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E3805" w14:textId="38AAC0E5" w:rsidR="00931BE7" w:rsidRPr="00A83740" w:rsidRDefault="00931BE7" w:rsidP="000E6BE3">
      <w:pPr>
        <w:pStyle w:val="NormalWeb"/>
        <w:spacing w:before="0" w:beforeAutospacing="0" w:after="0" w:afterAutospacing="0"/>
        <w:jc w:val="both"/>
        <w:rPr>
          <w:rFonts w:ascii="Arial" w:hAnsi="Arial" w:cs="Arial"/>
          <w:b/>
          <w:sz w:val="20"/>
          <w:szCs w:val="20"/>
        </w:rPr>
      </w:pPr>
      <w:r w:rsidRPr="00A83740">
        <w:rPr>
          <w:rStyle w:val="Textoennegrita"/>
          <w:rFonts w:ascii="Arial" w:hAnsi="Arial" w:cs="Arial"/>
          <w:sz w:val="20"/>
          <w:szCs w:val="20"/>
        </w:rPr>
        <w:t xml:space="preserve">DICTAMEN CONSOLIDADO QUE PRESENTA LA COMISIÓN DE FISCALIZACIÓN AL CONSEJO GENERAL DEL INSTITUTO NACIONAL ELECTORAL RESPECTO DE LA REVISIÓN DE LOS </w:t>
      </w:r>
      <w:r w:rsidR="006C65C2" w:rsidRPr="00A83740">
        <w:rPr>
          <w:rStyle w:val="Textoennegrita"/>
          <w:rFonts w:ascii="Arial" w:hAnsi="Arial" w:cs="Arial"/>
          <w:sz w:val="20"/>
          <w:szCs w:val="20"/>
        </w:rPr>
        <w:t>INFORMES ANUALES</w:t>
      </w:r>
      <w:r w:rsidRPr="00A83740">
        <w:rPr>
          <w:rStyle w:val="Textoennegrita"/>
          <w:rFonts w:ascii="Arial" w:hAnsi="Arial" w:cs="Arial"/>
          <w:sz w:val="20"/>
          <w:szCs w:val="20"/>
        </w:rPr>
        <w:t xml:space="preserve"> DE INGRESOS Y GASTOS DE LOS PARTIDOS POLÍTICOS NACIONALES Y LOCALES CON ACREDITACIÓN O REGISTRO EN LAS ENTIDADES FEDERATIVAS, CORRESPONDIENTES AL EJERCICIO</w:t>
      </w:r>
      <w:r w:rsidR="00D67990" w:rsidRPr="00A83740">
        <w:rPr>
          <w:rStyle w:val="Textoennegrita"/>
          <w:rFonts w:ascii="Arial" w:hAnsi="Arial" w:cs="Arial"/>
          <w:sz w:val="20"/>
          <w:szCs w:val="20"/>
        </w:rPr>
        <w:t xml:space="preserve"> </w:t>
      </w:r>
      <w:r w:rsidR="00133918" w:rsidRPr="00A83740">
        <w:rPr>
          <w:rStyle w:val="Textoennegrita"/>
          <w:rFonts w:ascii="Arial" w:hAnsi="Arial" w:cs="Arial"/>
          <w:sz w:val="20"/>
          <w:szCs w:val="20"/>
        </w:rPr>
        <w:t>2020</w:t>
      </w:r>
      <w:r w:rsidRPr="00A83740">
        <w:rPr>
          <w:rStyle w:val="Textoennegrita"/>
          <w:rFonts w:ascii="Arial" w:hAnsi="Arial" w:cs="Arial"/>
          <w:sz w:val="20"/>
          <w:szCs w:val="20"/>
        </w:rPr>
        <w:t>.</w:t>
      </w:r>
    </w:p>
    <w:p w14:paraId="3E9DC8AE" w14:textId="77777777" w:rsidR="002F121E" w:rsidRPr="00A83740" w:rsidRDefault="002F121E" w:rsidP="000E6BE3">
      <w:pPr>
        <w:rPr>
          <w:rFonts w:ascii="Arial" w:eastAsia="Times New Roman" w:hAnsi="Arial" w:cs="Arial"/>
          <w:b/>
          <w:sz w:val="20"/>
          <w:szCs w:val="20"/>
        </w:rPr>
      </w:pPr>
    </w:p>
    <w:p w14:paraId="2A48AB8F" w14:textId="5FF61DFE" w:rsidR="005B40C9" w:rsidRPr="00A83740" w:rsidRDefault="0058531A" w:rsidP="000E6BE3">
      <w:pPr>
        <w:pStyle w:val="Ttulo2"/>
        <w:spacing w:before="0" w:beforeAutospacing="0" w:after="0" w:afterAutospacing="0"/>
        <w:rPr>
          <w:rFonts w:ascii="Arial" w:eastAsia="Times New Roman" w:hAnsi="Arial" w:cs="Arial"/>
          <w:sz w:val="20"/>
          <w:szCs w:val="20"/>
        </w:rPr>
      </w:pPr>
      <w:r w:rsidRPr="00A83740">
        <w:rPr>
          <w:rFonts w:ascii="Arial" w:eastAsia="Times New Roman" w:hAnsi="Arial" w:cs="Arial"/>
          <w:sz w:val="20"/>
          <w:szCs w:val="20"/>
        </w:rPr>
        <w:t>9.16</w:t>
      </w:r>
      <w:r w:rsidR="00E5451A" w:rsidRPr="00A83740">
        <w:rPr>
          <w:rFonts w:ascii="Arial" w:eastAsia="Times New Roman" w:hAnsi="Arial" w:cs="Arial"/>
          <w:sz w:val="20"/>
          <w:szCs w:val="20"/>
        </w:rPr>
        <w:t xml:space="preserve"> </w:t>
      </w:r>
      <w:r w:rsidR="003223C7" w:rsidRPr="00A83740">
        <w:rPr>
          <w:rFonts w:ascii="Arial" w:eastAsia="Times New Roman" w:hAnsi="Arial" w:cs="Arial"/>
          <w:sz w:val="20"/>
          <w:szCs w:val="20"/>
        </w:rPr>
        <w:t>Redes Sociales Progresistas</w:t>
      </w:r>
      <w:r w:rsidR="005B40C9" w:rsidRPr="00A83740">
        <w:rPr>
          <w:rFonts w:ascii="Arial" w:eastAsia="Times New Roman" w:hAnsi="Arial" w:cs="Arial"/>
          <w:sz w:val="20"/>
          <w:szCs w:val="20"/>
        </w:rPr>
        <w:t>/EM</w:t>
      </w:r>
    </w:p>
    <w:p w14:paraId="4D00D372" w14:textId="15728F96" w:rsidR="006B63F8" w:rsidRPr="00A83740" w:rsidRDefault="006E5C79" w:rsidP="006B63F8">
      <w:pPr>
        <w:pStyle w:val="Ttulo2"/>
        <w:spacing w:before="0" w:beforeAutospacing="0" w:after="0" w:afterAutospacing="0"/>
        <w:rPr>
          <w:rFonts w:ascii="Arial" w:eastAsia="Times New Roman" w:hAnsi="Arial" w:cs="Arial"/>
          <w:sz w:val="20"/>
          <w:szCs w:val="20"/>
        </w:rPr>
      </w:pPr>
      <w:r w:rsidRPr="00A83740">
        <w:rPr>
          <w:rFonts w:ascii="Arial" w:eastAsia="Times New Roman" w:hAnsi="Arial" w:cs="Arial"/>
          <w:sz w:val="20"/>
          <w:szCs w:val="20"/>
        </w:rPr>
        <w:t>P</w:t>
      </w:r>
      <w:r w:rsidR="0002153F" w:rsidRPr="00A83740">
        <w:rPr>
          <w:rFonts w:ascii="Arial" w:eastAsia="Times New Roman" w:hAnsi="Arial" w:cs="Arial"/>
          <w:sz w:val="20"/>
          <w:szCs w:val="20"/>
        </w:rPr>
        <w:t>rimera vuelta</w:t>
      </w:r>
    </w:p>
    <w:tbl>
      <w:tblPr>
        <w:tblW w:w="14596" w:type="dxa"/>
        <w:tblLayout w:type="fixed"/>
        <w:tblLook w:val="04A0" w:firstRow="1" w:lastRow="0" w:firstColumn="1" w:lastColumn="0" w:noHBand="0" w:noVBand="1"/>
      </w:tblPr>
      <w:tblGrid>
        <w:gridCol w:w="418"/>
        <w:gridCol w:w="4394"/>
        <w:gridCol w:w="3260"/>
        <w:gridCol w:w="2693"/>
        <w:gridCol w:w="1561"/>
        <w:gridCol w:w="1136"/>
        <w:gridCol w:w="1134"/>
      </w:tblGrid>
      <w:tr w:rsidR="006D7D73" w:rsidRPr="00A83740" w14:paraId="416E70CC" w14:textId="77777777" w:rsidTr="00377F35">
        <w:trPr>
          <w:trHeight w:val="170"/>
          <w:tblHeader/>
        </w:trPr>
        <w:tc>
          <w:tcPr>
            <w:tcW w:w="4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520B8033" w14:textId="15728F96" w:rsidR="006D7D73" w:rsidRPr="00A83740" w:rsidRDefault="006D7D73" w:rsidP="000E6BE3">
            <w:pPr>
              <w:pStyle w:val="NormalWeb"/>
              <w:spacing w:before="0" w:beforeAutospacing="0" w:after="0" w:afterAutospacing="0"/>
              <w:ind w:left="-105" w:right="-105"/>
              <w:jc w:val="center"/>
              <w:rPr>
                <w:rFonts w:ascii="Arial" w:hAnsi="Arial" w:cs="Arial"/>
                <w:sz w:val="16"/>
                <w:szCs w:val="16"/>
              </w:rPr>
            </w:pPr>
            <w:r w:rsidRPr="00A83740">
              <w:rPr>
                <w:rStyle w:val="Textoennegrita"/>
                <w:rFonts w:ascii="Arial" w:hAnsi="Arial" w:cs="Arial"/>
                <w:sz w:val="16"/>
                <w:szCs w:val="16"/>
              </w:rPr>
              <w:t>ID</w:t>
            </w:r>
          </w:p>
        </w:tc>
        <w:tc>
          <w:tcPr>
            <w:tcW w:w="439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1E41F3A7" w14:textId="77777777" w:rsidR="006D7D73" w:rsidRPr="00A83740" w:rsidRDefault="006D7D73" w:rsidP="000E6BE3">
            <w:pPr>
              <w:pStyle w:val="NormalWeb"/>
              <w:spacing w:before="0" w:beforeAutospacing="0" w:after="0" w:afterAutospacing="0"/>
              <w:ind w:left="31" w:right="78"/>
              <w:jc w:val="center"/>
              <w:rPr>
                <w:rFonts w:ascii="Arial" w:hAnsi="Arial" w:cs="Arial"/>
                <w:sz w:val="18"/>
                <w:szCs w:val="18"/>
              </w:rPr>
            </w:pPr>
            <w:r w:rsidRPr="00A83740">
              <w:rPr>
                <w:rStyle w:val="Textoennegrita"/>
                <w:rFonts w:ascii="Arial" w:hAnsi="Arial" w:cs="Arial"/>
                <w:sz w:val="18"/>
                <w:szCs w:val="18"/>
              </w:rPr>
              <w:t>Observación</w:t>
            </w:r>
          </w:p>
          <w:p w14:paraId="632D2050" w14:textId="6574A8F8" w:rsidR="006D7D73" w:rsidRPr="00A83740" w:rsidRDefault="006D7D73" w:rsidP="000E6BE3">
            <w:pPr>
              <w:pStyle w:val="NormalWeb"/>
              <w:spacing w:before="0" w:beforeAutospacing="0" w:after="0" w:afterAutospacing="0"/>
              <w:ind w:left="31" w:right="78"/>
              <w:jc w:val="center"/>
              <w:rPr>
                <w:rFonts w:ascii="Arial" w:hAnsi="Arial" w:cs="Arial"/>
                <w:sz w:val="18"/>
                <w:szCs w:val="18"/>
              </w:rPr>
            </w:pPr>
            <w:r w:rsidRPr="00A83740">
              <w:rPr>
                <w:rStyle w:val="Textoennegrita"/>
                <w:rFonts w:ascii="Arial" w:hAnsi="Arial" w:cs="Arial"/>
                <w:sz w:val="18"/>
                <w:szCs w:val="18"/>
              </w:rPr>
              <w:t>Oficio Núm. INE/UTF/DA/4</w:t>
            </w:r>
            <w:r w:rsidR="006303EB" w:rsidRPr="00A83740">
              <w:rPr>
                <w:rStyle w:val="Textoennegrita"/>
                <w:rFonts w:ascii="Arial" w:hAnsi="Arial" w:cs="Arial"/>
                <w:sz w:val="18"/>
                <w:szCs w:val="18"/>
              </w:rPr>
              <w:t>2890</w:t>
            </w:r>
            <w:r w:rsidRPr="00A83740">
              <w:rPr>
                <w:rStyle w:val="Textoennegrita"/>
                <w:rFonts w:ascii="Arial" w:hAnsi="Arial" w:cs="Arial"/>
                <w:sz w:val="18"/>
                <w:szCs w:val="18"/>
              </w:rPr>
              <w:t>/2021</w:t>
            </w:r>
          </w:p>
          <w:p w14:paraId="553D8450" w14:textId="4E228D7B" w:rsidR="006D7D73" w:rsidRPr="00A83740" w:rsidRDefault="006D7D73" w:rsidP="000E6BE3">
            <w:pPr>
              <w:pStyle w:val="NormalWeb"/>
              <w:spacing w:before="0" w:beforeAutospacing="0" w:after="0" w:afterAutospacing="0"/>
              <w:ind w:left="31" w:right="78"/>
              <w:jc w:val="center"/>
              <w:rPr>
                <w:rFonts w:ascii="Arial" w:hAnsi="Arial" w:cs="Arial"/>
                <w:sz w:val="16"/>
                <w:szCs w:val="16"/>
              </w:rPr>
            </w:pPr>
            <w:r w:rsidRPr="00A83740">
              <w:rPr>
                <w:rStyle w:val="Textoennegrita"/>
                <w:rFonts w:ascii="Arial" w:hAnsi="Arial" w:cs="Arial"/>
                <w:sz w:val="18"/>
                <w:szCs w:val="18"/>
              </w:rPr>
              <w:t xml:space="preserve">Fecha de notificación: </w:t>
            </w:r>
            <w:r w:rsidR="006B0754" w:rsidRPr="00A83740">
              <w:rPr>
                <w:rStyle w:val="Textoennegrita"/>
                <w:rFonts w:ascii="Arial" w:hAnsi="Arial" w:cs="Arial"/>
                <w:sz w:val="18"/>
                <w:szCs w:val="18"/>
              </w:rPr>
              <w:t>29</w:t>
            </w:r>
            <w:r w:rsidRPr="00A83740">
              <w:rPr>
                <w:rStyle w:val="Textoennegrita"/>
                <w:rFonts w:ascii="Arial" w:hAnsi="Arial" w:cs="Arial"/>
                <w:sz w:val="18"/>
                <w:szCs w:val="18"/>
              </w:rPr>
              <w:t xml:space="preserve"> de </w:t>
            </w:r>
            <w:r w:rsidR="006B0754" w:rsidRPr="00A83740">
              <w:rPr>
                <w:rStyle w:val="Textoennegrita"/>
                <w:rFonts w:ascii="Arial" w:hAnsi="Arial" w:cs="Arial"/>
                <w:sz w:val="18"/>
                <w:szCs w:val="18"/>
              </w:rPr>
              <w:t>octubre</w:t>
            </w:r>
            <w:r w:rsidRPr="00A83740">
              <w:rPr>
                <w:rStyle w:val="Textoennegrita"/>
                <w:rFonts w:ascii="Arial" w:hAnsi="Arial" w:cs="Arial"/>
                <w:sz w:val="18"/>
                <w:szCs w:val="18"/>
              </w:rPr>
              <w:t xml:space="preserve"> de 2021</w:t>
            </w:r>
          </w:p>
        </w:tc>
        <w:tc>
          <w:tcPr>
            <w:tcW w:w="3260"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78747DAC" w14:textId="5B3B5319" w:rsidR="006D7D73" w:rsidRPr="00A83740" w:rsidRDefault="00377F35" w:rsidP="000E6BE3">
            <w:pPr>
              <w:pStyle w:val="NormalWeb"/>
              <w:spacing w:before="0" w:beforeAutospacing="0" w:after="0" w:afterAutospacing="0"/>
              <w:ind w:left="34" w:right="54"/>
              <w:jc w:val="center"/>
              <w:rPr>
                <w:rFonts w:ascii="Arial" w:hAnsi="Arial" w:cs="Arial"/>
                <w:sz w:val="18"/>
                <w:szCs w:val="18"/>
              </w:rPr>
            </w:pPr>
            <w:r w:rsidRPr="00A83740">
              <w:rPr>
                <w:rStyle w:val="Textoennegrita"/>
                <w:rFonts w:ascii="Arial" w:hAnsi="Arial" w:cs="Arial"/>
                <w:sz w:val="18"/>
                <w:szCs w:val="18"/>
              </w:rPr>
              <w:t xml:space="preserve">Sin escrito de Respuesta </w:t>
            </w:r>
          </w:p>
        </w:tc>
        <w:tc>
          <w:tcPr>
            <w:tcW w:w="269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8061A69" w14:textId="77777777" w:rsidR="006D7D73" w:rsidRPr="00A83740" w:rsidRDefault="006D7D73" w:rsidP="000E6BE3">
            <w:pPr>
              <w:pStyle w:val="NormalWeb"/>
              <w:spacing w:before="0" w:beforeAutospacing="0" w:after="0" w:afterAutospacing="0"/>
              <w:ind w:left="126" w:right="127"/>
              <w:jc w:val="center"/>
              <w:rPr>
                <w:rFonts w:ascii="Arial" w:hAnsi="Arial" w:cs="Arial"/>
                <w:sz w:val="18"/>
                <w:szCs w:val="18"/>
              </w:rPr>
            </w:pPr>
            <w:r w:rsidRPr="00A83740">
              <w:rPr>
                <w:rStyle w:val="Textoennegrita"/>
                <w:rFonts w:ascii="Arial" w:hAnsi="Arial" w:cs="Arial"/>
                <w:sz w:val="18"/>
                <w:szCs w:val="18"/>
              </w:rPr>
              <w:t>Análisis</w:t>
            </w:r>
          </w:p>
        </w:tc>
        <w:tc>
          <w:tcPr>
            <w:tcW w:w="1561"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0D2FE96B" w14:textId="77777777" w:rsidR="006D7D73" w:rsidRPr="00A83740" w:rsidRDefault="006D7D73" w:rsidP="000E6BE3">
            <w:pPr>
              <w:pStyle w:val="NormalWeb"/>
              <w:spacing w:before="0" w:beforeAutospacing="0" w:after="0" w:afterAutospacing="0"/>
              <w:jc w:val="center"/>
              <w:rPr>
                <w:rFonts w:ascii="Arial" w:hAnsi="Arial" w:cs="Arial"/>
                <w:sz w:val="18"/>
                <w:szCs w:val="18"/>
              </w:rPr>
            </w:pPr>
            <w:r w:rsidRPr="00A83740">
              <w:rPr>
                <w:rStyle w:val="Textoennegrita"/>
                <w:rFonts w:ascii="Arial" w:hAnsi="Arial" w:cs="Arial"/>
                <w:sz w:val="18"/>
                <w:szCs w:val="18"/>
              </w:rPr>
              <w:t>Conclusión</w:t>
            </w:r>
          </w:p>
        </w:tc>
        <w:tc>
          <w:tcPr>
            <w:tcW w:w="1136"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021A54FD" w14:textId="77777777" w:rsidR="006D7D73" w:rsidRPr="00A83740" w:rsidRDefault="006D7D73" w:rsidP="000E6BE3">
            <w:pPr>
              <w:pStyle w:val="NormalWeb"/>
              <w:spacing w:before="0" w:beforeAutospacing="0" w:after="0" w:afterAutospacing="0"/>
              <w:jc w:val="center"/>
              <w:rPr>
                <w:rFonts w:ascii="Arial" w:hAnsi="Arial" w:cs="Arial"/>
                <w:sz w:val="18"/>
                <w:szCs w:val="18"/>
              </w:rPr>
            </w:pPr>
            <w:r w:rsidRPr="00A83740">
              <w:rPr>
                <w:rStyle w:val="Textoennegrita"/>
                <w:rFonts w:ascii="Arial" w:hAnsi="Arial" w:cs="Arial"/>
                <w:sz w:val="18"/>
                <w:szCs w:val="18"/>
              </w:rPr>
              <w:t xml:space="preserve">Falta concreta </w:t>
            </w:r>
          </w:p>
        </w:tc>
        <w:tc>
          <w:tcPr>
            <w:tcW w:w="113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73B1A58" w14:textId="77777777" w:rsidR="006D7D73" w:rsidRPr="00A83740" w:rsidRDefault="006D7D73" w:rsidP="000E6BE3">
            <w:pPr>
              <w:pStyle w:val="NormalWeb"/>
              <w:spacing w:before="0" w:beforeAutospacing="0" w:after="0" w:afterAutospacing="0"/>
              <w:jc w:val="center"/>
              <w:rPr>
                <w:rFonts w:ascii="Arial" w:hAnsi="Arial" w:cs="Arial"/>
                <w:sz w:val="18"/>
                <w:szCs w:val="18"/>
              </w:rPr>
            </w:pPr>
            <w:r w:rsidRPr="00A83740">
              <w:rPr>
                <w:rStyle w:val="Textoennegrita"/>
                <w:rFonts w:ascii="Arial" w:hAnsi="Arial" w:cs="Arial"/>
                <w:sz w:val="18"/>
                <w:szCs w:val="18"/>
              </w:rPr>
              <w:t>Artículo que incumplió</w:t>
            </w:r>
          </w:p>
        </w:tc>
      </w:tr>
      <w:tr w:rsidR="006D7D73" w:rsidRPr="00A83740" w14:paraId="250400B4" w14:textId="77777777" w:rsidTr="006D7D73">
        <w:tc>
          <w:tcPr>
            <w:tcW w:w="4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14:paraId="62703FC5" w14:textId="69CBB0E9" w:rsidR="006D7D73" w:rsidRPr="00A83740" w:rsidRDefault="000F0FF5" w:rsidP="000E6BE3">
            <w:pPr>
              <w:pStyle w:val="NormalWeb"/>
              <w:spacing w:before="0" w:beforeAutospacing="0" w:after="0" w:afterAutospacing="0"/>
              <w:jc w:val="center"/>
              <w:rPr>
                <w:rFonts w:ascii="Arial" w:hAnsi="Arial" w:cs="Arial"/>
                <w:sz w:val="18"/>
                <w:szCs w:val="18"/>
              </w:rPr>
            </w:pPr>
            <w:r w:rsidRPr="00A83740">
              <w:rPr>
                <w:rFonts w:ascii="Arial" w:hAnsi="Arial" w:cs="Arial"/>
                <w:sz w:val="18"/>
                <w:szCs w:val="18"/>
              </w:rPr>
              <w:t>1</w:t>
            </w:r>
          </w:p>
        </w:tc>
        <w:tc>
          <w:tcPr>
            <w:tcW w:w="439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4CF4238A" w14:textId="77777777" w:rsidR="000F0FF5" w:rsidRPr="00A83740" w:rsidRDefault="000F0FF5" w:rsidP="000E6BE3">
            <w:pPr>
              <w:ind w:left="123" w:right="122"/>
              <w:jc w:val="both"/>
              <w:rPr>
                <w:rFonts w:ascii="Arial" w:eastAsia="Arial Unicode MS" w:hAnsi="Arial" w:cs="Arial"/>
                <w:b/>
                <w:bCs/>
                <w:sz w:val="18"/>
                <w:szCs w:val="18"/>
                <w:lang w:val="es-ES" w:eastAsia="es-ES"/>
              </w:rPr>
            </w:pPr>
            <w:r w:rsidRPr="00A83740">
              <w:rPr>
                <w:rFonts w:ascii="Arial" w:eastAsia="Arial Unicode MS" w:hAnsi="Arial" w:cs="Arial"/>
                <w:b/>
                <w:bCs/>
                <w:sz w:val="18"/>
                <w:szCs w:val="18"/>
                <w:lang w:val="es-ES" w:eastAsia="es-ES"/>
              </w:rPr>
              <w:t>Pasivos y cuentas por pagar</w:t>
            </w:r>
          </w:p>
          <w:p w14:paraId="4D045407" w14:textId="77777777" w:rsidR="000F0FF5" w:rsidRPr="00A83740" w:rsidRDefault="000F0FF5" w:rsidP="000E6BE3">
            <w:pPr>
              <w:ind w:left="123" w:right="122"/>
              <w:jc w:val="both"/>
              <w:rPr>
                <w:rFonts w:ascii="Arial" w:eastAsia="Arial Unicode MS" w:hAnsi="Arial" w:cs="Arial"/>
                <w:b/>
                <w:bCs/>
                <w:sz w:val="18"/>
                <w:szCs w:val="18"/>
                <w:lang w:val="es-ES" w:eastAsia="es-ES"/>
              </w:rPr>
            </w:pPr>
          </w:p>
          <w:p w14:paraId="3A1863CA" w14:textId="77777777" w:rsidR="000F0FF5" w:rsidRPr="00A83740" w:rsidRDefault="000F0FF5" w:rsidP="000E6BE3">
            <w:pPr>
              <w:ind w:left="123" w:right="122"/>
              <w:jc w:val="both"/>
              <w:rPr>
                <w:rFonts w:ascii="Arial" w:eastAsia="Arial Unicode MS" w:hAnsi="Arial" w:cs="Arial"/>
                <w:b/>
                <w:bCs/>
                <w:sz w:val="18"/>
                <w:szCs w:val="18"/>
                <w:lang w:val="es-ES" w:eastAsia="es-ES"/>
              </w:rPr>
            </w:pPr>
            <w:r w:rsidRPr="00A83740">
              <w:rPr>
                <w:rFonts w:ascii="Arial" w:eastAsia="Arial Unicode MS" w:hAnsi="Arial" w:cs="Arial"/>
                <w:sz w:val="18"/>
                <w:szCs w:val="18"/>
                <w:lang w:val="es-ES" w:eastAsia="es-ES"/>
              </w:rPr>
              <w:t xml:space="preserve">Con la finalidad de identificar si el sujeto obligado durante el ejercicio 2020 obtuvo ingresos por la contratación de créditos bancarios. </w:t>
            </w:r>
          </w:p>
          <w:p w14:paraId="54B90EA7" w14:textId="77777777" w:rsidR="000F0FF5" w:rsidRPr="00A83740" w:rsidRDefault="000F0FF5" w:rsidP="000E6BE3">
            <w:pPr>
              <w:ind w:left="123" w:right="122"/>
              <w:jc w:val="both"/>
              <w:rPr>
                <w:rFonts w:ascii="Arial" w:eastAsia="Times New Roman" w:hAnsi="Arial" w:cs="Arial"/>
                <w:sz w:val="18"/>
                <w:szCs w:val="18"/>
                <w:lang w:eastAsia="es-ES"/>
              </w:rPr>
            </w:pPr>
          </w:p>
          <w:p w14:paraId="5A740771" w14:textId="77777777" w:rsidR="000F0FF5" w:rsidRPr="00A83740" w:rsidRDefault="000F0FF5" w:rsidP="000E6BE3">
            <w:pPr>
              <w:ind w:left="123" w:right="122"/>
              <w:jc w:val="both"/>
              <w:rPr>
                <w:rFonts w:ascii="Arial" w:eastAsia="Times New Roman" w:hAnsi="Arial" w:cs="Arial"/>
                <w:sz w:val="18"/>
                <w:szCs w:val="18"/>
                <w:lang w:eastAsia="es-ES"/>
              </w:rPr>
            </w:pPr>
            <w:r w:rsidRPr="00A83740">
              <w:rPr>
                <w:rFonts w:ascii="Arial" w:eastAsia="Times New Roman" w:hAnsi="Arial" w:cs="Arial"/>
                <w:sz w:val="18"/>
                <w:szCs w:val="18"/>
                <w:lang w:eastAsia="es-ES"/>
              </w:rPr>
              <w:t>Se le solicita presentar en el SIF lo siguiente:</w:t>
            </w:r>
          </w:p>
          <w:p w14:paraId="304E4DAC" w14:textId="77777777" w:rsidR="000F0FF5" w:rsidRPr="00A83740" w:rsidRDefault="000F0FF5" w:rsidP="000E6BE3">
            <w:pPr>
              <w:ind w:left="123" w:right="122"/>
              <w:jc w:val="both"/>
              <w:rPr>
                <w:rFonts w:ascii="Arial" w:eastAsia="Times New Roman" w:hAnsi="Arial" w:cs="Arial"/>
                <w:sz w:val="18"/>
                <w:szCs w:val="18"/>
                <w:lang w:eastAsia="es-ES"/>
              </w:rPr>
            </w:pPr>
          </w:p>
          <w:p w14:paraId="47068E3C" w14:textId="77777777" w:rsidR="000F0FF5" w:rsidRPr="00A83740" w:rsidRDefault="000F0FF5" w:rsidP="000E6BE3">
            <w:pPr>
              <w:numPr>
                <w:ilvl w:val="0"/>
                <w:numId w:val="10"/>
              </w:numPr>
              <w:ind w:left="265" w:right="122" w:hanging="265"/>
              <w:contextualSpacing/>
              <w:jc w:val="both"/>
              <w:rPr>
                <w:rFonts w:ascii="Arial" w:eastAsia="Calibri" w:hAnsi="Arial" w:cs="Arial"/>
                <w:sz w:val="18"/>
                <w:szCs w:val="18"/>
                <w:lang w:val="es-ES"/>
              </w:rPr>
            </w:pPr>
            <w:r w:rsidRPr="00A83740">
              <w:rPr>
                <w:rFonts w:ascii="Arial" w:eastAsia="Calibri" w:hAnsi="Arial" w:cs="Arial"/>
                <w:sz w:val="18"/>
                <w:szCs w:val="18"/>
                <w:lang w:val="es-ES"/>
              </w:rPr>
              <w:t>Los escritos dirigidos a la UTF, donde se dé previo aviso a la formalización de los créditos, con los requisitos que marca la normativa.</w:t>
            </w:r>
          </w:p>
          <w:p w14:paraId="618B69F6" w14:textId="77777777" w:rsidR="000F0FF5" w:rsidRPr="00A83740" w:rsidRDefault="000F0FF5" w:rsidP="000E6BE3">
            <w:pPr>
              <w:ind w:left="265" w:right="122" w:hanging="265"/>
              <w:contextualSpacing/>
              <w:jc w:val="both"/>
              <w:rPr>
                <w:rFonts w:ascii="Arial" w:eastAsia="Calibri" w:hAnsi="Arial" w:cs="Arial"/>
                <w:sz w:val="18"/>
                <w:szCs w:val="18"/>
                <w:lang w:val="es-ES"/>
              </w:rPr>
            </w:pPr>
          </w:p>
          <w:p w14:paraId="3C6CFE39" w14:textId="77777777" w:rsidR="000F0FF5" w:rsidRPr="00A83740" w:rsidRDefault="000F0FF5" w:rsidP="000E6BE3">
            <w:pPr>
              <w:numPr>
                <w:ilvl w:val="0"/>
                <w:numId w:val="10"/>
              </w:numPr>
              <w:ind w:left="265" w:right="122" w:hanging="265"/>
              <w:contextualSpacing/>
              <w:jc w:val="both"/>
              <w:rPr>
                <w:rFonts w:ascii="Arial" w:eastAsia="Calibri" w:hAnsi="Arial" w:cs="Arial"/>
                <w:sz w:val="18"/>
                <w:szCs w:val="18"/>
                <w:lang w:val="es-ES"/>
              </w:rPr>
            </w:pPr>
            <w:r w:rsidRPr="00A83740">
              <w:rPr>
                <w:rFonts w:ascii="Arial" w:eastAsia="Calibri" w:hAnsi="Arial" w:cs="Arial"/>
                <w:sz w:val="18"/>
                <w:szCs w:val="18"/>
                <w:lang w:val="es-ES"/>
              </w:rPr>
              <w:t>Informe si realizó la contratación de algún crédito bancario con alguna institución financiera.</w:t>
            </w:r>
          </w:p>
          <w:p w14:paraId="3C61B436" w14:textId="77777777" w:rsidR="000F0FF5" w:rsidRPr="00A83740" w:rsidRDefault="000F0FF5" w:rsidP="000E6BE3">
            <w:pPr>
              <w:ind w:left="265" w:right="122" w:hanging="265"/>
              <w:jc w:val="both"/>
              <w:rPr>
                <w:rFonts w:ascii="Arial" w:eastAsia="Times New Roman" w:hAnsi="Arial" w:cs="Arial"/>
                <w:sz w:val="18"/>
                <w:szCs w:val="18"/>
                <w:lang w:eastAsia="es-ES"/>
              </w:rPr>
            </w:pPr>
          </w:p>
          <w:p w14:paraId="0B4B5DDA" w14:textId="77777777" w:rsidR="000F0FF5" w:rsidRPr="00A83740" w:rsidRDefault="000F0FF5" w:rsidP="000E6BE3">
            <w:pPr>
              <w:numPr>
                <w:ilvl w:val="0"/>
                <w:numId w:val="10"/>
              </w:numPr>
              <w:ind w:left="265" w:right="122" w:hanging="265"/>
              <w:contextualSpacing/>
              <w:jc w:val="both"/>
              <w:rPr>
                <w:rFonts w:ascii="Arial" w:eastAsia="Calibri" w:hAnsi="Arial" w:cs="Arial"/>
                <w:sz w:val="18"/>
                <w:szCs w:val="18"/>
                <w:lang w:val="es-ES"/>
              </w:rPr>
            </w:pPr>
            <w:r w:rsidRPr="00A83740">
              <w:rPr>
                <w:rFonts w:ascii="Arial" w:eastAsia="Calibri" w:hAnsi="Arial" w:cs="Arial"/>
                <w:sz w:val="18"/>
                <w:szCs w:val="18"/>
                <w:lang w:val="es-ES"/>
              </w:rPr>
              <w:t>En caso afirmativo informe lo siguiente:</w:t>
            </w:r>
          </w:p>
          <w:p w14:paraId="655C2CB0" w14:textId="77777777" w:rsidR="000F0FF5" w:rsidRPr="00A83740" w:rsidRDefault="000F0FF5" w:rsidP="000E6BE3">
            <w:pPr>
              <w:ind w:left="265" w:right="122" w:hanging="265"/>
              <w:jc w:val="both"/>
              <w:rPr>
                <w:rFonts w:ascii="Arial" w:eastAsia="Times New Roman" w:hAnsi="Arial" w:cs="Arial"/>
                <w:sz w:val="18"/>
                <w:szCs w:val="18"/>
                <w:lang w:eastAsia="es-ES"/>
              </w:rPr>
            </w:pPr>
          </w:p>
          <w:p w14:paraId="1C2B5A7E" w14:textId="77777777" w:rsidR="000F0FF5" w:rsidRPr="00A83740" w:rsidRDefault="000F0FF5" w:rsidP="000E6BE3">
            <w:pPr>
              <w:numPr>
                <w:ilvl w:val="0"/>
                <w:numId w:val="12"/>
              </w:numPr>
              <w:ind w:left="265" w:right="122" w:hanging="265"/>
              <w:contextualSpacing/>
              <w:jc w:val="both"/>
              <w:rPr>
                <w:rFonts w:ascii="Arial" w:eastAsia="Calibri" w:hAnsi="Arial" w:cs="Arial"/>
                <w:sz w:val="18"/>
                <w:szCs w:val="18"/>
                <w:lang w:val="es-ES"/>
              </w:rPr>
            </w:pPr>
            <w:r w:rsidRPr="00A83740">
              <w:rPr>
                <w:rFonts w:ascii="Arial" w:eastAsia="Calibri" w:hAnsi="Arial" w:cs="Arial"/>
                <w:sz w:val="18"/>
                <w:szCs w:val="18"/>
                <w:lang w:val="es-ES"/>
              </w:rPr>
              <w:t>Tipo de crédito contratado.</w:t>
            </w:r>
          </w:p>
          <w:p w14:paraId="463B6598" w14:textId="77777777" w:rsidR="000F0FF5" w:rsidRPr="00A83740" w:rsidRDefault="000F0FF5" w:rsidP="000E6BE3">
            <w:pPr>
              <w:ind w:left="265" w:right="122" w:hanging="265"/>
              <w:jc w:val="both"/>
              <w:rPr>
                <w:rFonts w:ascii="Arial" w:eastAsia="Times New Roman" w:hAnsi="Arial" w:cs="Arial"/>
                <w:sz w:val="18"/>
                <w:szCs w:val="18"/>
                <w:lang w:eastAsia="es-ES"/>
              </w:rPr>
            </w:pPr>
          </w:p>
          <w:p w14:paraId="6FB55F8B" w14:textId="77777777" w:rsidR="000F0FF5" w:rsidRPr="00A83740" w:rsidRDefault="000F0FF5" w:rsidP="000E6BE3">
            <w:pPr>
              <w:numPr>
                <w:ilvl w:val="0"/>
                <w:numId w:val="12"/>
              </w:numPr>
              <w:ind w:left="265" w:right="122" w:hanging="265"/>
              <w:contextualSpacing/>
              <w:jc w:val="both"/>
              <w:rPr>
                <w:rFonts w:ascii="Arial" w:eastAsia="Calibri" w:hAnsi="Arial" w:cs="Arial"/>
                <w:sz w:val="18"/>
                <w:szCs w:val="18"/>
                <w:lang w:val="es-ES"/>
              </w:rPr>
            </w:pPr>
            <w:r w:rsidRPr="00A83740">
              <w:rPr>
                <w:rFonts w:ascii="Arial" w:eastAsia="Calibri" w:hAnsi="Arial" w:cs="Arial"/>
                <w:sz w:val="18"/>
                <w:szCs w:val="18"/>
                <w:lang w:val="es-ES"/>
              </w:rPr>
              <w:t>Monto del crédito.</w:t>
            </w:r>
          </w:p>
          <w:p w14:paraId="1C1F43D8" w14:textId="77777777" w:rsidR="000F0FF5" w:rsidRPr="00A83740" w:rsidRDefault="000F0FF5" w:rsidP="000E6BE3">
            <w:pPr>
              <w:ind w:left="265" w:right="122" w:hanging="265"/>
              <w:jc w:val="both"/>
              <w:rPr>
                <w:rFonts w:ascii="Arial" w:eastAsia="Times New Roman" w:hAnsi="Arial" w:cs="Arial"/>
                <w:sz w:val="18"/>
                <w:szCs w:val="18"/>
                <w:lang w:eastAsia="es-ES"/>
              </w:rPr>
            </w:pPr>
          </w:p>
          <w:p w14:paraId="767A821E" w14:textId="77777777" w:rsidR="000F0FF5" w:rsidRPr="00A83740" w:rsidRDefault="000F0FF5" w:rsidP="000E6BE3">
            <w:pPr>
              <w:numPr>
                <w:ilvl w:val="0"/>
                <w:numId w:val="12"/>
              </w:numPr>
              <w:ind w:left="265" w:right="122" w:hanging="265"/>
              <w:contextualSpacing/>
              <w:jc w:val="both"/>
              <w:rPr>
                <w:rFonts w:ascii="Arial" w:eastAsia="Calibri" w:hAnsi="Arial" w:cs="Arial"/>
                <w:sz w:val="18"/>
                <w:szCs w:val="18"/>
                <w:lang w:val="es-ES"/>
              </w:rPr>
            </w:pPr>
            <w:r w:rsidRPr="00A83740">
              <w:rPr>
                <w:rFonts w:ascii="Arial" w:eastAsia="Calibri" w:hAnsi="Arial" w:cs="Arial"/>
                <w:sz w:val="18"/>
                <w:szCs w:val="18"/>
                <w:lang w:val="es-ES"/>
              </w:rPr>
              <w:t>La temporalidad del crédito.</w:t>
            </w:r>
          </w:p>
          <w:p w14:paraId="54DEB222" w14:textId="77777777" w:rsidR="000F0FF5" w:rsidRPr="00A83740" w:rsidRDefault="000F0FF5" w:rsidP="000E6BE3">
            <w:pPr>
              <w:ind w:left="265" w:right="122" w:hanging="265"/>
              <w:jc w:val="both"/>
              <w:rPr>
                <w:rFonts w:ascii="Arial" w:eastAsia="Times New Roman" w:hAnsi="Arial" w:cs="Arial"/>
                <w:sz w:val="18"/>
                <w:szCs w:val="18"/>
                <w:lang w:eastAsia="es-ES"/>
              </w:rPr>
            </w:pPr>
          </w:p>
          <w:p w14:paraId="7E64984A" w14:textId="77777777" w:rsidR="000F0FF5" w:rsidRPr="00A83740" w:rsidRDefault="000F0FF5" w:rsidP="000E6BE3">
            <w:pPr>
              <w:numPr>
                <w:ilvl w:val="0"/>
                <w:numId w:val="12"/>
              </w:numPr>
              <w:ind w:left="265" w:right="122" w:hanging="265"/>
              <w:contextualSpacing/>
              <w:jc w:val="both"/>
              <w:rPr>
                <w:rFonts w:ascii="Arial" w:eastAsia="Calibri" w:hAnsi="Arial" w:cs="Arial"/>
                <w:sz w:val="18"/>
                <w:szCs w:val="18"/>
                <w:lang w:val="es-ES"/>
              </w:rPr>
            </w:pPr>
            <w:r w:rsidRPr="00A83740">
              <w:rPr>
                <w:rFonts w:ascii="Arial" w:eastAsia="Calibri" w:hAnsi="Arial" w:cs="Arial"/>
                <w:sz w:val="18"/>
                <w:szCs w:val="18"/>
                <w:lang w:val="es-ES"/>
              </w:rPr>
              <w:t>El objeto para el cual fue solicitado.</w:t>
            </w:r>
          </w:p>
          <w:p w14:paraId="74335C32" w14:textId="77777777" w:rsidR="000F0FF5" w:rsidRPr="00A83740" w:rsidRDefault="000F0FF5" w:rsidP="000E6BE3">
            <w:pPr>
              <w:ind w:left="265" w:right="122" w:hanging="265"/>
              <w:contextualSpacing/>
              <w:jc w:val="both"/>
              <w:rPr>
                <w:rFonts w:ascii="Arial" w:eastAsia="Calibri" w:hAnsi="Arial" w:cs="Arial"/>
                <w:sz w:val="18"/>
                <w:szCs w:val="18"/>
                <w:lang w:val="es-ES"/>
              </w:rPr>
            </w:pPr>
          </w:p>
          <w:p w14:paraId="7164DA2E" w14:textId="77777777" w:rsidR="000F0FF5" w:rsidRPr="00A83740" w:rsidRDefault="000F0FF5" w:rsidP="000E6BE3">
            <w:pPr>
              <w:numPr>
                <w:ilvl w:val="0"/>
                <w:numId w:val="11"/>
              </w:numPr>
              <w:ind w:left="265" w:right="122" w:hanging="265"/>
              <w:contextualSpacing/>
              <w:jc w:val="both"/>
              <w:rPr>
                <w:rFonts w:ascii="Arial" w:eastAsia="Calibri" w:hAnsi="Arial" w:cs="Arial"/>
                <w:sz w:val="18"/>
                <w:szCs w:val="18"/>
                <w:lang w:val="es-ES"/>
              </w:rPr>
            </w:pPr>
            <w:r w:rsidRPr="00A83740">
              <w:rPr>
                <w:rFonts w:ascii="Arial" w:eastAsia="Calibri" w:hAnsi="Arial" w:cs="Arial"/>
                <w:sz w:val="18"/>
                <w:szCs w:val="18"/>
                <w:lang w:val="es-ES"/>
              </w:rPr>
              <w:t>El contrato del crédito debidamente requisitado.</w:t>
            </w:r>
          </w:p>
          <w:p w14:paraId="451305D4" w14:textId="77777777" w:rsidR="000F0FF5" w:rsidRPr="00A83740" w:rsidRDefault="000F0FF5" w:rsidP="000E6BE3">
            <w:pPr>
              <w:ind w:left="265" w:right="122" w:hanging="265"/>
              <w:contextualSpacing/>
              <w:jc w:val="both"/>
              <w:rPr>
                <w:rFonts w:ascii="Arial" w:eastAsia="Calibri" w:hAnsi="Arial" w:cs="Arial"/>
                <w:sz w:val="18"/>
                <w:szCs w:val="18"/>
                <w:lang w:val="es-ES"/>
              </w:rPr>
            </w:pPr>
          </w:p>
          <w:p w14:paraId="05D37E3F" w14:textId="77777777" w:rsidR="000F0FF5" w:rsidRPr="00A83740" w:rsidRDefault="000F0FF5" w:rsidP="000E6BE3">
            <w:pPr>
              <w:numPr>
                <w:ilvl w:val="0"/>
                <w:numId w:val="11"/>
              </w:numPr>
              <w:ind w:left="265" w:right="122" w:hanging="265"/>
              <w:contextualSpacing/>
              <w:jc w:val="both"/>
              <w:rPr>
                <w:rFonts w:ascii="Arial" w:eastAsia="Calibri" w:hAnsi="Arial" w:cs="Arial"/>
                <w:sz w:val="18"/>
                <w:szCs w:val="18"/>
                <w:lang w:val="es-ES"/>
              </w:rPr>
            </w:pPr>
            <w:r w:rsidRPr="00A83740">
              <w:rPr>
                <w:rFonts w:ascii="Arial" w:eastAsia="Calibri" w:hAnsi="Arial" w:cs="Arial"/>
                <w:sz w:val="18"/>
                <w:szCs w:val="18"/>
                <w:lang w:val="es-ES"/>
              </w:rPr>
              <w:t>La tabla de amortización.</w:t>
            </w:r>
          </w:p>
          <w:p w14:paraId="1D9EDD67" w14:textId="77777777" w:rsidR="000F0FF5" w:rsidRPr="00A83740" w:rsidRDefault="000F0FF5" w:rsidP="000E6BE3">
            <w:pPr>
              <w:ind w:left="265" w:right="122" w:hanging="265"/>
              <w:jc w:val="both"/>
              <w:rPr>
                <w:rFonts w:ascii="Arial" w:eastAsia="Times New Roman" w:hAnsi="Arial" w:cs="Arial"/>
                <w:sz w:val="18"/>
                <w:szCs w:val="18"/>
                <w:lang w:eastAsia="es-ES"/>
              </w:rPr>
            </w:pPr>
          </w:p>
          <w:p w14:paraId="72A079D4" w14:textId="77777777" w:rsidR="000F0FF5" w:rsidRPr="00A83740" w:rsidRDefault="000F0FF5" w:rsidP="000E6BE3">
            <w:pPr>
              <w:numPr>
                <w:ilvl w:val="0"/>
                <w:numId w:val="11"/>
              </w:numPr>
              <w:ind w:left="265" w:right="122" w:hanging="265"/>
              <w:contextualSpacing/>
              <w:jc w:val="both"/>
              <w:rPr>
                <w:rFonts w:ascii="Arial" w:eastAsia="Calibri" w:hAnsi="Arial" w:cs="Arial"/>
                <w:sz w:val="18"/>
                <w:szCs w:val="18"/>
                <w:lang w:val="es-ES"/>
              </w:rPr>
            </w:pPr>
            <w:r w:rsidRPr="00A83740">
              <w:rPr>
                <w:rFonts w:ascii="Arial" w:eastAsia="Calibri" w:hAnsi="Arial" w:cs="Arial"/>
                <w:sz w:val="18"/>
                <w:szCs w:val="18"/>
                <w:lang w:val="es-ES"/>
              </w:rPr>
              <w:t>Las aclaraciones que a su derecho convenga.</w:t>
            </w:r>
          </w:p>
          <w:p w14:paraId="116EA9D0" w14:textId="77777777" w:rsidR="000F0FF5" w:rsidRPr="00A83740" w:rsidRDefault="000F0FF5" w:rsidP="000E6BE3">
            <w:pPr>
              <w:ind w:left="123" w:right="122" w:hanging="265"/>
              <w:jc w:val="both"/>
              <w:rPr>
                <w:rFonts w:ascii="Arial" w:eastAsia="Times New Roman" w:hAnsi="Arial" w:cs="Arial"/>
                <w:sz w:val="18"/>
                <w:szCs w:val="18"/>
                <w:lang w:eastAsia="es-ES"/>
              </w:rPr>
            </w:pPr>
          </w:p>
          <w:p w14:paraId="5D754456" w14:textId="77777777" w:rsidR="000F0FF5" w:rsidRPr="00A83740" w:rsidRDefault="000F0FF5" w:rsidP="000E6BE3">
            <w:pPr>
              <w:ind w:left="123" w:right="122"/>
              <w:jc w:val="both"/>
              <w:rPr>
                <w:rFonts w:ascii="Arial" w:eastAsia="Times New Roman" w:hAnsi="Arial" w:cs="Arial"/>
                <w:sz w:val="18"/>
                <w:szCs w:val="18"/>
              </w:rPr>
            </w:pPr>
            <w:r w:rsidRPr="00A83740">
              <w:rPr>
                <w:rFonts w:ascii="Arial" w:eastAsia="Times New Roman" w:hAnsi="Arial" w:cs="Arial"/>
                <w:sz w:val="18"/>
                <w:szCs w:val="18"/>
              </w:rPr>
              <w:t>Lo anterior, de conformidad con lo establecido en el artículo 89 y 296, numeral 1 del RF.</w:t>
            </w:r>
          </w:p>
          <w:p w14:paraId="77B9FBD2" w14:textId="2F4184DC" w:rsidR="006D7D73" w:rsidRPr="00A83740" w:rsidRDefault="006D7D73" w:rsidP="000E6BE3">
            <w:pPr>
              <w:pStyle w:val="NormalWeb"/>
              <w:spacing w:before="0" w:beforeAutospacing="0" w:after="0" w:afterAutospacing="0"/>
              <w:ind w:left="123" w:right="122"/>
              <w:jc w:val="both"/>
              <w:rPr>
                <w:rFonts w:ascii="Arial" w:hAnsi="Arial" w:cs="Arial"/>
                <w:sz w:val="18"/>
                <w:szCs w:val="18"/>
              </w:rPr>
            </w:pPr>
          </w:p>
        </w:tc>
        <w:tc>
          <w:tcPr>
            <w:tcW w:w="3260"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2CA0FD89" w14:textId="77777777" w:rsidR="006B63F8" w:rsidRPr="00A83740" w:rsidRDefault="006B63F8" w:rsidP="000E6BE3">
            <w:pPr>
              <w:pStyle w:val="NormalWeb"/>
              <w:spacing w:before="0" w:beforeAutospacing="0" w:after="0" w:afterAutospacing="0"/>
              <w:ind w:left="34" w:right="54"/>
              <w:jc w:val="both"/>
              <w:rPr>
                <w:rFonts w:ascii="Arial" w:hAnsi="Arial" w:cs="Arial"/>
                <w:sz w:val="18"/>
                <w:szCs w:val="18"/>
              </w:rPr>
            </w:pPr>
          </w:p>
          <w:p w14:paraId="1119A886" w14:textId="77777777" w:rsidR="006B63F8" w:rsidRPr="00A83740" w:rsidRDefault="006B63F8" w:rsidP="000E6BE3">
            <w:pPr>
              <w:pStyle w:val="NormalWeb"/>
              <w:spacing w:before="0" w:beforeAutospacing="0" w:after="0" w:afterAutospacing="0"/>
              <w:ind w:left="34" w:right="54"/>
              <w:jc w:val="both"/>
              <w:rPr>
                <w:rFonts w:ascii="Arial" w:hAnsi="Arial" w:cs="Arial"/>
                <w:sz w:val="18"/>
                <w:szCs w:val="18"/>
              </w:rPr>
            </w:pPr>
          </w:p>
          <w:p w14:paraId="0F947B47" w14:textId="1AAC4649" w:rsidR="006D7D73" w:rsidRPr="00A83740" w:rsidRDefault="00340537" w:rsidP="000E6BE3">
            <w:pPr>
              <w:pStyle w:val="NormalWeb"/>
              <w:spacing w:before="0" w:beforeAutospacing="0" w:after="0" w:afterAutospacing="0"/>
              <w:ind w:left="34" w:right="54"/>
              <w:jc w:val="both"/>
              <w:rPr>
                <w:rFonts w:ascii="Arial" w:hAnsi="Arial" w:cs="Arial"/>
                <w:sz w:val="18"/>
                <w:szCs w:val="18"/>
              </w:rPr>
            </w:pPr>
            <w:r w:rsidRPr="00A83740">
              <w:rPr>
                <w:rFonts w:ascii="Arial" w:hAnsi="Arial" w:cs="Arial"/>
                <w:sz w:val="18"/>
                <w:szCs w:val="18"/>
              </w:rPr>
              <w:t>Sin respuesta</w:t>
            </w:r>
            <w:r w:rsidR="00653FE5" w:rsidRPr="00A83740">
              <w:rPr>
                <w:rFonts w:ascii="Arial" w:hAnsi="Arial" w:cs="Arial"/>
                <w:sz w:val="18"/>
                <w:szCs w:val="18"/>
              </w:rPr>
              <w:t xml:space="preserve"> al oficio.</w:t>
            </w:r>
          </w:p>
        </w:tc>
        <w:tc>
          <w:tcPr>
            <w:tcW w:w="2693"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7F61E951" w14:textId="0256CFB0" w:rsidR="00377F35" w:rsidRPr="00A83740" w:rsidRDefault="00377F35" w:rsidP="00377F35">
            <w:pPr>
              <w:pStyle w:val="NormalWeb"/>
              <w:spacing w:before="0" w:beforeAutospacing="0" w:after="0" w:afterAutospacing="0"/>
              <w:ind w:left="57" w:right="57"/>
              <w:jc w:val="both"/>
              <w:rPr>
                <w:rFonts w:ascii="Arial" w:hAnsi="Arial" w:cs="Arial"/>
                <w:b/>
                <w:sz w:val="18"/>
                <w:szCs w:val="18"/>
              </w:rPr>
            </w:pPr>
            <w:r w:rsidRPr="00A83740">
              <w:rPr>
                <w:rFonts w:ascii="Arial" w:hAnsi="Arial" w:cs="Arial"/>
                <w:b/>
                <w:sz w:val="18"/>
                <w:szCs w:val="18"/>
              </w:rPr>
              <w:t>Sin efectos</w:t>
            </w:r>
          </w:p>
          <w:p w14:paraId="576A3DB8" w14:textId="77777777" w:rsidR="00377F35" w:rsidRPr="00A83740" w:rsidRDefault="00377F35" w:rsidP="00377F35">
            <w:pPr>
              <w:pStyle w:val="NormalWeb"/>
              <w:spacing w:before="0" w:beforeAutospacing="0" w:after="0" w:afterAutospacing="0"/>
              <w:ind w:left="57" w:right="57"/>
              <w:jc w:val="both"/>
              <w:rPr>
                <w:rFonts w:ascii="Arial" w:hAnsi="Arial" w:cs="Arial"/>
                <w:sz w:val="18"/>
                <w:szCs w:val="18"/>
              </w:rPr>
            </w:pPr>
          </w:p>
          <w:p w14:paraId="745D0675" w14:textId="2C59781E" w:rsidR="00377F35" w:rsidRPr="00A83740" w:rsidRDefault="00377F35" w:rsidP="00377F35">
            <w:pPr>
              <w:pStyle w:val="NormalWeb"/>
              <w:spacing w:before="0" w:beforeAutospacing="0" w:after="0" w:afterAutospacing="0"/>
              <w:ind w:left="57" w:right="57"/>
              <w:jc w:val="both"/>
              <w:rPr>
                <w:rFonts w:ascii="Arial" w:hAnsi="Arial" w:cs="Arial"/>
                <w:sz w:val="18"/>
                <w:szCs w:val="18"/>
              </w:rPr>
            </w:pPr>
            <w:r w:rsidRPr="00A83740">
              <w:rPr>
                <w:rFonts w:ascii="Arial" w:hAnsi="Arial" w:cs="Arial"/>
                <w:sz w:val="18"/>
                <w:szCs w:val="18"/>
              </w:rPr>
              <w:t xml:space="preserve">Del análisis al SIF, en la balanza de comprobación, no se localizaron ingresos de financiamiento de instituciones de crédito y/o sociedades financieras de objeto múltiple contratados en el ejercicio 2020; por tal razón, la observación </w:t>
            </w:r>
            <w:r w:rsidRPr="00A83740">
              <w:rPr>
                <w:rFonts w:ascii="Arial" w:hAnsi="Arial" w:cs="Arial"/>
                <w:b/>
                <w:sz w:val="18"/>
                <w:szCs w:val="18"/>
              </w:rPr>
              <w:t>quedó sin efectos</w:t>
            </w:r>
            <w:r w:rsidRPr="00A83740">
              <w:rPr>
                <w:rFonts w:ascii="Arial" w:hAnsi="Arial" w:cs="Arial"/>
                <w:sz w:val="18"/>
                <w:szCs w:val="18"/>
              </w:rPr>
              <w:t>.</w:t>
            </w:r>
          </w:p>
          <w:p w14:paraId="5F9BD19A" w14:textId="77777777" w:rsidR="006D7D73" w:rsidRPr="00A83740" w:rsidRDefault="006D7D73" w:rsidP="000E6BE3">
            <w:pPr>
              <w:pStyle w:val="NormalWeb"/>
              <w:spacing w:before="0" w:beforeAutospacing="0" w:after="0" w:afterAutospacing="0"/>
              <w:ind w:left="57" w:right="57"/>
              <w:jc w:val="both"/>
              <w:rPr>
                <w:rFonts w:ascii="Arial" w:hAnsi="Arial" w:cs="Arial"/>
                <w:sz w:val="18"/>
                <w:szCs w:val="18"/>
              </w:rPr>
            </w:pPr>
          </w:p>
        </w:tc>
        <w:tc>
          <w:tcPr>
            <w:tcW w:w="1561"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6CAF3338" w14:textId="77777777" w:rsidR="006D7D73" w:rsidRPr="00A83740" w:rsidRDefault="006D7D73" w:rsidP="000E6BE3">
            <w:pPr>
              <w:rPr>
                <w:rFonts w:ascii="Arial" w:hAnsi="Arial" w:cs="Arial"/>
                <w:sz w:val="18"/>
                <w:szCs w:val="18"/>
              </w:rPr>
            </w:pPr>
          </w:p>
        </w:tc>
        <w:tc>
          <w:tcPr>
            <w:tcW w:w="1136"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29C8F18A" w14:textId="63270B14" w:rsidR="006D7D73" w:rsidRPr="00A83740" w:rsidRDefault="006D7D73" w:rsidP="000E6BE3">
            <w:pPr>
              <w:pStyle w:val="NormalWeb"/>
              <w:spacing w:before="0" w:beforeAutospacing="0" w:after="0" w:afterAutospacing="0"/>
              <w:ind w:right="57"/>
              <w:jc w:val="both"/>
              <w:rPr>
                <w:rFonts w:ascii="Arial" w:hAnsi="Arial" w:cs="Arial"/>
                <w:sz w:val="18"/>
                <w:szCs w:val="18"/>
              </w:rPr>
            </w:pPr>
          </w:p>
        </w:tc>
        <w:tc>
          <w:tcPr>
            <w:tcW w:w="1134" w:type="dxa"/>
            <w:tcBorders>
              <w:top w:val="single" w:sz="6" w:space="0" w:color="000000"/>
              <w:left w:val="nil"/>
              <w:bottom w:val="single" w:sz="6" w:space="0" w:color="000000"/>
              <w:right w:val="single" w:sz="6" w:space="0" w:color="000000"/>
            </w:tcBorders>
            <w:tcMar>
              <w:top w:w="15" w:type="dxa"/>
              <w:left w:w="15" w:type="dxa"/>
              <w:bottom w:w="15" w:type="dxa"/>
              <w:right w:w="15" w:type="dxa"/>
            </w:tcMar>
          </w:tcPr>
          <w:p w14:paraId="2892DBB9" w14:textId="0195FCC1" w:rsidR="006D7D73" w:rsidRPr="00A83740" w:rsidRDefault="006D7D73" w:rsidP="000E6BE3">
            <w:pPr>
              <w:ind w:left="57" w:right="57"/>
              <w:jc w:val="both"/>
              <w:rPr>
                <w:rFonts w:ascii="Arial" w:hAnsi="Arial" w:cs="Arial"/>
                <w:sz w:val="18"/>
                <w:szCs w:val="18"/>
              </w:rPr>
            </w:pPr>
          </w:p>
        </w:tc>
      </w:tr>
    </w:tbl>
    <w:p w14:paraId="48B82AD0" w14:textId="5C4F3F28" w:rsidR="006D7D73" w:rsidRPr="00A83740" w:rsidRDefault="006D7D73" w:rsidP="000E6BE3">
      <w:pPr>
        <w:pStyle w:val="Ttulo2"/>
        <w:spacing w:before="0" w:beforeAutospacing="0" w:after="0" w:afterAutospacing="0"/>
        <w:rPr>
          <w:rFonts w:ascii="Arial" w:eastAsia="Times New Roman" w:hAnsi="Arial" w:cs="Arial"/>
          <w:b w:val="0"/>
          <w:sz w:val="20"/>
          <w:szCs w:val="20"/>
        </w:rPr>
      </w:pPr>
    </w:p>
    <w:p w14:paraId="6736DA50" w14:textId="3E6227C6" w:rsidR="006D7D73" w:rsidRPr="00A83740" w:rsidRDefault="006D7D73" w:rsidP="000E6BE3">
      <w:pPr>
        <w:pStyle w:val="Ttulo2"/>
        <w:spacing w:before="0" w:beforeAutospacing="0" w:after="0" w:afterAutospacing="0"/>
        <w:rPr>
          <w:rFonts w:ascii="Arial" w:eastAsia="Times New Roman" w:hAnsi="Arial" w:cs="Arial"/>
          <w:b w:val="0"/>
          <w:sz w:val="20"/>
          <w:szCs w:val="20"/>
        </w:rPr>
      </w:pPr>
    </w:p>
    <w:p w14:paraId="569CA24E" w14:textId="77777777" w:rsidR="006D7D73" w:rsidRPr="00A83740" w:rsidRDefault="006D7D73" w:rsidP="000E6BE3">
      <w:pPr>
        <w:pStyle w:val="Ttulo2"/>
        <w:spacing w:before="0" w:beforeAutospacing="0" w:after="0" w:afterAutospacing="0"/>
        <w:rPr>
          <w:rFonts w:ascii="Arial" w:eastAsia="Times New Roman" w:hAnsi="Arial" w:cs="Arial"/>
          <w:b w:val="0"/>
          <w:sz w:val="20"/>
          <w:szCs w:val="20"/>
        </w:rPr>
      </w:pPr>
    </w:p>
    <w:p w14:paraId="10974BE2" w14:textId="07D34A82" w:rsidR="005E580A" w:rsidRPr="00A83740" w:rsidRDefault="001C4931" w:rsidP="000E6BE3">
      <w:pPr>
        <w:pStyle w:val="Ttulo2"/>
        <w:spacing w:before="0" w:beforeAutospacing="0" w:after="0" w:afterAutospacing="0"/>
        <w:rPr>
          <w:rFonts w:ascii="Arial" w:eastAsia="Times New Roman" w:hAnsi="Arial" w:cs="Arial"/>
          <w:sz w:val="20"/>
          <w:szCs w:val="20"/>
        </w:rPr>
      </w:pPr>
      <w:r w:rsidRPr="00A83740">
        <w:rPr>
          <w:rFonts w:ascii="Arial" w:eastAsia="Times New Roman" w:hAnsi="Arial" w:cs="Arial"/>
          <w:sz w:val="20"/>
          <w:szCs w:val="20"/>
        </w:rPr>
        <w:lastRenderedPageBreak/>
        <w:t>S</w:t>
      </w:r>
      <w:r w:rsidR="00B53F73" w:rsidRPr="00A83740">
        <w:rPr>
          <w:rFonts w:ascii="Arial" w:eastAsia="Times New Roman" w:hAnsi="Arial" w:cs="Arial"/>
          <w:sz w:val="20"/>
          <w:szCs w:val="20"/>
        </w:rPr>
        <w:t>egunda Vuelta</w:t>
      </w:r>
    </w:p>
    <w:tbl>
      <w:tblPr>
        <w:tblW w:w="14596" w:type="dxa"/>
        <w:tblLayout w:type="fixed"/>
        <w:tblLook w:val="04A0" w:firstRow="1" w:lastRow="0" w:firstColumn="1" w:lastColumn="0" w:noHBand="0" w:noVBand="1"/>
      </w:tblPr>
      <w:tblGrid>
        <w:gridCol w:w="418"/>
        <w:gridCol w:w="4394"/>
        <w:gridCol w:w="3260"/>
        <w:gridCol w:w="2693"/>
        <w:gridCol w:w="1561"/>
        <w:gridCol w:w="1136"/>
        <w:gridCol w:w="1134"/>
      </w:tblGrid>
      <w:tr w:rsidR="00D93416" w:rsidRPr="00A83740" w14:paraId="070A0918" w14:textId="77777777" w:rsidTr="02FC69BA">
        <w:trPr>
          <w:trHeight w:val="170"/>
          <w:tblHeader/>
        </w:trPr>
        <w:tc>
          <w:tcPr>
            <w:tcW w:w="41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1E8BDE28" w14:textId="77777777" w:rsidR="002F121E" w:rsidRPr="00A83740" w:rsidRDefault="002F121E" w:rsidP="000E6BE3">
            <w:pPr>
              <w:pStyle w:val="NormalWeb"/>
              <w:spacing w:before="0" w:beforeAutospacing="0" w:after="0" w:afterAutospacing="0"/>
              <w:ind w:left="-105" w:right="-105"/>
              <w:jc w:val="center"/>
              <w:rPr>
                <w:rFonts w:ascii="Arial" w:hAnsi="Arial" w:cs="Arial"/>
                <w:sz w:val="18"/>
                <w:szCs w:val="18"/>
              </w:rPr>
            </w:pPr>
            <w:r w:rsidRPr="00A83740">
              <w:rPr>
                <w:rStyle w:val="Textoennegrita"/>
                <w:rFonts w:ascii="Arial" w:hAnsi="Arial" w:cs="Arial"/>
                <w:sz w:val="18"/>
                <w:szCs w:val="18"/>
              </w:rPr>
              <w:t>ID</w:t>
            </w:r>
          </w:p>
        </w:tc>
        <w:tc>
          <w:tcPr>
            <w:tcW w:w="43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76D656F4" w14:textId="77777777" w:rsidR="002F121E" w:rsidRPr="00A83740" w:rsidRDefault="002F121E" w:rsidP="000E6BE3">
            <w:pPr>
              <w:pStyle w:val="NormalWeb"/>
              <w:spacing w:before="0" w:beforeAutospacing="0" w:after="0" w:afterAutospacing="0"/>
              <w:ind w:left="31" w:right="78"/>
              <w:jc w:val="center"/>
              <w:rPr>
                <w:rFonts w:ascii="Arial" w:hAnsi="Arial" w:cs="Arial"/>
                <w:i/>
                <w:iCs/>
                <w:sz w:val="18"/>
                <w:szCs w:val="18"/>
              </w:rPr>
            </w:pPr>
            <w:r w:rsidRPr="00A83740">
              <w:rPr>
                <w:rStyle w:val="Textoennegrita"/>
                <w:rFonts w:ascii="Arial" w:hAnsi="Arial" w:cs="Arial"/>
                <w:i/>
                <w:iCs/>
                <w:sz w:val="18"/>
                <w:szCs w:val="18"/>
              </w:rPr>
              <w:t>Observación</w:t>
            </w:r>
          </w:p>
          <w:p w14:paraId="17D2D836" w14:textId="14BED990" w:rsidR="002F121E" w:rsidRPr="00A83740" w:rsidRDefault="002F121E" w:rsidP="000E6BE3">
            <w:pPr>
              <w:pStyle w:val="NormalWeb"/>
              <w:spacing w:before="0" w:beforeAutospacing="0" w:after="0" w:afterAutospacing="0"/>
              <w:ind w:left="31" w:right="78"/>
              <w:jc w:val="center"/>
              <w:rPr>
                <w:rFonts w:ascii="Arial" w:hAnsi="Arial" w:cs="Arial"/>
                <w:i/>
                <w:iCs/>
                <w:sz w:val="18"/>
                <w:szCs w:val="18"/>
              </w:rPr>
            </w:pPr>
            <w:r w:rsidRPr="00A83740">
              <w:rPr>
                <w:rStyle w:val="Textoennegrita"/>
                <w:rFonts w:ascii="Arial" w:hAnsi="Arial" w:cs="Arial"/>
                <w:i/>
                <w:iCs/>
                <w:sz w:val="18"/>
                <w:szCs w:val="18"/>
              </w:rPr>
              <w:t>Oficio Núm. INE/UTF/DA/</w:t>
            </w:r>
            <w:r w:rsidR="00566043" w:rsidRPr="00A83740">
              <w:rPr>
                <w:rStyle w:val="Textoennegrita"/>
                <w:rFonts w:ascii="Arial" w:hAnsi="Arial" w:cs="Arial"/>
                <w:i/>
                <w:iCs/>
                <w:sz w:val="18"/>
                <w:szCs w:val="18"/>
              </w:rPr>
              <w:t>46752/</w:t>
            </w:r>
            <w:r w:rsidR="00702F73" w:rsidRPr="00A83740">
              <w:rPr>
                <w:rStyle w:val="Textoennegrita"/>
                <w:rFonts w:ascii="Arial" w:hAnsi="Arial" w:cs="Arial"/>
                <w:i/>
                <w:iCs/>
                <w:sz w:val="18"/>
                <w:szCs w:val="18"/>
              </w:rPr>
              <w:t>2021</w:t>
            </w:r>
          </w:p>
          <w:p w14:paraId="109820CE" w14:textId="2691E7E6" w:rsidR="002F121E" w:rsidRPr="00A83740" w:rsidRDefault="002F121E" w:rsidP="000E6BE3">
            <w:pPr>
              <w:pStyle w:val="NormalWeb"/>
              <w:spacing w:before="0" w:beforeAutospacing="0" w:after="0" w:afterAutospacing="0"/>
              <w:ind w:left="31" w:right="78"/>
              <w:jc w:val="center"/>
              <w:rPr>
                <w:rFonts w:ascii="Arial" w:hAnsi="Arial" w:cs="Arial"/>
                <w:i/>
                <w:iCs/>
                <w:sz w:val="18"/>
                <w:szCs w:val="18"/>
              </w:rPr>
            </w:pPr>
            <w:r w:rsidRPr="00A83740">
              <w:rPr>
                <w:rStyle w:val="Textoennegrita"/>
                <w:rFonts w:ascii="Arial" w:hAnsi="Arial" w:cs="Arial"/>
                <w:i/>
                <w:iCs/>
                <w:sz w:val="18"/>
                <w:szCs w:val="18"/>
              </w:rPr>
              <w:t xml:space="preserve">Fecha de notificación: </w:t>
            </w:r>
            <w:r w:rsidR="00566043" w:rsidRPr="00A83740">
              <w:rPr>
                <w:rStyle w:val="Textoennegrita"/>
                <w:rFonts w:ascii="Arial" w:hAnsi="Arial" w:cs="Arial"/>
                <w:i/>
                <w:iCs/>
                <w:sz w:val="18"/>
                <w:szCs w:val="18"/>
              </w:rPr>
              <w:t>7</w:t>
            </w:r>
            <w:r w:rsidRPr="00A83740">
              <w:rPr>
                <w:rStyle w:val="Textoennegrita"/>
                <w:rFonts w:ascii="Arial" w:hAnsi="Arial" w:cs="Arial"/>
                <w:i/>
                <w:iCs/>
                <w:sz w:val="18"/>
                <w:szCs w:val="18"/>
              </w:rPr>
              <w:t xml:space="preserve"> de </w:t>
            </w:r>
            <w:r w:rsidR="00702F73" w:rsidRPr="00A83740">
              <w:rPr>
                <w:rStyle w:val="Textoennegrita"/>
                <w:rFonts w:ascii="Arial" w:hAnsi="Arial" w:cs="Arial"/>
                <w:i/>
                <w:iCs/>
                <w:sz w:val="18"/>
                <w:szCs w:val="18"/>
              </w:rPr>
              <w:t>diciembre</w:t>
            </w:r>
            <w:r w:rsidRPr="00A83740">
              <w:rPr>
                <w:rStyle w:val="Textoennegrita"/>
                <w:rFonts w:ascii="Arial" w:hAnsi="Arial" w:cs="Arial"/>
                <w:i/>
                <w:iCs/>
                <w:sz w:val="18"/>
                <w:szCs w:val="18"/>
              </w:rPr>
              <w:t xml:space="preserve"> de </w:t>
            </w:r>
            <w:r w:rsidR="00702F73" w:rsidRPr="00A83740">
              <w:rPr>
                <w:rStyle w:val="Textoennegrita"/>
                <w:rFonts w:ascii="Arial" w:hAnsi="Arial" w:cs="Arial"/>
                <w:i/>
                <w:iCs/>
                <w:sz w:val="18"/>
                <w:szCs w:val="18"/>
              </w:rPr>
              <w:t>2021</w:t>
            </w:r>
          </w:p>
        </w:tc>
        <w:tc>
          <w:tcPr>
            <w:tcW w:w="3260"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042ABE48" w14:textId="257DA9BA" w:rsidR="002F121E" w:rsidRPr="00A83740" w:rsidRDefault="000E6BE3" w:rsidP="00344F73">
            <w:pPr>
              <w:pStyle w:val="NormalWeb"/>
              <w:spacing w:before="0" w:beforeAutospacing="0" w:after="0" w:afterAutospacing="0"/>
              <w:ind w:left="34" w:right="54"/>
              <w:jc w:val="center"/>
              <w:rPr>
                <w:rFonts w:ascii="Arial" w:hAnsi="Arial" w:cs="Arial"/>
                <w:sz w:val="18"/>
                <w:szCs w:val="18"/>
              </w:rPr>
            </w:pPr>
            <w:r w:rsidRPr="00A83740">
              <w:rPr>
                <w:rStyle w:val="Textoennegrita"/>
                <w:rFonts w:ascii="Arial" w:hAnsi="Arial" w:cs="Arial"/>
                <w:sz w:val="18"/>
                <w:szCs w:val="18"/>
              </w:rPr>
              <w:t>Sin escrito de Respuesta</w:t>
            </w:r>
          </w:p>
        </w:tc>
        <w:tc>
          <w:tcPr>
            <w:tcW w:w="269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76D28EA5" w14:textId="77777777" w:rsidR="002F121E" w:rsidRPr="00A83740" w:rsidRDefault="002F121E" w:rsidP="00344F73">
            <w:pPr>
              <w:pStyle w:val="NormalWeb"/>
              <w:spacing w:before="0" w:beforeAutospacing="0" w:after="0" w:afterAutospacing="0"/>
              <w:ind w:left="126" w:right="127"/>
              <w:jc w:val="center"/>
              <w:rPr>
                <w:rFonts w:ascii="Arial" w:hAnsi="Arial" w:cs="Arial"/>
                <w:sz w:val="18"/>
                <w:szCs w:val="18"/>
              </w:rPr>
            </w:pPr>
            <w:r w:rsidRPr="00A83740">
              <w:rPr>
                <w:rStyle w:val="Textoennegrita"/>
                <w:rFonts w:ascii="Arial" w:hAnsi="Arial" w:cs="Arial"/>
                <w:sz w:val="18"/>
                <w:szCs w:val="18"/>
              </w:rPr>
              <w:t>Análisis</w:t>
            </w:r>
          </w:p>
        </w:tc>
        <w:tc>
          <w:tcPr>
            <w:tcW w:w="1561"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06B73C84" w14:textId="77777777" w:rsidR="002F121E" w:rsidRPr="00A83740" w:rsidRDefault="002F121E" w:rsidP="00344F73">
            <w:pPr>
              <w:pStyle w:val="NormalWeb"/>
              <w:spacing w:before="0" w:beforeAutospacing="0" w:after="0" w:afterAutospacing="0"/>
              <w:ind w:left="127" w:right="128"/>
              <w:jc w:val="center"/>
              <w:rPr>
                <w:rFonts w:ascii="Arial" w:hAnsi="Arial" w:cs="Arial"/>
                <w:sz w:val="18"/>
                <w:szCs w:val="18"/>
              </w:rPr>
            </w:pPr>
            <w:r w:rsidRPr="00A83740">
              <w:rPr>
                <w:rStyle w:val="Textoennegrita"/>
                <w:rFonts w:ascii="Arial" w:hAnsi="Arial" w:cs="Arial"/>
                <w:sz w:val="18"/>
                <w:szCs w:val="18"/>
              </w:rPr>
              <w:t>Conclusión</w:t>
            </w:r>
          </w:p>
        </w:tc>
        <w:tc>
          <w:tcPr>
            <w:tcW w:w="113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3E994F12" w14:textId="77777777" w:rsidR="002F121E" w:rsidRPr="00A83740" w:rsidRDefault="002F121E" w:rsidP="00344F73">
            <w:pPr>
              <w:pStyle w:val="NormalWeb"/>
              <w:spacing w:before="0" w:beforeAutospacing="0" w:after="0" w:afterAutospacing="0"/>
              <w:ind w:left="125" w:right="130"/>
              <w:jc w:val="center"/>
              <w:rPr>
                <w:rFonts w:ascii="Arial" w:hAnsi="Arial" w:cs="Arial"/>
                <w:sz w:val="18"/>
                <w:szCs w:val="18"/>
              </w:rPr>
            </w:pPr>
            <w:r w:rsidRPr="00A83740">
              <w:rPr>
                <w:rStyle w:val="Textoennegrita"/>
                <w:rFonts w:ascii="Arial" w:hAnsi="Arial" w:cs="Arial"/>
                <w:sz w:val="18"/>
                <w:szCs w:val="18"/>
              </w:rPr>
              <w:t xml:space="preserve">Falta concreta </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1A7B4B72" w14:textId="77777777" w:rsidR="002F121E" w:rsidRPr="00A83740" w:rsidRDefault="002F121E" w:rsidP="00344F73">
            <w:pPr>
              <w:pStyle w:val="NormalWeb"/>
              <w:spacing w:before="0" w:beforeAutospacing="0" w:after="0" w:afterAutospacing="0"/>
              <w:jc w:val="center"/>
              <w:rPr>
                <w:rFonts w:ascii="Arial" w:hAnsi="Arial" w:cs="Arial"/>
                <w:sz w:val="18"/>
                <w:szCs w:val="18"/>
              </w:rPr>
            </w:pPr>
            <w:r w:rsidRPr="00A83740">
              <w:rPr>
                <w:rStyle w:val="Textoennegrita"/>
                <w:rFonts w:ascii="Arial" w:hAnsi="Arial" w:cs="Arial"/>
                <w:sz w:val="18"/>
                <w:szCs w:val="18"/>
              </w:rPr>
              <w:t>Artículo que incumplió</w:t>
            </w:r>
          </w:p>
        </w:tc>
      </w:tr>
      <w:tr w:rsidR="00D93416" w:rsidRPr="00A83740" w14:paraId="74D44816" w14:textId="77777777" w:rsidTr="02FC69BA">
        <w:tc>
          <w:tcPr>
            <w:tcW w:w="41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270B856F" w14:textId="30C97980" w:rsidR="002F121E" w:rsidRPr="00A83740" w:rsidRDefault="002F121E" w:rsidP="000E6BE3">
            <w:pPr>
              <w:pStyle w:val="NormalWeb"/>
              <w:spacing w:before="0" w:beforeAutospacing="0" w:after="0" w:afterAutospacing="0"/>
              <w:jc w:val="center"/>
              <w:rPr>
                <w:rFonts w:ascii="Arial" w:hAnsi="Arial" w:cs="Arial"/>
                <w:sz w:val="18"/>
                <w:szCs w:val="18"/>
              </w:rPr>
            </w:pPr>
          </w:p>
          <w:p w14:paraId="000AB125" w14:textId="3C46ED74" w:rsidR="002F121E" w:rsidRPr="00A83740" w:rsidRDefault="00D13F94" w:rsidP="000E6BE3">
            <w:pPr>
              <w:pStyle w:val="NormalWeb"/>
              <w:spacing w:before="0" w:beforeAutospacing="0" w:after="0" w:afterAutospacing="0"/>
              <w:jc w:val="center"/>
              <w:rPr>
                <w:rFonts w:ascii="Arial" w:hAnsi="Arial" w:cs="Arial"/>
                <w:b/>
                <w:bCs/>
                <w:sz w:val="18"/>
                <w:szCs w:val="18"/>
              </w:rPr>
            </w:pPr>
            <w:r w:rsidRPr="00A83740">
              <w:rPr>
                <w:rFonts w:ascii="Arial" w:hAnsi="Arial" w:cs="Arial"/>
                <w:b/>
                <w:bCs/>
                <w:sz w:val="18"/>
                <w:szCs w:val="18"/>
              </w:rPr>
              <w:t>2</w:t>
            </w:r>
          </w:p>
        </w:tc>
        <w:tc>
          <w:tcPr>
            <w:tcW w:w="43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1F3024D" w14:textId="249E2539" w:rsidR="00702F73" w:rsidRPr="00A83740" w:rsidRDefault="00702F73" w:rsidP="000E6BE3">
            <w:pPr>
              <w:pStyle w:val="NormalWeb"/>
              <w:spacing w:before="0" w:beforeAutospacing="0" w:after="0" w:afterAutospacing="0"/>
              <w:ind w:left="31" w:right="78"/>
              <w:jc w:val="both"/>
              <w:rPr>
                <w:rFonts w:ascii="Arial" w:hAnsi="Arial" w:cs="Arial"/>
                <w:b/>
                <w:i/>
                <w:iCs/>
                <w:sz w:val="18"/>
                <w:szCs w:val="18"/>
              </w:rPr>
            </w:pPr>
            <w:r w:rsidRPr="00A83740">
              <w:rPr>
                <w:rFonts w:ascii="Arial" w:hAnsi="Arial" w:cs="Arial"/>
                <w:b/>
                <w:i/>
                <w:iCs/>
                <w:sz w:val="18"/>
                <w:szCs w:val="18"/>
              </w:rPr>
              <w:t>Gabinete</w:t>
            </w:r>
          </w:p>
          <w:p w14:paraId="6206BA6C" w14:textId="77777777" w:rsidR="00455CCE" w:rsidRPr="00A83740" w:rsidRDefault="00455CCE" w:rsidP="000E6BE3">
            <w:pPr>
              <w:pStyle w:val="NormalWeb"/>
              <w:spacing w:before="0" w:beforeAutospacing="0" w:after="0" w:afterAutospacing="0"/>
              <w:ind w:left="31" w:right="78"/>
              <w:jc w:val="both"/>
              <w:rPr>
                <w:rFonts w:ascii="Arial" w:hAnsi="Arial" w:cs="Arial"/>
                <w:b/>
                <w:i/>
                <w:iCs/>
                <w:sz w:val="18"/>
                <w:szCs w:val="18"/>
              </w:rPr>
            </w:pPr>
          </w:p>
          <w:p w14:paraId="606AC1C3" w14:textId="372A9C59" w:rsidR="00702F73" w:rsidRPr="00A83740" w:rsidRDefault="00702F73" w:rsidP="000E6BE3">
            <w:pPr>
              <w:pStyle w:val="NormalWeb"/>
              <w:spacing w:before="0" w:beforeAutospacing="0" w:after="0" w:afterAutospacing="0"/>
              <w:ind w:left="31" w:right="78"/>
              <w:jc w:val="both"/>
              <w:rPr>
                <w:rFonts w:ascii="Arial" w:hAnsi="Arial" w:cs="Arial"/>
                <w:b/>
                <w:i/>
                <w:iCs/>
                <w:sz w:val="18"/>
                <w:szCs w:val="18"/>
              </w:rPr>
            </w:pPr>
            <w:r w:rsidRPr="00A83740">
              <w:rPr>
                <w:rFonts w:ascii="Arial" w:hAnsi="Arial" w:cs="Arial"/>
                <w:b/>
                <w:i/>
                <w:iCs/>
                <w:sz w:val="18"/>
                <w:szCs w:val="18"/>
              </w:rPr>
              <w:t>Documentación adjunta al Informe Anual</w:t>
            </w:r>
          </w:p>
          <w:p w14:paraId="78BCD75F" w14:textId="77777777" w:rsidR="00455CCE" w:rsidRPr="00A83740" w:rsidRDefault="00455CCE" w:rsidP="000E6BE3">
            <w:pPr>
              <w:pStyle w:val="NormalWeb"/>
              <w:spacing w:before="0" w:beforeAutospacing="0" w:after="0" w:afterAutospacing="0"/>
              <w:ind w:left="31" w:right="78"/>
              <w:jc w:val="both"/>
              <w:rPr>
                <w:rFonts w:ascii="Arial" w:hAnsi="Arial" w:cs="Arial"/>
                <w:b/>
                <w:i/>
                <w:iCs/>
                <w:sz w:val="18"/>
                <w:szCs w:val="18"/>
              </w:rPr>
            </w:pPr>
          </w:p>
          <w:p w14:paraId="1AAE6B51" w14:textId="09A539A1" w:rsidR="00702F73" w:rsidRPr="00A83740" w:rsidRDefault="00702F73" w:rsidP="000E6BE3">
            <w:pPr>
              <w:pStyle w:val="NormalWeb"/>
              <w:spacing w:before="0" w:beforeAutospacing="0" w:after="0" w:afterAutospacing="0"/>
              <w:ind w:left="31" w:right="78"/>
              <w:jc w:val="both"/>
              <w:rPr>
                <w:rFonts w:ascii="Arial" w:hAnsi="Arial" w:cs="Arial"/>
                <w:i/>
                <w:iCs/>
                <w:sz w:val="18"/>
                <w:szCs w:val="18"/>
              </w:rPr>
            </w:pPr>
            <w:r w:rsidRPr="00A83740">
              <w:rPr>
                <w:rFonts w:ascii="Arial" w:hAnsi="Arial" w:cs="Arial"/>
                <w:i/>
                <w:iCs/>
                <w:sz w:val="18"/>
                <w:szCs w:val="18"/>
              </w:rPr>
              <w:t>De la revisión a la documentación adjunta a su Informe Anual, se observó que omitió presentar el estado de flujos de efectivo correspondiente al ejercicio 2020.</w:t>
            </w:r>
          </w:p>
          <w:p w14:paraId="29592979" w14:textId="77777777" w:rsidR="001D1DF0" w:rsidRPr="00A83740" w:rsidRDefault="001D1DF0" w:rsidP="000E6BE3">
            <w:pPr>
              <w:pStyle w:val="NormalWeb"/>
              <w:spacing w:before="0" w:beforeAutospacing="0" w:after="0" w:afterAutospacing="0"/>
              <w:ind w:left="31" w:right="78"/>
              <w:jc w:val="both"/>
              <w:rPr>
                <w:rFonts w:ascii="Arial" w:hAnsi="Arial" w:cs="Arial"/>
                <w:i/>
                <w:iCs/>
                <w:sz w:val="18"/>
                <w:szCs w:val="18"/>
              </w:rPr>
            </w:pPr>
            <w:r w:rsidRPr="00A83740">
              <w:rPr>
                <w:rFonts w:ascii="Arial" w:hAnsi="Arial" w:cs="Arial"/>
                <w:i/>
                <w:iCs/>
                <w:sz w:val="18"/>
                <w:szCs w:val="18"/>
              </w:rPr>
              <w:t>Con la finalidad de salvaguardar la garantía de audiencia del sujeto obligado, mediante oficio INE/UTF/DA/42890/2021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11811E3D" w14:textId="6E6815A0" w:rsidR="001D1DF0" w:rsidRPr="00A83740" w:rsidRDefault="001D1DF0" w:rsidP="000E6BE3">
            <w:pPr>
              <w:pStyle w:val="NormalWeb"/>
              <w:spacing w:before="0" w:beforeAutospacing="0" w:after="0" w:afterAutospacing="0"/>
              <w:ind w:left="31" w:right="78"/>
              <w:jc w:val="both"/>
              <w:rPr>
                <w:rFonts w:ascii="Arial" w:hAnsi="Arial" w:cs="Arial"/>
                <w:i/>
                <w:iCs/>
                <w:sz w:val="18"/>
                <w:szCs w:val="18"/>
              </w:rPr>
            </w:pPr>
            <w:r w:rsidRPr="00A83740">
              <w:rPr>
                <w:rFonts w:ascii="Arial" w:hAnsi="Arial" w:cs="Arial"/>
                <w:i/>
                <w:iCs/>
                <w:sz w:val="18"/>
                <w:szCs w:val="18"/>
              </w:rPr>
              <w:t xml:space="preserve">Esta autoridad procedió a realizar una búsqueda exhaustiva en los diferentes apartados del SIF; sin embargo, no se localizó la documentación solicitada consistente en el estado de flujos </w:t>
            </w:r>
            <w:r w:rsidRPr="00A83740">
              <w:rPr>
                <w:rFonts w:ascii="Arial" w:hAnsi="Arial" w:cs="Arial"/>
                <w:i/>
                <w:iCs/>
                <w:sz w:val="18"/>
                <w:szCs w:val="18"/>
                <w:lang w:val="es-ES"/>
              </w:rPr>
              <w:t>de efectivo correspondiente al ejercicio 2020</w:t>
            </w:r>
          </w:p>
          <w:p w14:paraId="2231B726" w14:textId="77777777" w:rsidR="001D1DF0" w:rsidRPr="00A83740" w:rsidRDefault="001D1DF0" w:rsidP="000E6BE3">
            <w:pPr>
              <w:pStyle w:val="NormalWeb"/>
              <w:spacing w:before="0" w:beforeAutospacing="0" w:after="0" w:afterAutospacing="0"/>
              <w:ind w:left="31" w:right="78"/>
              <w:jc w:val="both"/>
              <w:rPr>
                <w:rFonts w:ascii="Arial" w:hAnsi="Arial" w:cs="Arial"/>
                <w:i/>
                <w:iCs/>
                <w:sz w:val="18"/>
                <w:szCs w:val="18"/>
              </w:rPr>
            </w:pPr>
          </w:p>
          <w:p w14:paraId="1EEF1152" w14:textId="3157402B" w:rsidR="00702F73" w:rsidRPr="00A83740" w:rsidRDefault="00702F73" w:rsidP="000E6BE3">
            <w:pPr>
              <w:pStyle w:val="NormalWeb"/>
              <w:spacing w:before="0" w:beforeAutospacing="0" w:after="0" w:afterAutospacing="0"/>
              <w:ind w:left="31" w:right="78"/>
              <w:jc w:val="both"/>
              <w:rPr>
                <w:rFonts w:ascii="Arial" w:hAnsi="Arial" w:cs="Arial"/>
                <w:i/>
                <w:iCs/>
                <w:sz w:val="18"/>
                <w:szCs w:val="18"/>
              </w:rPr>
            </w:pPr>
            <w:r w:rsidRPr="00A83740">
              <w:rPr>
                <w:rFonts w:ascii="Arial" w:hAnsi="Arial" w:cs="Arial"/>
                <w:i/>
                <w:iCs/>
                <w:sz w:val="18"/>
                <w:szCs w:val="18"/>
              </w:rPr>
              <w:t>Se le solicita presentar en el SIF lo siguiente:</w:t>
            </w:r>
          </w:p>
          <w:p w14:paraId="0467A62C" w14:textId="77777777" w:rsidR="007D457D" w:rsidRPr="00A83740" w:rsidRDefault="007D457D" w:rsidP="000E6BE3">
            <w:pPr>
              <w:pStyle w:val="NormalWeb"/>
              <w:spacing w:before="0" w:beforeAutospacing="0" w:after="0" w:afterAutospacing="0"/>
              <w:ind w:left="31" w:right="78"/>
              <w:jc w:val="both"/>
              <w:rPr>
                <w:rFonts w:ascii="Arial" w:hAnsi="Arial" w:cs="Arial"/>
                <w:i/>
                <w:iCs/>
                <w:sz w:val="18"/>
                <w:szCs w:val="18"/>
              </w:rPr>
            </w:pPr>
          </w:p>
          <w:p w14:paraId="24EE16DB" w14:textId="03DE5B77" w:rsidR="00702F73" w:rsidRPr="00A83740" w:rsidRDefault="00702F73" w:rsidP="000E6BE3">
            <w:pPr>
              <w:pStyle w:val="NormalWeb"/>
              <w:spacing w:before="0" w:beforeAutospacing="0" w:after="0" w:afterAutospacing="0"/>
              <w:ind w:left="31" w:right="78"/>
              <w:jc w:val="both"/>
              <w:rPr>
                <w:rFonts w:ascii="Arial" w:hAnsi="Arial" w:cs="Arial"/>
                <w:i/>
                <w:iCs/>
                <w:sz w:val="18"/>
                <w:szCs w:val="18"/>
              </w:rPr>
            </w:pPr>
            <w:r w:rsidRPr="00A83740">
              <w:rPr>
                <w:rFonts w:ascii="Arial" w:hAnsi="Arial" w:cs="Arial"/>
                <w:i/>
                <w:iCs/>
                <w:sz w:val="18"/>
                <w:szCs w:val="18"/>
              </w:rPr>
              <w:t>• El estado de flujos de efectivo correspondiente al ejercicio 2020.</w:t>
            </w:r>
          </w:p>
          <w:p w14:paraId="224C1FE3" w14:textId="77777777" w:rsidR="007D457D" w:rsidRPr="00A83740" w:rsidRDefault="007D457D" w:rsidP="000E6BE3">
            <w:pPr>
              <w:pStyle w:val="NormalWeb"/>
              <w:spacing w:before="0" w:beforeAutospacing="0" w:after="0" w:afterAutospacing="0"/>
              <w:ind w:left="31" w:right="78"/>
              <w:jc w:val="both"/>
              <w:rPr>
                <w:rFonts w:ascii="Arial" w:hAnsi="Arial" w:cs="Arial"/>
                <w:i/>
                <w:iCs/>
                <w:sz w:val="18"/>
                <w:szCs w:val="18"/>
              </w:rPr>
            </w:pPr>
          </w:p>
          <w:p w14:paraId="6C85764D" w14:textId="175E9378" w:rsidR="00702F73" w:rsidRPr="00A83740" w:rsidRDefault="00702F73" w:rsidP="000E6BE3">
            <w:pPr>
              <w:pStyle w:val="NormalWeb"/>
              <w:spacing w:before="0" w:beforeAutospacing="0" w:after="0" w:afterAutospacing="0"/>
              <w:ind w:left="31" w:right="78"/>
              <w:jc w:val="both"/>
              <w:rPr>
                <w:rFonts w:ascii="Arial" w:hAnsi="Arial" w:cs="Arial"/>
                <w:i/>
                <w:iCs/>
                <w:sz w:val="18"/>
                <w:szCs w:val="18"/>
              </w:rPr>
            </w:pPr>
            <w:r w:rsidRPr="00A83740">
              <w:rPr>
                <w:rFonts w:ascii="Arial" w:hAnsi="Arial" w:cs="Arial"/>
                <w:i/>
                <w:iCs/>
                <w:sz w:val="18"/>
                <w:szCs w:val="18"/>
              </w:rPr>
              <w:t>• Las aclaraciones que a su derecho convengan.</w:t>
            </w:r>
          </w:p>
          <w:p w14:paraId="2F535AAF" w14:textId="77777777" w:rsidR="007D457D" w:rsidRPr="00A83740" w:rsidRDefault="007D457D" w:rsidP="000E6BE3">
            <w:pPr>
              <w:pStyle w:val="NormalWeb"/>
              <w:spacing w:before="0" w:beforeAutospacing="0" w:after="0" w:afterAutospacing="0"/>
              <w:ind w:left="31" w:right="78"/>
              <w:jc w:val="both"/>
              <w:rPr>
                <w:rFonts w:ascii="Arial" w:hAnsi="Arial" w:cs="Arial"/>
                <w:i/>
                <w:iCs/>
                <w:sz w:val="18"/>
                <w:szCs w:val="18"/>
              </w:rPr>
            </w:pPr>
          </w:p>
          <w:p w14:paraId="065A721C" w14:textId="5D701145" w:rsidR="002F121E" w:rsidRPr="00A83740" w:rsidRDefault="00702F73" w:rsidP="000E6BE3">
            <w:pPr>
              <w:pStyle w:val="NormalWeb"/>
              <w:spacing w:before="0" w:beforeAutospacing="0" w:after="0" w:afterAutospacing="0"/>
              <w:ind w:left="31" w:right="78"/>
              <w:jc w:val="both"/>
              <w:rPr>
                <w:rFonts w:ascii="Arial" w:hAnsi="Arial" w:cs="Arial"/>
                <w:i/>
                <w:iCs/>
                <w:sz w:val="18"/>
                <w:szCs w:val="18"/>
              </w:rPr>
            </w:pPr>
            <w:r w:rsidRPr="00A83740">
              <w:rPr>
                <w:rFonts w:ascii="Arial" w:hAnsi="Arial" w:cs="Arial"/>
                <w:i/>
                <w:iCs/>
                <w:sz w:val="18"/>
                <w:szCs w:val="18"/>
              </w:rPr>
              <w:t>Lo anterior, de conformidad con lo dispuesto en los artículos 23 y 257, numeral 1, inciso i) del RF.</w:t>
            </w:r>
          </w:p>
        </w:tc>
        <w:tc>
          <w:tcPr>
            <w:tcW w:w="3260"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56D85651" w14:textId="77777777" w:rsidR="00CA2DBA" w:rsidRPr="00A83740" w:rsidRDefault="00CA2DBA" w:rsidP="00344F73">
            <w:pPr>
              <w:pStyle w:val="NormalWeb"/>
              <w:spacing w:before="0" w:beforeAutospacing="0" w:after="0" w:afterAutospacing="0"/>
              <w:ind w:left="34" w:right="54"/>
              <w:jc w:val="both"/>
              <w:rPr>
                <w:rFonts w:ascii="Arial" w:hAnsi="Arial" w:cs="Arial"/>
                <w:sz w:val="18"/>
                <w:szCs w:val="18"/>
              </w:rPr>
            </w:pPr>
          </w:p>
          <w:p w14:paraId="16739567" w14:textId="77777777" w:rsidR="00210C2A" w:rsidRPr="00A83740" w:rsidRDefault="00210C2A" w:rsidP="00344F73">
            <w:pPr>
              <w:pStyle w:val="NormalWeb"/>
              <w:spacing w:before="0" w:beforeAutospacing="0" w:after="0" w:afterAutospacing="0"/>
              <w:ind w:left="34" w:right="54"/>
              <w:jc w:val="both"/>
              <w:rPr>
                <w:rFonts w:ascii="Arial" w:hAnsi="Arial" w:cs="Arial"/>
                <w:sz w:val="18"/>
                <w:szCs w:val="18"/>
              </w:rPr>
            </w:pPr>
          </w:p>
          <w:p w14:paraId="524ACFD4" w14:textId="69EFCB90" w:rsidR="002F121E" w:rsidRPr="00A83740" w:rsidRDefault="00A45754" w:rsidP="00344F73">
            <w:pPr>
              <w:pStyle w:val="NormalWeb"/>
              <w:spacing w:before="0" w:beforeAutospacing="0" w:after="0" w:afterAutospacing="0"/>
              <w:ind w:left="34" w:right="54"/>
              <w:jc w:val="both"/>
              <w:rPr>
                <w:rFonts w:ascii="Arial" w:eastAsia="Times New Roman" w:hAnsi="Arial" w:cs="Arial"/>
                <w:sz w:val="18"/>
                <w:szCs w:val="18"/>
              </w:rPr>
            </w:pPr>
            <w:r w:rsidRPr="00A83740">
              <w:rPr>
                <w:rFonts w:ascii="Arial" w:hAnsi="Arial" w:cs="Arial"/>
                <w:sz w:val="18"/>
                <w:szCs w:val="18"/>
              </w:rPr>
              <w:t>S</w:t>
            </w:r>
            <w:r w:rsidR="005E6C59" w:rsidRPr="00A83740">
              <w:rPr>
                <w:rFonts w:ascii="Arial" w:hAnsi="Arial" w:cs="Arial"/>
                <w:sz w:val="18"/>
                <w:szCs w:val="18"/>
              </w:rPr>
              <w:t>in respuesta al oficio</w:t>
            </w:r>
            <w:r w:rsidR="006B63F8" w:rsidRPr="00A83740">
              <w:rPr>
                <w:rFonts w:ascii="Arial" w:hAnsi="Arial" w:cs="Arial"/>
                <w:sz w:val="18"/>
                <w:szCs w:val="18"/>
              </w:rPr>
              <w:t>.</w:t>
            </w:r>
          </w:p>
          <w:p w14:paraId="1B13DF0B" w14:textId="77777777" w:rsidR="007D66E4" w:rsidRPr="00A83740" w:rsidRDefault="002F121E" w:rsidP="00344F73">
            <w:pPr>
              <w:pStyle w:val="NormalWeb"/>
              <w:spacing w:before="0" w:beforeAutospacing="0" w:after="0" w:afterAutospacing="0"/>
              <w:ind w:left="34" w:right="54"/>
              <w:jc w:val="both"/>
              <w:rPr>
                <w:rFonts w:ascii="Arial" w:hAnsi="Arial" w:cs="Arial"/>
                <w:sz w:val="18"/>
                <w:szCs w:val="18"/>
              </w:rPr>
            </w:pPr>
            <w:r w:rsidRPr="00A83740">
              <w:rPr>
                <w:rFonts w:ascii="Arial" w:hAnsi="Arial" w:cs="Arial"/>
                <w:sz w:val="18"/>
                <w:szCs w:val="18"/>
              </w:rPr>
              <w:t> </w:t>
            </w:r>
          </w:p>
          <w:p w14:paraId="64607978" w14:textId="77777777" w:rsidR="00CA2DBA" w:rsidRPr="00A83740" w:rsidRDefault="00CA2DBA" w:rsidP="00344F73">
            <w:pPr>
              <w:pStyle w:val="NormalWeb"/>
              <w:spacing w:before="0" w:beforeAutospacing="0" w:after="0" w:afterAutospacing="0"/>
              <w:ind w:left="34" w:right="54"/>
              <w:jc w:val="both"/>
              <w:rPr>
                <w:rFonts w:ascii="Arial" w:hAnsi="Arial" w:cs="Arial"/>
                <w:sz w:val="18"/>
                <w:szCs w:val="18"/>
              </w:rPr>
            </w:pPr>
          </w:p>
          <w:p w14:paraId="6420CD94" w14:textId="77777777" w:rsidR="007D66E4" w:rsidRPr="00A83740" w:rsidRDefault="007D66E4" w:rsidP="00344F73">
            <w:pPr>
              <w:pStyle w:val="NormalWeb"/>
              <w:spacing w:before="0" w:beforeAutospacing="0" w:after="0" w:afterAutospacing="0"/>
              <w:ind w:left="34" w:right="54"/>
              <w:jc w:val="both"/>
              <w:rPr>
                <w:rFonts w:ascii="Arial" w:hAnsi="Arial" w:cs="Arial"/>
                <w:sz w:val="18"/>
                <w:szCs w:val="18"/>
              </w:rPr>
            </w:pPr>
          </w:p>
        </w:tc>
        <w:tc>
          <w:tcPr>
            <w:tcW w:w="269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1F99576D" w14:textId="717CABF9" w:rsidR="005F1B0F" w:rsidRPr="00A83740" w:rsidRDefault="009E331A" w:rsidP="00344F73">
            <w:pPr>
              <w:pStyle w:val="m3330507468058599299xxmsonormal"/>
              <w:shd w:val="clear" w:color="auto" w:fill="FFFFFF"/>
              <w:spacing w:before="0" w:beforeAutospacing="0" w:after="0" w:afterAutospacing="0"/>
              <w:ind w:left="126" w:right="127"/>
              <w:jc w:val="both"/>
              <w:rPr>
                <w:rFonts w:ascii="Arial" w:hAnsi="Arial" w:cs="Arial"/>
                <w:b/>
                <w:bCs/>
                <w:color w:val="000000"/>
                <w:sz w:val="18"/>
                <w:szCs w:val="18"/>
              </w:rPr>
            </w:pPr>
            <w:r w:rsidRPr="00A83740">
              <w:rPr>
                <w:rFonts w:ascii="Arial" w:hAnsi="Arial" w:cs="Arial"/>
                <w:b/>
                <w:bCs/>
                <w:color w:val="000000"/>
                <w:sz w:val="18"/>
                <w:szCs w:val="18"/>
              </w:rPr>
              <w:t>No atendida </w:t>
            </w:r>
          </w:p>
          <w:p w14:paraId="43FC4D06" w14:textId="77777777" w:rsidR="00E06FF4" w:rsidRPr="00A83740" w:rsidRDefault="00E06FF4" w:rsidP="00344F73">
            <w:pPr>
              <w:pStyle w:val="m3330507468058599299xxmsonormal"/>
              <w:shd w:val="clear" w:color="auto" w:fill="FFFFFF"/>
              <w:spacing w:before="0" w:beforeAutospacing="0" w:after="0" w:afterAutospacing="0"/>
              <w:ind w:left="126" w:right="127"/>
              <w:jc w:val="both"/>
              <w:rPr>
                <w:rFonts w:ascii="Arial" w:hAnsi="Arial" w:cs="Arial"/>
                <w:color w:val="222222"/>
                <w:sz w:val="18"/>
                <w:szCs w:val="18"/>
              </w:rPr>
            </w:pPr>
          </w:p>
          <w:p w14:paraId="53E50D74" w14:textId="06FCA434" w:rsidR="00266D6B" w:rsidRPr="00A83740" w:rsidRDefault="00E06FF4" w:rsidP="00344F73">
            <w:pPr>
              <w:pStyle w:val="m3330507468058599299xxdefault"/>
              <w:shd w:val="clear" w:color="auto" w:fill="FFFFFF"/>
              <w:spacing w:before="0" w:beforeAutospacing="0" w:after="0" w:afterAutospacing="0"/>
              <w:ind w:left="126" w:right="127"/>
              <w:jc w:val="both"/>
              <w:rPr>
                <w:rFonts w:ascii="Arial" w:hAnsi="Arial" w:cs="Arial"/>
                <w:color w:val="000000"/>
                <w:sz w:val="18"/>
                <w:szCs w:val="18"/>
              </w:rPr>
            </w:pPr>
            <w:r w:rsidRPr="00A83740">
              <w:rPr>
                <w:rFonts w:ascii="Arial" w:hAnsi="Arial" w:cs="Arial"/>
                <w:color w:val="000000"/>
                <w:sz w:val="18"/>
                <w:szCs w:val="18"/>
              </w:rPr>
              <w:t>Con la finalidad de salvaguardar la garantía de audiencia del sujeto obligado, medi</w:t>
            </w:r>
            <w:r w:rsidR="00266D6B" w:rsidRPr="00A83740">
              <w:rPr>
                <w:rFonts w:ascii="Arial" w:hAnsi="Arial" w:cs="Arial"/>
                <w:color w:val="000000"/>
                <w:sz w:val="18"/>
                <w:szCs w:val="18"/>
              </w:rPr>
              <w:t xml:space="preserve">ante oficio INE/UTF/DA/46752/21, </w:t>
            </w:r>
            <w:r w:rsidRPr="00A83740">
              <w:rPr>
                <w:rFonts w:ascii="Arial" w:hAnsi="Arial" w:cs="Arial"/>
                <w:color w:val="000000"/>
                <w:sz w:val="18"/>
                <w:szCs w:val="18"/>
              </w:rPr>
              <w:t>notificado el 7 de diciembre de 2021, se hicieron de su conocimiento los errores y omisiones que se determinaron de la revisión de los registros realizados en el SIF.</w:t>
            </w:r>
          </w:p>
          <w:p w14:paraId="1D324070" w14:textId="77777777" w:rsidR="00266D6B" w:rsidRPr="00A83740" w:rsidRDefault="00266D6B" w:rsidP="00344F73">
            <w:pPr>
              <w:pStyle w:val="m3330507468058599299xxdefault"/>
              <w:shd w:val="clear" w:color="auto" w:fill="FFFFFF"/>
              <w:spacing w:before="0" w:beforeAutospacing="0" w:after="0" w:afterAutospacing="0"/>
              <w:ind w:left="126" w:right="127"/>
              <w:jc w:val="both"/>
              <w:rPr>
                <w:rFonts w:ascii="Arial" w:hAnsi="Arial" w:cs="Arial"/>
                <w:color w:val="000000"/>
                <w:sz w:val="18"/>
                <w:szCs w:val="18"/>
              </w:rPr>
            </w:pPr>
          </w:p>
          <w:p w14:paraId="72F24748" w14:textId="1B82B3B5" w:rsidR="003B1CAB" w:rsidRPr="00A83740" w:rsidRDefault="0058596E" w:rsidP="00344F73">
            <w:pPr>
              <w:pStyle w:val="m3330507468058599299xxdefault"/>
              <w:shd w:val="clear" w:color="auto" w:fill="FFFFFF"/>
              <w:spacing w:before="0" w:beforeAutospacing="0" w:after="0" w:afterAutospacing="0"/>
              <w:ind w:left="126" w:right="127"/>
              <w:jc w:val="both"/>
              <w:rPr>
                <w:rFonts w:ascii="Arial" w:hAnsi="Arial" w:cs="Arial"/>
                <w:sz w:val="18"/>
                <w:szCs w:val="18"/>
              </w:rPr>
            </w:pPr>
            <w:r w:rsidRPr="00A83740">
              <w:rPr>
                <w:rFonts w:ascii="Arial" w:hAnsi="Arial" w:cs="Arial"/>
                <w:color w:val="222222"/>
                <w:sz w:val="18"/>
                <w:szCs w:val="18"/>
              </w:rPr>
              <w:t xml:space="preserve">Cabe destacar que, si bien, el sujeto obligado envió el escrito de fecha 12 de diciembre mediante correo electrónico </w:t>
            </w:r>
            <w:r w:rsidR="00EE3DAE" w:rsidRPr="00A83740">
              <w:rPr>
                <w:rFonts w:ascii="Arial" w:hAnsi="Arial" w:cs="Arial"/>
                <w:color w:val="222222"/>
                <w:sz w:val="18"/>
                <w:szCs w:val="18"/>
              </w:rPr>
              <w:t>de misma fecha</w:t>
            </w:r>
            <w:r w:rsidRPr="00A83740">
              <w:rPr>
                <w:rFonts w:ascii="Arial" w:hAnsi="Arial" w:cs="Arial"/>
                <w:color w:val="222222"/>
                <w:sz w:val="18"/>
                <w:szCs w:val="18"/>
              </w:rPr>
              <w:t>, la respuesta al oficio de errores y omisiones no cumple con las formalidades establecidas en el artículo 293 del RF, específicamente la relativa a la presentación de las correcciones y aclaraciones a través del Sistema de Contabilidad en Línea, por lo que, no puede ser valorada por esta autoridad.</w:t>
            </w:r>
            <w:r w:rsidR="00E06FF4" w:rsidRPr="00A83740">
              <w:rPr>
                <w:rFonts w:ascii="Arial" w:hAnsi="Arial" w:cs="Arial"/>
                <w:sz w:val="18"/>
                <w:szCs w:val="18"/>
              </w:rPr>
              <w:t> </w:t>
            </w:r>
          </w:p>
          <w:p w14:paraId="0E40CB8F" w14:textId="77777777" w:rsidR="003B1CAB" w:rsidRPr="00A83740" w:rsidRDefault="003B1CAB" w:rsidP="00344F73">
            <w:pPr>
              <w:pStyle w:val="m3330507468058599299xxdefault"/>
              <w:shd w:val="clear" w:color="auto" w:fill="FFFFFF"/>
              <w:spacing w:before="0" w:beforeAutospacing="0" w:after="0" w:afterAutospacing="0"/>
              <w:ind w:left="126" w:right="127"/>
              <w:jc w:val="both"/>
              <w:rPr>
                <w:rFonts w:ascii="Arial" w:hAnsi="Arial" w:cs="Arial"/>
                <w:sz w:val="18"/>
                <w:szCs w:val="18"/>
              </w:rPr>
            </w:pPr>
          </w:p>
          <w:p w14:paraId="2849DCDA" w14:textId="3E5EF290" w:rsidR="003B1CAB" w:rsidRPr="00A83740" w:rsidRDefault="00F46DEB" w:rsidP="00344F73">
            <w:pPr>
              <w:pStyle w:val="m3330507468058599299xxdefault"/>
              <w:shd w:val="clear" w:color="auto" w:fill="FFFFFF"/>
              <w:spacing w:before="0" w:beforeAutospacing="0" w:after="0" w:afterAutospacing="0"/>
              <w:ind w:left="126" w:right="127"/>
              <w:jc w:val="both"/>
              <w:rPr>
                <w:rFonts w:ascii="Arial" w:hAnsi="Arial" w:cs="Arial"/>
                <w:sz w:val="18"/>
                <w:szCs w:val="18"/>
              </w:rPr>
            </w:pPr>
            <w:r w:rsidRPr="00A83740">
              <w:rPr>
                <w:rFonts w:ascii="Arial" w:hAnsi="Arial" w:cs="Arial"/>
                <w:sz w:val="18"/>
                <w:szCs w:val="18"/>
              </w:rPr>
              <w:t xml:space="preserve">De </w:t>
            </w:r>
            <w:r w:rsidR="003B1CAB" w:rsidRPr="00A83740">
              <w:rPr>
                <w:rFonts w:ascii="Arial" w:hAnsi="Arial" w:cs="Arial"/>
                <w:sz w:val="18"/>
                <w:szCs w:val="18"/>
              </w:rPr>
              <w:t>una búsqueda exhaustiva a los diferentes apartados de</w:t>
            </w:r>
            <w:r w:rsidR="00594BED" w:rsidRPr="00A83740">
              <w:rPr>
                <w:rFonts w:ascii="Arial" w:hAnsi="Arial" w:cs="Arial"/>
                <w:sz w:val="18"/>
                <w:szCs w:val="18"/>
              </w:rPr>
              <w:t>l</w:t>
            </w:r>
            <w:r w:rsidR="003B1CAB" w:rsidRPr="00A83740">
              <w:rPr>
                <w:rFonts w:ascii="Arial" w:hAnsi="Arial" w:cs="Arial"/>
                <w:sz w:val="18"/>
                <w:szCs w:val="18"/>
              </w:rPr>
              <w:t xml:space="preserve"> SIF, no fue</w:t>
            </w:r>
            <w:r w:rsidRPr="00A83740">
              <w:rPr>
                <w:rFonts w:ascii="Arial" w:hAnsi="Arial" w:cs="Arial"/>
                <w:sz w:val="18"/>
                <w:szCs w:val="18"/>
              </w:rPr>
              <w:t xml:space="preserve"> localizada la</w:t>
            </w:r>
            <w:r w:rsidR="003B1CAB" w:rsidRPr="00A83740">
              <w:rPr>
                <w:rFonts w:ascii="Arial" w:hAnsi="Arial" w:cs="Arial"/>
                <w:sz w:val="18"/>
                <w:szCs w:val="18"/>
              </w:rPr>
              <w:t xml:space="preserve"> </w:t>
            </w:r>
            <w:r w:rsidRPr="00A83740">
              <w:rPr>
                <w:rFonts w:ascii="Arial" w:hAnsi="Arial" w:cs="Arial"/>
                <w:sz w:val="18"/>
                <w:szCs w:val="18"/>
              </w:rPr>
              <w:t>información solicitada</w:t>
            </w:r>
            <w:r w:rsidR="003B1CAB" w:rsidRPr="00A83740">
              <w:rPr>
                <w:rFonts w:ascii="Arial" w:hAnsi="Arial" w:cs="Arial"/>
                <w:sz w:val="18"/>
                <w:szCs w:val="18"/>
              </w:rPr>
              <w:t xml:space="preserve">; por tal razón, la observación </w:t>
            </w:r>
            <w:r w:rsidR="003B1CAB" w:rsidRPr="00A83740">
              <w:rPr>
                <w:rFonts w:ascii="Arial" w:hAnsi="Arial" w:cs="Arial"/>
                <w:b/>
                <w:sz w:val="18"/>
                <w:szCs w:val="18"/>
              </w:rPr>
              <w:t>no</w:t>
            </w:r>
            <w:r w:rsidR="003B1CAB" w:rsidRPr="00A83740">
              <w:rPr>
                <w:rFonts w:ascii="Arial" w:hAnsi="Arial" w:cs="Arial"/>
                <w:sz w:val="18"/>
                <w:szCs w:val="18"/>
              </w:rPr>
              <w:t xml:space="preserve"> </w:t>
            </w:r>
            <w:r w:rsidR="003B1CAB" w:rsidRPr="00A83740">
              <w:rPr>
                <w:rFonts w:ascii="Arial" w:hAnsi="Arial" w:cs="Arial"/>
                <w:b/>
                <w:sz w:val="18"/>
                <w:szCs w:val="18"/>
              </w:rPr>
              <w:t>quedó atendida</w:t>
            </w:r>
            <w:r w:rsidR="003B1CAB" w:rsidRPr="00A83740">
              <w:rPr>
                <w:rFonts w:ascii="Arial" w:hAnsi="Arial" w:cs="Arial"/>
                <w:sz w:val="18"/>
                <w:szCs w:val="18"/>
              </w:rPr>
              <w:t>.</w:t>
            </w:r>
          </w:p>
          <w:p w14:paraId="144F91F8" w14:textId="2223D3D4" w:rsidR="0058596E" w:rsidRPr="00A83740" w:rsidRDefault="0058596E" w:rsidP="00344F73">
            <w:pPr>
              <w:pStyle w:val="NormalWeb"/>
              <w:spacing w:before="0" w:beforeAutospacing="0" w:after="0" w:afterAutospacing="0"/>
              <w:ind w:left="126" w:right="127"/>
              <w:jc w:val="both"/>
              <w:rPr>
                <w:rFonts w:ascii="Arial" w:hAnsi="Arial" w:cs="Arial"/>
                <w:sz w:val="18"/>
                <w:szCs w:val="18"/>
              </w:rPr>
            </w:pPr>
          </w:p>
        </w:tc>
        <w:tc>
          <w:tcPr>
            <w:tcW w:w="1561"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4ACC48D0" w14:textId="07CD942C" w:rsidR="005D0AD5" w:rsidRPr="00A83740" w:rsidRDefault="00512267" w:rsidP="00344F73">
            <w:pPr>
              <w:ind w:left="127" w:right="128"/>
              <w:rPr>
                <w:rFonts w:ascii="Arial" w:hAnsi="Arial" w:cs="Arial"/>
                <w:b/>
                <w:bCs/>
                <w:sz w:val="18"/>
                <w:szCs w:val="18"/>
              </w:rPr>
            </w:pPr>
            <w:r w:rsidRPr="00A83740">
              <w:rPr>
                <w:rFonts w:ascii="Arial" w:hAnsi="Arial" w:cs="Arial"/>
                <w:b/>
                <w:bCs/>
                <w:sz w:val="18"/>
                <w:szCs w:val="18"/>
              </w:rPr>
              <w:t>9</w:t>
            </w:r>
            <w:r w:rsidR="007B6B20" w:rsidRPr="00A83740">
              <w:rPr>
                <w:rFonts w:ascii="Arial" w:hAnsi="Arial" w:cs="Arial"/>
                <w:b/>
                <w:bCs/>
                <w:sz w:val="18"/>
                <w:szCs w:val="18"/>
              </w:rPr>
              <w:t>.16-</w:t>
            </w:r>
            <w:r w:rsidR="00272503" w:rsidRPr="00A83740">
              <w:rPr>
                <w:rFonts w:ascii="Arial" w:hAnsi="Arial" w:cs="Arial"/>
                <w:b/>
                <w:bCs/>
                <w:sz w:val="18"/>
                <w:szCs w:val="18"/>
              </w:rPr>
              <w:t>C1-</w:t>
            </w:r>
            <w:r w:rsidR="007B6B20" w:rsidRPr="00A83740">
              <w:rPr>
                <w:rFonts w:ascii="Arial" w:hAnsi="Arial" w:cs="Arial"/>
                <w:b/>
                <w:bCs/>
                <w:sz w:val="18"/>
                <w:szCs w:val="18"/>
              </w:rPr>
              <w:t>RSP-ME</w:t>
            </w:r>
          </w:p>
          <w:p w14:paraId="47B7CAD4" w14:textId="77777777" w:rsidR="005D0AD5" w:rsidRPr="00A83740" w:rsidRDefault="005D0AD5" w:rsidP="00344F73">
            <w:pPr>
              <w:ind w:left="127" w:right="128"/>
              <w:rPr>
                <w:rFonts w:ascii="Arial" w:hAnsi="Arial" w:cs="Arial"/>
                <w:sz w:val="18"/>
                <w:szCs w:val="18"/>
              </w:rPr>
            </w:pPr>
          </w:p>
          <w:p w14:paraId="70ED0CD7" w14:textId="73C88361" w:rsidR="005D0AD5" w:rsidRPr="00A83740" w:rsidRDefault="005D0AD5" w:rsidP="00344F73">
            <w:pPr>
              <w:ind w:left="127" w:right="128"/>
              <w:jc w:val="both"/>
              <w:rPr>
                <w:rFonts w:ascii="Arial" w:hAnsi="Arial" w:cs="Arial"/>
                <w:sz w:val="18"/>
                <w:szCs w:val="18"/>
              </w:rPr>
            </w:pPr>
            <w:r w:rsidRPr="00A83740">
              <w:rPr>
                <w:rFonts w:ascii="Arial" w:hAnsi="Arial" w:cs="Arial"/>
                <w:sz w:val="18"/>
                <w:szCs w:val="18"/>
              </w:rPr>
              <w:t>El sujeto obligado omitió presentar el estado de flujo efectivo correspondiente al ejercicio 2020.</w:t>
            </w:r>
          </w:p>
          <w:p w14:paraId="4B9F9B94" w14:textId="1A12363F" w:rsidR="005D0AD5" w:rsidRPr="00A83740" w:rsidRDefault="005D0AD5" w:rsidP="00344F73">
            <w:pPr>
              <w:ind w:left="127" w:right="128"/>
              <w:rPr>
                <w:rFonts w:ascii="Arial" w:hAnsi="Arial" w:cs="Arial"/>
                <w:sz w:val="18"/>
                <w:szCs w:val="18"/>
              </w:rPr>
            </w:pPr>
          </w:p>
        </w:tc>
        <w:tc>
          <w:tcPr>
            <w:tcW w:w="113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2A858ECD" w14:textId="5D05969A" w:rsidR="001D5FE6" w:rsidRPr="00A83740" w:rsidRDefault="001D5FE6" w:rsidP="00344F73">
            <w:pPr>
              <w:pStyle w:val="NormalWeb"/>
              <w:spacing w:before="0" w:beforeAutospacing="0" w:after="0" w:afterAutospacing="0"/>
              <w:ind w:left="125" w:right="130"/>
              <w:jc w:val="both"/>
              <w:rPr>
                <w:rFonts w:ascii="Arial" w:hAnsi="Arial" w:cs="Arial"/>
                <w:sz w:val="18"/>
                <w:szCs w:val="18"/>
              </w:rPr>
            </w:pPr>
          </w:p>
          <w:p w14:paraId="3A6F71DB" w14:textId="77777777" w:rsidR="00CF1784" w:rsidRPr="00A83740" w:rsidRDefault="00CF1784" w:rsidP="00344F73">
            <w:pPr>
              <w:pStyle w:val="NormalWeb"/>
              <w:spacing w:before="0" w:beforeAutospacing="0" w:after="0" w:afterAutospacing="0"/>
              <w:ind w:left="125" w:right="130"/>
              <w:jc w:val="both"/>
              <w:rPr>
                <w:rFonts w:ascii="Arial" w:hAnsi="Arial" w:cs="Arial"/>
                <w:sz w:val="18"/>
                <w:szCs w:val="18"/>
              </w:rPr>
            </w:pPr>
          </w:p>
          <w:p w14:paraId="38D3152C" w14:textId="1C428863" w:rsidR="001D5FE6" w:rsidRPr="00A83740" w:rsidRDefault="001D5FE6" w:rsidP="00344F73">
            <w:pPr>
              <w:pStyle w:val="NormalWeb"/>
              <w:spacing w:before="0" w:beforeAutospacing="0" w:after="0" w:afterAutospacing="0"/>
              <w:ind w:left="125" w:right="130"/>
              <w:jc w:val="both"/>
              <w:rPr>
                <w:rFonts w:ascii="Arial" w:hAnsi="Arial" w:cs="Arial"/>
                <w:sz w:val="18"/>
                <w:szCs w:val="18"/>
              </w:rPr>
            </w:pPr>
            <w:r w:rsidRPr="00A83740">
              <w:rPr>
                <w:rFonts w:ascii="Arial" w:hAnsi="Arial" w:cs="Arial"/>
                <w:sz w:val="18"/>
                <w:szCs w:val="18"/>
              </w:rPr>
              <w:t>Omitió presentar el estado de flujo efectivo correspondiente al ejercicio 2020.</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6A0B5772" w14:textId="77777777" w:rsidR="001D5FE6" w:rsidRPr="00A83740" w:rsidRDefault="001D5FE6" w:rsidP="00344F73">
            <w:pPr>
              <w:rPr>
                <w:rFonts w:ascii="Arial" w:hAnsi="Arial" w:cs="Arial"/>
                <w:sz w:val="18"/>
                <w:szCs w:val="18"/>
              </w:rPr>
            </w:pPr>
          </w:p>
          <w:p w14:paraId="75080973" w14:textId="77777777" w:rsidR="001D5FE6" w:rsidRPr="00A83740" w:rsidRDefault="001D5FE6" w:rsidP="00344F73">
            <w:pPr>
              <w:rPr>
                <w:rFonts w:ascii="Arial" w:hAnsi="Arial" w:cs="Arial"/>
                <w:sz w:val="18"/>
                <w:szCs w:val="18"/>
              </w:rPr>
            </w:pPr>
          </w:p>
          <w:p w14:paraId="14E01D64" w14:textId="2FE0C423" w:rsidR="001D5FE6" w:rsidRPr="00A83740" w:rsidRDefault="004B2F07" w:rsidP="00344F73">
            <w:pPr>
              <w:jc w:val="both"/>
              <w:rPr>
                <w:rFonts w:ascii="Arial" w:hAnsi="Arial" w:cs="Arial"/>
                <w:sz w:val="18"/>
                <w:szCs w:val="18"/>
              </w:rPr>
            </w:pPr>
            <w:r w:rsidRPr="00A83740">
              <w:rPr>
                <w:rFonts w:ascii="Arial" w:hAnsi="Arial" w:cs="Arial"/>
                <w:sz w:val="18"/>
                <w:szCs w:val="18"/>
              </w:rPr>
              <w:t>Artículo</w:t>
            </w:r>
            <w:r w:rsidR="00E300B4" w:rsidRPr="00A83740">
              <w:rPr>
                <w:rFonts w:ascii="Arial" w:hAnsi="Arial" w:cs="Arial"/>
                <w:sz w:val="18"/>
                <w:szCs w:val="18"/>
              </w:rPr>
              <w:t>s</w:t>
            </w:r>
            <w:r w:rsidRPr="00A83740">
              <w:rPr>
                <w:rFonts w:ascii="Arial" w:hAnsi="Arial" w:cs="Arial"/>
                <w:sz w:val="18"/>
                <w:szCs w:val="18"/>
              </w:rPr>
              <w:t xml:space="preserve"> </w:t>
            </w:r>
            <w:r w:rsidR="001D5FE6" w:rsidRPr="00A83740">
              <w:rPr>
                <w:rFonts w:ascii="Arial" w:hAnsi="Arial" w:cs="Arial"/>
                <w:sz w:val="18"/>
                <w:szCs w:val="18"/>
              </w:rPr>
              <w:t>23 y 257, numeral 1, inciso i) del RF</w:t>
            </w:r>
            <w:r w:rsidR="001015BB" w:rsidRPr="00A83740">
              <w:rPr>
                <w:rFonts w:ascii="Arial" w:hAnsi="Arial" w:cs="Arial"/>
                <w:sz w:val="18"/>
                <w:szCs w:val="18"/>
              </w:rPr>
              <w:t>.</w:t>
            </w:r>
          </w:p>
        </w:tc>
      </w:tr>
      <w:tr w:rsidR="00D93416" w:rsidRPr="00A83740" w14:paraId="62F99B78" w14:textId="77777777" w:rsidTr="02FC69BA">
        <w:tc>
          <w:tcPr>
            <w:tcW w:w="41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0EDE6E21" w14:textId="7734005C" w:rsidR="002F121E" w:rsidRPr="00A83740" w:rsidRDefault="00D13F94" w:rsidP="000E6BE3">
            <w:pPr>
              <w:pStyle w:val="NormalWeb"/>
              <w:spacing w:before="0" w:beforeAutospacing="0" w:after="0" w:afterAutospacing="0"/>
              <w:jc w:val="center"/>
              <w:rPr>
                <w:rFonts w:ascii="Arial" w:hAnsi="Arial" w:cs="Arial"/>
                <w:sz w:val="18"/>
                <w:szCs w:val="18"/>
              </w:rPr>
            </w:pPr>
            <w:r w:rsidRPr="00A83740">
              <w:rPr>
                <w:rStyle w:val="Textoennegrita"/>
                <w:rFonts w:ascii="Arial" w:hAnsi="Arial" w:cs="Arial"/>
                <w:sz w:val="18"/>
                <w:szCs w:val="18"/>
              </w:rPr>
              <w:t>3</w:t>
            </w:r>
          </w:p>
          <w:p w14:paraId="06339E77" w14:textId="2481BEAC" w:rsidR="002F121E" w:rsidRPr="00A83740" w:rsidRDefault="002F121E" w:rsidP="000E6BE3">
            <w:pPr>
              <w:pStyle w:val="NormalWeb"/>
              <w:spacing w:before="0" w:beforeAutospacing="0" w:after="0" w:afterAutospacing="0"/>
              <w:jc w:val="center"/>
              <w:rPr>
                <w:rFonts w:ascii="Arial" w:hAnsi="Arial" w:cs="Arial"/>
                <w:sz w:val="18"/>
                <w:szCs w:val="18"/>
              </w:rPr>
            </w:pPr>
          </w:p>
        </w:tc>
        <w:tc>
          <w:tcPr>
            <w:tcW w:w="43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0862B105" w14:textId="77777777" w:rsidR="006B63F8" w:rsidRPr="00A83740" w:rsidRDefault="006B63F8" w:rsidP="000E6BE3">
            <w:pPr>
              <w:ind w:left="57" w:right="57"/>
              <w:contextualSpacing/>
              <w:jc w:val="both"/>
              <w:rPr>
                <w:rFonts w:ascii="Arial" w:eastAsia="Calibri" w:hAnsi="Arial" w:cs="Arial"/>
                <w:i/>
                <w:iCs/>
                <w:sz w:val="18"/>
                <w:szCs w:val="18"/>
                <w:lang w:val="es-ES"/>
              </w:rPr>
            </w:pPr>
          </w:p>
          <w:p w14:paraId="6EF1D205" w14:textId="77777777" w:rsidR="006B63F8" w:rsidRPr="00A83740" w:rsidRDefault="006B63F8" w:rsidP="000E6BE3">
            <w:pPr>
              <w:ind w:left="57" w:right="57"/>
              <w:contextualSpacing/>
              <w:jc w:val="both"/>
              <w:rPr>
                <w:rFonts w:ascii="Arial" w:eastAsia="Calibri" w:hAnsi="Arial" w:cs="Arial"/>
                <w:i/>
                <w:iCs/>
                <w:sz w:val="18"/>
                <w:szCs w:val="18"/>
                <w:lang w:val="es-ES"/>
              </w:rPr>
            </w:pPr>
          </w:p>
          <w:p w14:paraId="08885632" w14:textId="4D2DBE7E" w:rsidR="00702F73" w:rsidRPr="00A83740" w:rsidRDefault="00702F73" w:rsidP="000E6BE3">
            <w:pPr>
              <w:ind w:left="57" w:right="57"/>
              <w:contextualSpacing/>
              <w:jc w:val="both"/>
              <w:rPr>
                <w:rFonts w:ascii="Arial" w:eastAsia="Calibri" w:hAnsi="Arial" w:cs="Arial"/>
                <w:i/>
                <w:iCs/>
                <w:sz w:val="18"/>
                <w:szCs w:val="18"/>
                <w:lang w:val="es-ES"/>
              </w:rPr>
            </w:pPr>
            <w:r w:rsidRPr="00A83740">
              <w:rPr>
                <w:rFonts w:ascii="Arial" w:eastAsia="Calibri" w:hAnsi="Arial" w:cs="Arial"/>
                <w:i/>
                <w:iCs/>
                <w:sz w:val="18"/>
                <w:szCs w:val="18"/>
                <w:lang w:val="es-ES"/>
              </w:rPr>
              <w:t xml:space="preserve">De la revisión a la documentación adjunta al Informe Anual, se observó que omitió presentar la relación de los miembros que integraron los órganos directivos en el ejercicio 2020 con el detalle de los pagos y/o remuneraciones realizadas. </w:t>
            </w:r>
          </w:p>
          <w:p w14:paraId="715F6931" w14:textId="5101F8E6" w:rsidR="00702F73" w:rsidRPr="00A83740" w:rsidRDefault="00702F73" w:rsidP="000E6BE3">
            <w:pPr>
              <w:ind w:left="57" w:right="57"/>
              <w:jc w:val="both"/>
              <w:rPr>
                <w:rFonts w:ascii="Arial" w:eastAsia="Times New Roman" w:hAnsi="Arial" w:cs="Arial"/>
                <w:i/>
                <w:iCs/>
                <w:sz w:val="18"/>
                <w:szCs w:val="18"/>
              </w:rPr>
            </w:pPr>
          </w:p>
          <w:p w14:paraId="24405A1B" w14:textId="77777777" w:rsidR="001A7E9B" w:rsidRPr="00A83740" w:rsidRDefault="001A7E9B" w:rsidP="000E6BE3">
            <w:pPr>
              <w:ind w:left="57" w:right="57"/>
              <w:jc w:val="both"/>
              <w:rPr>
                <w:rFonts w:ascii="Arial" w:eastAsia="Times New Roman" w:hAnsi="Arial" w:cs="Arial"/>
                <w:i/>
                <w:iCs/>
                <w:sz w:val="18"/>
                <w:szCs w:val="18"/>
              </w:rPr>
            </w:pPr>
            <w:r w:rsidRPr="00A83740">
              <w:rPr>
                <w:rFonts w:ascii="Arial" w:eastAsia="Times New Roman" w:hAnsi="Arial" w:cs="Arial"/>
                <w:i/>
                <w:iCs/>
                <w:sz w:val="18"/>
                <w:szCs w:val="18"/>
              </w:rPr>
              <w:t xml:space="preserve">Con la finalidad de salvaguardar la garantía de audiencia del sujeto obligado, mediante oficio </w:t>
            </w:r>
            <w:r w:rsidRPr="00A83740">
              <w:rPr>
                <w:rFonts w:ascii="Arial" w:eastAsia="Times New Roman" w:hAnsi="Arial" w:cs="Arial"/>
                <w:i/>
                <w:iCs/>
                <w:sz w:val="18"/>
                <w:szCs w:val="18"/>
              </w:rPr>
              <w:lastRenderedPageBreak/>
              <w:t>INE/UTF/DA/42890/2021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53CD7BB3" w14:textId="77777777" w:rsidR="001A7E9B" w:rsidRPr="00A83740" w:rsidRDefault="001A7E9B" w:rsidP="000E6BE3">
            <w:pPr>
              <w:ind w:left="57" w:right="57"/>
              <w:jc w:val="both"/>
              <w:rPr>
                <w:rFonts w:ascii="Arial" w:eastAsia="Times New Roman" w:hAnsi="Arial" w:cs="Arial"/>
                <w:i/>
                <w:iCs/>
                <w:sz w:val="18"/>
                <w:szCs w:val="18"/>
              </w:rPr>
            </w:pPr>
          </w:p>
          <w:p w14:paraId="0D0F5D38" w14:textId="77777777" w:rsidR="001A7E9B" w:rsidRPr="00A83740" w:rsidRDefault="001A7E9B" w:rsidP="000E6BE3">
            <w:pPr>
              <w:ind w:left="57" w:right="57"/>
              <w:jc w:val="both"/>
              <w:rPr>
                <w:rFonts w:ascii="Arial" w:eastAsia="Times New Roman" w:hAnsi="Arial" w:cs="Arial"/>
                <w:i/>
                <w:iCs/>
                <w:sz w:val="18"/>
                <w:szCs w:val="18"/>
              </w:rPr>
            </w:pPr>
            <w:r w:rsidRPr="00A83740">
              <w:rPr>
                <w:rFonts w:ascii="Arial" w:eastAsia="Times New Roman" w:hAnsi="Arial" w:cs="Arial"/>
                <w:i/>
                <w:iCs/>
                <w:sz w:val="18"/>
                <w:szCs w:val="18"/>
              </w:rPr>
              <w:t>Esta autoridad procedió a realizar una búsqueda exhaustiva en los diferentes apartados del SIF; sin embargo, no se localizó la documentación solicitada consistente en la relación de los miembros que integraron los órganos directivos en el ejercicio 2020 con el detalle de los pagos y/o remuneraciones realizadas.</w:t>
            </w:r>
          </w:p>
          <w:p w14:paraId="53B66772" w14:textId="17AB5CBA" w:rsidR="001A7E9B" w:rsidRPr="00A83740" w:rsidRDefault="001A7E9B" w:rsidP="000E6BE3">
            <w:pPr>
              <w:ind w:left="57" w:right="57"/>
              <w:jc w:val="both"/>
              <w:rPr>
                <w:rFonts w:ascii="Arial" w:eastAsia="Times New Roman" w:hAnsi="Arial" w:cs="Arial"/>
                <w:i/>
                <w:iCs/>
                <w:sz w:val="18"/>
                <w:szCs w:val="18"/>
              </w:rPr>
            </w:pPr>
          </w:p>
          <w:p w14:paraId="7453835E" w14:textId="77777777" w:rsidR="00702F73" w:rsidRPr="00A83740" w:rsidRDefault="00702F73" w:rsidP="000E6BE3">
            <w:pPr>
              <w:ind w:left="57" w:right="57"/>
              <w:jc w:val="both"/>
              <w:rPr>
                <w:rFonts w:ascii="Arial" w:eastAsia="Times New Roman" w:hAnsi="Arial" w:cs="Arial"/>
                <w:i/>
                <w:iCs/>
                <w:sz w:val="18"/>
                <w:szCs w:val="18"/>
              </w:rPr>
            </w:pPr>
            <w:r w:rsidRPr="00A83740">
              <w:rPr>
                <w:rFonts w:ascii="Arial" w:eastAsia="Times New Roman" w:hAnsi="Arial" w:cs="Arial"/>
                <w:i/>
                <w:iCs/>
                <w:sz w:val="18"/>
                <w:szCs w:val="18"/>
              </w:rPr>
              <w:t>Se le solicita presentar en el SIF lo siguiente:</w:t>
            </w:r>
          </w:p>
          <w:p w14:paraId="42E3B60B" w14:textId="77777777" w:rsidR="00702F73" w:rsidRPr="00A83740" w:rsidRDefault="00702F73" w:rsidP="000E6BE3">
            <w:pPr>
              <w:ind w:left="57" w:right="57"/>
              <w:jc w:val="both"/>
              <w:rPr>
                <w:rFonts w:ascii="Arial" w:eastAsia="Times New Roman" w:hAnsi="Arial" w:cs="Arial"/>
                <w:i/>
                <w:iCs/>
                <w:sz w:val="18"/>
                <w:szCs w:val="18"/>
              </w:rPr>
            </w:pPr>
          </w:p>
          <w:p w14:paraId="34CB9871" w14:textId="0FE76242" w:rsidR="00702F73" w:rsidRPr="00A83740" w:rsidRDefault="00702F73" w:rsidP="000E6BE3">
            <w:pPr>
              <w:ind w:left="57" w:right="57"/>
              <w:contextualSpacing/>
              <w:jc w:val="both"/>
              <w:rPr>
                <w:rFonts w:ascii="Arial" w:eastAsia="Times New Roman" w:hAnsi="Arial" w:cs="Arial"/>
                <w:i/>
                <w:iCs/>
                <w:sz w:val="18"/>
                <w:szCs w:val="18"/>
                <w:lang w:val="es-ES"/>
              </w:rPr>
            </w:pPr>
            <w:r w:rsidRPr="00A83740">
              <w:rPr>
                <w:rFonts w:ascii="Arial" w:hAnsi="Arial" w:cs="Arial"/>
                <w:i/>
                <w:iCs/>
                <w:sz w:val="18"/>
                <w:szCs w:val="18"/>
              </w:rPr>
              <w:t xml:space="preserve">•  </w:t>
            </w:r>
            <w:r w:rsidRPr="00A83740">
              <w:rPr>
                <w:rFonts w:ascii="Arial" w:eastAsia="Times New Roman" w:hAnsi="Arial" w:cs="Arial"/>
                <w:i/>
                <w:iCs/>
                <w:sz w:val="18"/>
                <w:szCs w:val="18"/>
                <w:lang w:val="es-ES"/>
              </w:rPr>
              <w:t xml:space="preserve">La relación de los miembros que integraron los órganos directivos durante el ejercicio 2020 en hoja de cálculo, la cual deberá indicar nombre, cargo, periodo, monto, comité y referencia contable donde se encuentre registrado el gasto; en caso de haber recibido algún pago o retribución, se deberá especificar de qué tipo y detallar cada uno de ellos, como son: </w:t>
            </w:r>
          </w:p>
          <w:p w14:paraId="01A3F5BB" w14:textId="77777777" w:rsidR="00702F73" w:rsidRPr="00A83740" w:rsidRDefault="00702F73" w:rsidP="000E6BE3">
            <w:pPr>
              <w:ind w:left="360"/>
              <w:contextualSpacing/>
              <w:jc w:val="both"/>
              <w:rPr>
                <w:rFonts w:ascii="Arial" w:eastAsia="Times New Roman" w:hAnsi="Arial" w:cs="Arial"/>
                <w:i/>
                <w:iCs/>
                <w:sz w:val="18"/>
                <w:szCs w:val="18"/>
                <w:lang w:val="es-ES"/>
              </w:rPr>
            </w:pPr>
          </w:p>
          <w:p w14:paraId="0A16AFC6" w14:textId="77777777" w:rsidR="00702F73" w:rsidRPr="00A83740" w:rsidRDefault="00702F73" w:rsidP="000E6BE3">
            <w:pPr>
              <w:numPr>
                <w:ilvl w:val="0"/>
                <w:numId w:val="2"/>
              </w:numPr>
              <w:contextualSpacing/>
              <w:jc w:val="both"/>
              <w:rPr>
                <w:rFonts w:ascii="Arial" w:eastAsia="Times New Roman" w:hAnsi="Arial" w:cs="Arial"/>
                <w:i/>
                <w:iCs/>
                <w:sz w:val="18"/>
                <w:szCs w:val="18"/>
                <w:lang w:val="es-ES"/>
              </w:rPr>
            </w:pPr>
            <w:r w:rsidRPr="00A83740">
              <w:rPr>
                <w:rFonts w:ascii="Arial" w:eastAsia="Times New Roman" w:hAnsi="Arial" w:cs="Arial"/>
                <w:i/>
                <w:iCs/>
                <w:sz w:val="18"/>
                <w:szCs w:val="18"/>
                <w:lang w:val="es-ES"/>
              </w:rPr>
              <w:t>Sueldos y salarios</w:t>
            </w:r>
          </w:p>
          <w:p w14:paraId="2361F22F" w14:textId="77777777" w:rsidR="00702F73" w:rsidRPr="00A83740" w:rsidRDefault="00702F73" w:rsidP="000E6BE3">
            <w:pPr>
              <w:numPr>
                <w:ilvl w:val="0"/>
                <w:numId w:val="2"/>
              </w:numPr>
              <w:contextualSpacing/>
              <w:jc w:val="both"/>
              <w:rPr>
                <w:rFonts w:ascii="Arial" w:eastAsia="Times New Roman" w:hAnsi="Arial" w:cs="Arial"/>
                <w:i/>
                <w:iCs/>
                <w:sz w:val="18"/>
                <w:szCs w:val="18"/>
                <w:lang w:val="es-ES"/>
              </w:rPr>
            </w:pPr>
            <w:r w:rsidRPr="00A83740">
              <w:rPr>
                <w:rFonts w:ascii="Arial" w:eastAsia="Times New Roman" w:hAnsi="Arial" w:cs="Arial"/>
                <w:i/>
                <w:iCs/>
                <w:sz w:val="18"/>
                <w:szCs w:val="18"/>
                <w:lang w:val="es-ES"/>
              </w:rPr>
              <w:t>Honorarios profesionales</w:t>
            </w:r>
          </w:p>
          <w:p w14:paraId="7F94BD57" w14:textId="77777777" w:rsidR="00702F73" w:rsidRPr="00A83740" w:rsidRDefault="00702F73" w:rsidP="000E6BE3">
            <w:pPr>
              <w:numPr>
                <w:ilvl w:val="0"/>
                <w:numId w:val="2"/>
              </w:numPr>
              <w:contextualSpacing/>
              <w:jc w:val="both"/>
              <w:rPr>
                <w:rFonts w:ascii="Arial" w:eastAsia="Times New Roman" w:hAnsi="Arial" w:cs="Arial"/>
                <w:i/>
                <w:iCs/>
                <w:sz w:val="18"/>
                <w:szCs w:val="18"/>
                <w:lang w:val="es-ES"/>
              </w:rPr>
            </w:pPr>
            <w:r w:rsidRPr="00A83740">
              <w:rPr>
                <w:rFonts w:ascii="Arial" w:eastAsia="Times New Roman" w:hAnsi="Arial" w:cs="Arial"/>
                <w:i/>
                <w:iCs/>
                <w:sz w:val="18"/>
                <w:szCs w:val="18"/>
                <w:lang w:val="es-ES"/>
              </w:rPr>
              <w:t>Honorarios asimilados a sueldos</w:t>
            </w:r>
          </w:p>
          <w:p w14:paraId="0830A703" w14:textId="77777777" w:rsidR="00702F73" w:rsidRPr="00A83740" w:rsidRDefault="00702F73" w:rsidP="000E6BE3">
            <w:pPr>
              <w:numPr>
                <w:ilvl w:val="0"/>
                <w:numId w:val="2"/>
              </w:numPr>
              <w:contextualSpacing/>
              <w:jc w:val="both"/>
              <w:rPr>
                <w:rFonts w:ascii="Arial" w:eastAsia="Times New Roman" w:hAnsi="Arial" w:cs="Arial"/>
                <w:i/>
                <w:iCs/>
                <w:sz w:val="18"/>
                <w:szCs w:val="18"/>
                <w:lang w:val="es-ES"/>
              </w:rPr>
            </w:pPr>
            <w:r w:rsidRPr="00A83740">
              <w:rPr>
                <w:rFonts w:ascii="Arial" w:eastAsia="Times New Roman" w:hAnsi="Arial" w:cs="Arial"/>
                <w:i/>
                <w:iCs/>
                <w:sz w:val="18"/>
                <w:szCs w:val="18"/>
                <w:lang w:val="es-ES"/>
              </w:rPr>
              <w:t>Gratificaciones, bonos, primas y comisiones</w:t>
            </w:r>
          </w:p>
          <w:p w14:paraId="4D83C547" w14:textId="77777777" w:rsidR="00702F73" w:rsidRPr="00A83740" w:rsidRDefault="00702F73" w:rsidP="000E6BE3">
            <w:pPr>
              <w:numPr>
                <w:ilvl w:val="0"/>
                <w:numId w:val="2"/>
              </w:numPr>
              <w:ind w:right="57" w:hanging="357"/>
              <w:contextualSpacing/>
              <w:jc w:val="both"/>
              <w:rPr>
                <w:rFonts w:ascii="Arial" w:eastAsia="Times New Roman" w:hAnsi="Arial" w:cs="Arial"/>
                <w:i/>
                <w:iCs/>
                <w:sz w:val="18"/>
                <w:szCs w:val="18"/>
                <w:lang w:val="es-ES"/>
              </w:rPr>
            </w:pPr>
            <w:r w:rsidRPr="00A83740">
              <w:rPr>
                <w:rFonts w:ascii="Arial" w:eastAsia="Times New Roman" w:hAnsi="Arial" w:cs="Arial"/>
                <w:i/>
                <w:iCs/>
                <w:sz w:val="18"/>
                <w:szCs w:val="18"/>
                <w:lang w:val="es-ES"/>
              </w:rPr>
              <w:t>Prestaciones en especie</w:t>
            </w:r>
          </w:p>
          <w:p w14:paraId="53340E8E" w14:textId="77777777" w:rsidR="00702F73" w:rsidRPr="00A83740" w:rsidRDefault="00702F73" w:rsidP="000E6BE3">
            <w:pPr>
              <w:numPr>
                <w:ilvl w:val="0"/>
                <w:numId w:val="2"/>
              </w:numPr>
              <w:ind w:right="57" w:hanging="357"/>
              <w:contextualSpacing/>
              <w:jc w:val="both"/>
              <w:rPr>
                <w:rFonts w:ascii="Arial" w:eastAsia="Times New Roman" w:hAnsi="Arial" w:cs="Arial"/>
                <w:i/>
                <w:iCs/>
                <w:sz w:val="18"/>
                <w:szCs w:val="18"/>
                <w:lang w:val="es-ES"/>
              </w:rPr>
            </w:pPr>
            <w:r w:rsidRPr="00A83740">
              <w:rPr>
                <w:rFonts w:ascii="Arial" w:eastAsia="Times New Roman" w:hAnsi="Arial" w:cs="Arial"/>
                <w:i/>
                <w:iCs/>
                <w:sz w:val="18"/>
                <w:szCs w:val="18"/>
                <w:lang w:val="es-ES"/>
              </w:rPr>
              <w:t>Gastos de representación</w:t>
            </w:r>
          </w:p>
          <w:p w14:paraId="0F1F4EA8" w14:textId="77777777" w:rsidR="00702F73" w:rsidRPr="00A83740" w:rsidRDefault="00702F73" w:rsidP="000E6BE3">
            <w:pPr>
              <w:numPr>
                <w:ilvl w:val="0"/>
                <w:numId w:val="2"/>
              </w:numPr>
              <w:ind w:right="57" w:hanging="357"/>
              <w:contextualSpacing/>
              <w:jc w:val="both"/>
              <w:rPr>
                <w:rFonts w:ascii="Arial" w:eastAsia="Times New Roman" w:hAnsi="Arial" w:cs="Arial"/>
                <w:i/>
                <w:iCs/>
                <w:sz w:val="18"/>
                <w:szCs w:val="18"/>
                <w:lang w:val="es-ES"/>
              </w:rPr>
            </w:pPr>
            <w:r w:rsidRPr="00A83740">
              <w:rPr>
                <w:rFonts w:ascii="Arial" w:eastAsia="Times New Roman" w:hAnsi="Arial" w:cs="Arial"/>
                <w:i/>
                <w:iCs/>
                <w:sz w:val="18"/>
                <w:szCs w:val="18"/>
                <w:lang w:val="es-ES"/>
              </w:rPr>
              <w:t>Viáticos</w:t>
            </w:r>
          </w:p>
          <w:p w14:paraId="3F193A2E" w14:textId="77777777" w:rsidR="00702F73" w:rsidRPr="00A83740" w:rsidRDefault="00702F73" w:rsidP="000E6BE3">
            <w:pPr>
              <w:numPr>
                <w:ilvl w:val="0"/>
                <w:numId w:val="2"/>
              </w:numPr>
              <w:ind w:right="57" w:hanging="357"/>
              <w:contextualSpacing/>
              <w:jc w:val="both"/>
              <w:rPr>
                <w:rFonts w:ascii="Arial" w:eastAsia="Times New Roman" w:hAnsi="Arial" w:cs="Arial"/>
                <w:i/>
                <w:iCs/>
                <w:sz w:val="18"/>
                <w:szCs w:val="18"/>
                <w:lang w:val="es-ES"/>
              </w:rPr>
            </w:pPr>
            <w:r w:rsidRPr="00A83740">
              <w:rPr>
                <w:rFonts w:ascii="Arial" w:eastAsia="Times New Roman" w:hAnsi="Arial" w:cs="Arial"/>
                <w:i/>
                <w:iCs/>
                <w:sz w:val="18"/>
                <w:szCs w:val="18"/>
                <w:lang w:val="es-ES"/>
              </w:rPr>
              <w:t>Cualquier otra cantidad o prestación que se les haya otorgado o remunerado</w:t>
            </w:r>
          </w:p>
          <w:p w14:paraId="45D9C490" w14:textId="77777777" w:rsidR="00702F73" w:rsidRPr="00A83740" w:rsidRDefault="00702F73" w:rsidP="000E6BE3">
            <w:pPr>
              <w:ind w:left="720"/>
              <w:contextualSpacing/>
              <w:jc w:val="both"/>
              <w:rPr>
                <w:rFonts w:ascii="Arial" w:eastAsia="Times New Roman" w:hAnsi="Arial" w:cs="Arial"/>
                <w:i/>
                <w:iCs/>
                <w:sz w:val="18"/>
                <w:szCs w:val="18"/>
                <w:lang w:val="es-ES"/>
              </w:rPr>
            </w:pPr>
          </w:p>
          <w:p w14:paraId="4E569796" w14:textId="3A86A387" w:rsidR="00702F73" w:rsidRPr="00A83740" w:rsidRDefault="00702F73" w:rsidP="000E6BE3">
            <w:pPr>
              <w:ind w:left="57" w:right="57"/>
              <w:contextualSpacing/>
              <w:jc w:val="both"/>
              <w:rPr>
                <w:rFonts w:ascii="Arial" w:eastAsia="Times New Roman" w:hAnsi="Arial" w:cs="Arial"/>
                <w:i/>
                <w:iCs/>
                <w:sz w:val="18"/>
                <w:szCs w:val="18"/>
                <w:lang w:val="es-ES"/>
              </w:rPr>
            </w:pPr>
            <w:r w:rsidRPr="00A83740">
              <w:rPr>
                <w:rFonts w:ascii="Arial" w:hAnsi="Arial" w:cs="Arial"/>
                <w:i/>
                <w:iCs/>
                <w:sz w:val="18"/>
                <w:szCs w:val="18"/>
              </w:rPr>
              <w:t xml:space="preserve">•  </w:t>
            </w:r>
            <w:r w:rsidRPr="00A83740">
              <w:rPr>
                <w:rFonts w:ascii="Arial" w:eastAsia="Times New Roman" w:hAnsi="Arial" w:cs="Arial"/>
                <w:i/>
                <w:iCs/>
                <w:sz w:val="18"/>
                <w:szCs w:val="18"/>
                <w:lang w:val="es-ES"/>
              </w:rPr>
              <w:t>Las aclaraciones que a su derecho convenga.</w:t>
            </w:r>
          </w:p>
          <w:p w14:paraId="6B023613" w14:textId="77777777" w:rsidR="00702F73" w:rsidRPr="00A83740" w:rsidRDefault="00702F73" w:rsidP="000E6BE3">
            <w:pPr>
              <w:ind w:left="57" w:right="57"/>
              <w:jc w:val="both"/>
              <w:rPr>
                <w:rFonts w:ascii="Arial" w:eastAsia="Times New Roman" w:hAnsi="Arial" w:cs="Arial"/>
                <w:i/>
                <w:iCs/>
                <w:sz w:val="18"/>
                <w:szCs w:val="18"/>
              </w:rPr>
            </w:pPr>
          </w:p>
          <w:p w14:paraId="4EE155E9" w14:textId="77777777" w:rsidR="00702F73" w:rsidRPr="00A83740" w:rsidRDefault="00702F73" w:rsidP="000E6BE3">
            <w:pPr>
              <w:ind w:left="57" w:right="57"/>
              <w:jc w:val="both"/>
              <w:rPr>
                <w:rFonts w:ascii="Arial" w:eastAsia="Times New Roman" w:hAnsi="Arial" w:cs="Arial"/>
                <w:i/>
                <w:iCs/>
                <w:sz w:val="18"/>
                <w:szCs w:val="18"/>
              </w:rPr>
            </w:pPr>
            <w:r w:rsidRPr="00A83740">
              <w:rPr>
                <w:rFonts w:ascii="Arial" w:eastAsia="Times New Roman" w:hAnsi="Arial" w:cs="Arial"/>
                <w:i/>
                <w:iCs/>
                <w:sz w:val="18"/>
                <w:szCs w:val="18"/>
              </w:rPr>
              <w:t>Lo anterior de conformidad con lo dispuesto en el artículo 257, numeral 1, inciso r) del RF.</w:t>
            </w:r>
          </w:p>
          <w:p w14:paraId="2FE29DB6" w14:textId="237CA8ED" w:rsidR="002F121E" w:rsidRPr="00A83740" w:rsidRDefault="002F121E" w:rsidP="000E6BE3">
            <w:pPr>
              <w:pStyle w:val="NormalWeb"/>
              <w:spacing w:before="0" w:beforeAutospacing="0" w:after="0" w:afterAutospacing="0"/>
              <w:ind w:right="78"/>
              <w:jc w:val="both"/>
              <w:rPr>
                <w:rFonts w:ascii="Arial" w:hAnsi="Arial" w:cs="Arial"/>
                <w:i/>
                <w:iCs/>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23C91614" w14:textId="77777777" w:rsidR="00CA2DBA" w:rsidRPr="00A83740" w:rsidRDefault="00CA2DBA" w:rsidP="00344F73">
            <w:pPr>
              <w:pStyle w:val="NormalWeb"/>
              <w:spacing w:before="0" w:beforeAutospacing="0" w:after="0" w:afterAutospacing="0"/>
              <w:ind w:left="34" w:right="54"/>
              <w:jc w:val="both"/>
              <w:rPr>
                <w:rFonts w:ascii="Arial" w:hAnsi="Arial" w:cs="Arial"/>
                <w:sz w:val="18"/>
                <w:szCs w:val="18"/>
              </w:rPr>
            </w:pPr>
          </w:p>
          <w:p w14:paraId="7460B143" w14:textId="77777777" w:rsidR="0096099E" w:rsidRPr="00A83740" w:rsidRDefault="0096099E" w:rsidP="00344F73">
            <w:pPr>
              <w:pStyle w:val="NormalWeb"/>
              <w:spacing w:before="0" w:beforeAutospacing="0" w:after="0" w:afterAutospacing="0"/>
              <w:ind w:left="34" w:right="54"/>
              <w:jc w:val="both"/>
              <w:rPr>
                <w:rFonts w:ascii="Arial" w:hAnsi="Arial" w:cs="Arial"/>
                <w:sz w:val="18"/>
                <w:szCs w:val="18"/>
              </w:rPr>
            </w:pPr>
          </w:p>
          <w:p w14:paraId="48E153AE" w14:textId="1082186D" w:rsidR="005E6C59" w:rsidRPr="00A83740" w:rsidRDefault="002F121E" w:rsidP="00344F73">
            <w:pPr>
              <w:pStyle w:val="NormalWeb"/>
              <w:spacing w:before="0" w:beforeAutospacing="0" w:after="0" w:afterAutospacing="0"/>
              <w:ind w:left="34" w:right="54"/>
              <w:jc w:val="both"/>
              <w:rPr>
                <w:rFonts w:ascii="Arial" w:eastAsia="Times New Roman" w:hAnsi="Arial" w:cs="Arial"/>
                <w:sz w:val="18"/>
                <w:szCs w:val="18"/>
              </w:rPr>
            </w:pPr>
            <w:r w:rsidRPr="00A83740">
              <w:rPr>
                <w:rFonts w:ascii="Arial" w:hAnsi="Arial" w:cs="Arial"/>
                <w:sz w:val="18"/>
                <w:szCs w:val="18"/>
              </w:rPr>
              <w:t> </w:t>
            </w:r>
            <w:r w:rsidR="005E6C59" w:rsidRPr="00A83740">
              <w:rPr>
                <w:rFonts w:ascii="Arial" w:hAnsi="Arial" w:cs="Arial"/>
                <w:sz w:val="18"/>
                <w:szCs w:val="18"/>
              </w:rPr>
              <w:t>Sin respuesta al oficio</w:t>
            </w:r>
            <w:r w:rsidR="006B63F8" w:rsidRPr="00A83740">
              <w:rPr>
                <w:rFonts w:ascii="Arial" w:hAnsi="Arial" w:cs="Arial"/>
                <w:sz w:val="18"/>
                <w:szCs w:val="18"/>
              </w:rPr>
              <w:t>.</w:t>
            </w:r>
          </w:p>
          <w:p w14:paraId="50FABBB0" w14:textId="0754243D" w:rsidR="002F121E" w:rsidRPr="00A83740" w:rsidRDefault="002F121E" w:rsidP="00344F73">
            <w:pPr>
              <w:ind w:left="34" w:right="54"/>
              <w:jc w:val="both"/>
              <w:rPr>
                <w:rFonts w:ascii="Arial" w:hAnsi="Arial" w:cs="Arial"/>
                <w:sz w:val="18"/>
                <w:szCs w:val="18"/>
              </w:rPr>
            </w:pPr>
          </w:p>
        </w:tc>
        <w:tc>
          <w:tcPr>
            <w:tcW w:w="269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267436C3" w14:textId="77777777" w:rsidR="009E331A" w:rsidRPr="00A83740" w:rsidRDefault="009E331A" w:rsidP="00344F73">
            <w:pPr>
              <w:pStyle w:val="m3330507468058599299xxmsonormal"/>
              <w:shd w:val="clear" w:color="auto" w:fill="FFFFFF"/>
              <w:spacing w:before="0" w:beforeAutospacing="0" w:after="0" w:afterAutospacing="0"/>
              <w:ind w:left="126" w:right="127"/>
              <w:jc w:val="both"/>
              <w:rPr>
                <w:rFonts w:ascii="Arial" w:hAnsi="Arial" w:cs="Arial"/>
                <w:b/>
                <w:bCs/>
                <w:color w:val="000000"/>
                <w:sz w:val="18"/>
                <w:szCs w:val="18"/>
              </w:rPr>
            </w:pPr>
            <w:r w:rsidRPr="00A83740">
              <w:rPr>
                <w:rFonts w:ascii="Arial" w:hAnsi="Arial" w:cs="Arial"/>
                <w:b/>
                <w:bCs/>
                <w:color w:val="000000"/>
                <w:sz w:val="18"/>
                <w:szCs w:val="18"/>
              </w:rPr>
              <w:t>No atendida </w:t>
            </w:r>
          </w:p>
          <w:p w14:paraId="2F0F88D5" w14:textId="77777777" w:rsidR="00755F8D" w:rsidRPr="00A83740" w:rsidRDefault="00755F8D" w:rsidP="00344F73">
            <w:pPr>
              <w:pStyle w:val="m3330507468058599299xxmsonormal"/>
              <w:shd w:val="clear" w:color="auto" w:fill="FFFFFF"/>
              <w:spacing w:before="0" w:beforeAutospacing="0" w:after="0" w:afterAutospacing="0"/>
              <w:ind w:left="126" w:right="127"/>
              <w:jc w:val="both"/>
              <w:rPr>
                <w:rFonts w:ascii="Arial" w:hAnsi="Arial" w:cs="Arial"/>
                <w:color w:val="222222"/>
                <w:sz w:val="18"/>
                <w:szCs w:val="18"/>
              </w:rPr>
            </w:pPr>
          </w:p>
          <w:p w14:paraId="02D0B21D" w14:textId="77777777" w:rsidR="0058596E" w:rsidRPr="00A83740" w:rsidRDefault="00667340" w:rsidP="00344F73">
            <w:pPr>
              <w:pStyle w:val="m3330507468058599299xxdefault"/>
              <w:shd w:val="clear" w:color="auto" w:fill="FFFFFF"/>
              <w:spacing w:before="0" w:beforeAutospacing="0" w:after="0" w:afterAutospacing="0"/>
              <w:ind w:left="126" w:right="127"/>
              <w:jc w:val="both"/>
              <w:rPr>
                <w:rFonts w:ascii="Arial" w:hAnsi="Arial" w:cs="Arial"/>
                <w:color w:val="000000"/>
                <w:sz w:val="18"/>
                <w:szCs w:val="18"/>
              </w:rPr>
            </w:pPr>
            <w:r w:rsidRPr="00A83740">
              <w:rPr>
                <w:rFonts w:ascii="Arial" w:hAnsi="Arial" w:cs="Arial"/>
                <w:color w:val="000000"/>
                <w:sz w:val="18"/>
                <w:szCs w:val="18"/>
              </w:rPr>
              <w:t xml:space="preserve">Con la finalidad de salvaguardar la garantía de audiencia del sujeto obligado, mediante oficio INE/UTF/DA/46752/21 notificado el 7 de diciembre de 2021, se hicieron de su conocimiento los errores y </w:t>
            </w:r>
            <w:r w:rsidRPr="00A83740">
              <w:rPr>
                <w:rFonts w:ascii="Arial" w:hAnsi="Arial" w:cs="Arial"/>
                <w:color w:val="000000"/>
                <w:sz w:val="18"/>
                <w:szCs w:val="18"/>
              </w:rPr>
              <w:lastRenderedPageBreak/>
              <w:t>omisiones que se determinaron de la revisión de los registros realizados en el SIF.</w:t>
            </w:r>
          </w:p>
          <w:p w14:paraId="0ECDE875" w14:textId="77777777" w:rsidR="0058596E" w:rsidRPr="00A83740" w:rsidRDefault="0058596E" w:rsidP="00344F73">
            <w:pPr>
              <w:pStyle w:val="m3330507468058599299xxdefault"/>
              <w:shd w:val="clear" w:color="auto" w:fill="FFFFFF"/>
              <w:spacing w:before="0" w:beforeAutospacing="0" w:after="0" w:afterAutospacing="0"/>
              <w:ind w:left="126" w:right="127"/>
              <w:jc w:val="both"/>
              <w:rPr>
                <w:rFonts w:ascii="Arial" w:hAnsi="Arial" w:cs="Arial"/>
                <w:color w:val="000000"/>
                <w:sz w:val="18"/>
                <w:szCs w:val="18"/>
              </w:rPr>
            </w:pPr>
          </w:p>
          <w:p w14:paraId="41FA416C" w14:textId="0034D98F" w:rsidR="002A26E3" w:rsidRPr="00A83740" w:rsidRDefault="00667340" w:rsidP="00344F73">
            <w:pPr>
              <w:pStyle w:val="m3330507468058599299xxdefault"/>
              <w:shd w:val="clear" w:color="auto" w:fill="FFFFFF"/>
              <w:spacing w:before="0" w:beforeAutospacing="0" w:after="0" w:afterAutospacing="0"/>
              <w:ind w:left="126" w:right="127"/>
              <w:jc w:val="both"/>
              <w:rPr>
                <w:rFonts w:ascii="Arial" w:hAnsi="Arial" w:cs="Arial"/>
                <w:color w:val="222222"/>
                <w:sz w:val="18"/>
                <w:szCs w:val="18"/>
              </w:rPr>
            </w:pPr>
            <w:r w:rsidRPr="00A83740">
              <w:rPr>
                <w:rFonts w:ascii="Arial" w:hAnsi="Arial" w:cs="Arial"/>
                <w:color w:val="222222"/>
                <w:sz w:val="18"/>
                <w:szCs w:val="18"/>
              </w:rPr>
              <w:t xml:space="preserve">Cabe destacar que, si bien, el sujeto obligado envió el escrito de fecha 12 de diciembre mediante correo electrónico </w:t>
            </w:r>
            <w:r w:rsidR="00EE3DAE" w:rsidRPr="00A83740">
              <w:rPr>
                <w:rFonts w:ascii="Arial" w:hAnsi="Arial" w:cs="Arial"/>
                <w:color w:val="222222"/>
                <w:sz w:val="18"/>
                <w:szCs w:val="18"/>
              </w:rPr>
              <w:t>de misma fecha</w:t>
            </w:r>
            <w:r w:rsidRPr="00A83740">
              <w:rPr>
                <w:rFonts w:ascii="Arial" w:hAnsi="Arial" w:cs="Arial"/>
                <w:color w:val="222222"/>
                <w:sz w:val="18"/>
                <w:szCs w:val="18"/>
              </w:rPr>
              <w:t>, la respuesta al oficio de errores y omisiones no cumple con las formalidades establecidas en el artículo 293 del RF, específicamente la relativa a la presentación de las correcciones y aclaraciones a través del Sistema de Contabilidad en Línea, por lo que, no puede ser valorada por esta autoridad</w:t>
            </w:r>
            <w:r w:rsidR="002A26E3" w:rsidRPr="00A83740">
              <w:rPr>
                <w:rFonts w:ascii="Arial" w:hAnsi="Arial" w:cs="Arial"/>
                <w:color w:val="222222"/>
                <w:sz w:val="18"/>
                <w:szCs w:val="18"/>
              </w:rPr>
              <w:t>.</w:t>
            </w:r>
          </w:p>
          <w:p w14:paraId="52469A41" w14:textId="77777777" w:rsidR="002A26E3" w:rsidRPr="00A83740" w:rsidRDefault="002A26E3" w:rsidP="00344F73">
            <w:pPr>
              <w:pStyle w:val="m3330507468058599299xxdefault"/>
              <w:shd w:val="clear" w:color="auto" w:fill="FFFFFF"/>
              <w:spacing w:before="0" w:beforeAutospacing="0" w:after="0" w:afterAutospacing="0"/>
              <w:ind w:left="126" w:right="127"/>
              <w:jc w:val="both"/>
              <w:rPr>
                <w:rFonts w:ascii="Arial" w:hAnsi="Arial" w:cs="Arial"/>
                <w:color w:val="222222"/>
                <w:sz w:val="18"/>
                <w:szCs w:val="18"/>
              </w:rPr>
            </w:pPr>
          </w:p>
          <w:p w14:paraId="22081674" w14:textId="2D85C06E" w:rsidR="00667340" w:rsidRPr="00A83740" w:rsidRDefault="002A26E3" w:rsidP="00344F73">
            <w:pPr>
              <w:pStyle w:val="m3330507468058599299xxdefault"/>
              <w:shd w:val="clear" w:color="auto" w:fill="FFFFFF"/>
              <w:spacing w:before="0" w:beforeAutospacing="0" w:after="0" w:afterAutospacing="0"/>
              <w:ind w:left="126" w:right="127"/>
              <w:jc w:val="both"/>
              <w:rPr>
                <w:rFonts w:ascii="Arial" w:hAnsi="Arial" w:cs="Arial"/>
                <w:color w:val="000000"/>
                <w:sz w:val="18"/>
                <w:szCs w:val="18"/>
              </w:rPr>
            </w:pPr>
            <w:r w:rsidRPr="00A83740">
              <w:rPr>
                <w:rFonts w:ascii="Arial" w:hAnsi="Arial" w:cs="Arial"/>
                <w:sz w:val="18"/>
                <w:szCs w:val="18"/>
              </w:rPr>
              <w:t>De una búsqueda exhaustiva a los diferentes apartados de</w:t>
            </w:r>
            <w:r w:rsidR="00594BED" w:rsidRPr="00A83740">
              <w:rPr>
                <w:rFonts w:ascii="Arial" w:hAnsi="Arial" w:cs="Arial"/>
                <w:sz w:val="18"/>
                <w:szCs w:val="18"/>
              </w:rPr>
              <w:t>l</w:t>
            </w:r>
            <w:r w:rsidRPr="00A83740">
              <w:rPr>
                <w:rFonts w:ascii="Arial" w:hAnsi="Arial" w:cs="Arial"/>
                <w:sz w:val="18"/>
                <w:szCs w:val="18"/>
              </w:rPr>
              <w:t xml:space="preserve"> SIF, no fue localizada la información solicitada; por tal razón, la observación </w:t>
            </w:r>
            <w:r w:rsidRPr="00A83740">
              <w:rPr>
                <w:rFonts w:ascii="Arial" w:hAnsi="Arial" w:cs="Arial"/>
                <w:b/>
                <w:sz w:val="18"/>
                <w:szCs w:val="18"/>
              </w:rPr>
              <w:t>no</w:t>
            </w:r>
            <w:r w:rsidRPr="00A83740">
              <w:rPr>
                <w:rFonts w:ascii="Arial" w:hAnsi="Arial" w:cs="Arial"/>
                <w:sz w:val="18"/>
                <w:szCs w:val="18"/>
              </w:rPr>
              <w:t xml:space="preserve"> </w:t>
            </w:r>
            <w:r w:rsidRPr="00A83740">
              <w:rPr>
                <w:rFonts w:ascii="Arial" w:hAnsi="Arial" w:cs="Arial"/>
                <w:b/>
                <w:sz w:val="18"/>
                <w:szCs w:val="18"/>
              </w:rPr>
              <w:t>quedó atendida</w:t>
            </w:r>
            <w:r w:rsidRPr="00A83740">
              <w:rPr>
                <w:rFonts w:ascii="Arial" w:hAnsi="Arial" w:cs="Arial"/>
                <w:color w:val="000000"/>
                <w:sz w:val="18"/>
                <w:szCs w:val="18"/>
              </w:rPr>
              <w:t xml:space="preserve"> </w:t>
            </w:r>
          </w:p>
          <w:p w14:paraId="2E2B2C1E" w14:textId="664A801A" w:rsidR="002F121E" w:rsidRPr="00A83740" w:rsidRDefault="002F121E" w:rsidP="00344F73">
            <w:pPr>
              <w:pStyle w:val="NormalWeb"/>
              <w:spacing w:before="0" w:beforeAutospacing="0" w:after="0" w:afterAutospacing="0"/>
              <w:ind w:left="126" w:right="127"/>
              <w:jc w:val="both"/>
              <w:rPr>
                <w:rFonts w:ascii="Arial" w:hAnsi="Arial" w:cs="Arial"/>
                <w:sz w:val="18"/>
                <w:szCs w:val="18"/>
              </w:rPr>
            </w:pPr>
          </w:p>
        </w:tc>
        <w:tc>
          <w:tcPr>
            <w:tcW w:w="1561"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78164A11" w14:textId="6361F0AA" w:rsidR="007B6B20" w:rsidRPr="00A83740" w:rsidRDefault="00512267" w:rsidP="00344F73">
            <w:pPr>
              <w:ind w:left="127" w:right="128"/>
              <w:rPr>
                <w:rFonts w:ascii="Arial" w:hAnsi="Arial" w:cs="Arial"/>
                <w:b/>
                <w:bCs/>
                <w:sz w:val="18"/>
                <w:szCs w:val="18"/>
              </w:rPr>
            </w:pPr>
            <w:r w:rsidRPr="00A83740">
              <w:rPr>
                <w:rFonts w:ascii="Arial" w:hAnsi="Arial" w:cs="Arial"/>
                <w:b/>
                <w:bCs/>
                <w:sz w:val="18"/>
                <w:szCs w:val="18"/>
              </w:rPr>
              <w:lastRenderedPageBreak/>
              <w:t>9.16</w:t>
            </w:r>
            <w:r w:rsidR="007B6B20" w:rsidRPr="00A83740">
              <w:rPr>
                <w:rFonts w:ascii="Arial" w:hAnsi="Arial" w:cs="Arial"/>
                <w:b/>
                <w:bCs/>
                <w:sz w:val="18"/>
                <w:szCs w:val="18"/>
              </w:rPr>
              <w:t>-C2-RSP-ME</w:t>
            </w:r>
          </w:p>
          <w:p w14:paraId="151C515F" w14:textId="77777777" w:rsidR="001D2572" w:rsidRPr="00A83740" w:rsidRDefault="001D2572" w:rsidP="00344F73">
            <w:pPr>
              <w:ind w:left="127" w:right="128"/>
              <w:jc w:val="both"/>
              <w:rPr>
                <w:rFonts w:ascii="Arial" w:hAnsi="Arial" w:cs="Arial"/>
                <w:b/>
                <w:bCs/>
                <w:sz w:val="18"/>
                <w:szCs w:val="18"/>
              </w:rPr>
            </w:pPr>
          </w:p>
          <w:p w14:paraId="0E7FA023" w14:textId="77697485" w:rsidR="001D2572" w:rsidRPr="00A83740" w:rsidRDefault="001D2572" w:rsidP="00344F73">
            <w:pPr>
              <w:ind w:left="127" w:right="128"/>
              <w:jc w:val="both"/>
              <w:rPr>
                <w:rFonts w:ascii="Arial" w:hAnsi="Arial" w:cs="Arial"/>
                <w:b/>
                <w:bCs/>
                <w:sz w:val="18"/>
                <w:szCs w:val="18"/>
              </w:rPr>
            </w:pPr>
            <w:r w:rsidRPr="00A83740">
              <w:rPr>
                <w:rFonts w:ascii="Arial" w:hAnsi="Arial" w:cs="Arial"/>
                <w:sz w:val="18"/>
                <w:szCs w:val="18"/>
              </w:rPr>
              <w:t xml:space="preserve">El sujeto obligado omitió </w:t>
            </w:r>
            <w:r w:rsidRPr="00A83740">
              <w:rPr>
                <w:rFonts w:ascii="Arial" w:eastAsia="Calibri" w:hAnsi="Arial" w:cs="Arial"/>
                <w:sz w:val="18"/>
                <w:szCs w:val="18"/>
                <w:lang w:val="es-ES"/>
              </w:rPr>
              <w:t xml:space="preserve">presentar la relación de los miembros que integraron los órganos </w:t>
            </w:r>
            <w:r w:rsidRPr="00A83740">
              <w:rPr>
                <w:rFonts w:ascii="Arial" w:eastAsia="Calibri" w:hAnsi="Arial" w:cs="Arial"/>
                <w:sz w:val="18"/>
                <w:szCs w:val="18"/>
                <w:lang w:val="es-ES"/>
              </w:rPr>
              <w:lastRenderedPageBreak/>
              <w:t>directivos en el ejercicio 2020 con el detalle de los pagos y/o remuneraciones realizadas.</w:t>
            </w:r>
          </w:p>
          <w:p w14:paraId="49483591" w14:textId="77777777" w:rsidR="002F121E" w:rsidRPr="00A83740" w:rsidRDefault="002F121E" w:rsidP="00344F73">
            <w:pPr>
              <w:ind w:left="127" w:right="128"/>
              <w:jc w:val="both"/>
              <w:rPr>
                <w:rFonts w:ascii="Arial" w:hAnsi="Arial" w:cs="Arial"/>
                <w:sz w:val="18"/>
                <w:szCs w:val="18"/>
              </w:rPr>
            </w:pPr>
          </w:p>
        </w:tc>
        <w:tc>
          <w:tcPr>
            <w:tcW w:w="113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6A0B007B" w14:textId="77777777" w:rsidR="002F121E" w:rsidRPr="00A83740" w:rsidRDefault="002F121E" w:rsidP="00344F73">
            <w:pPr>
              <w:pStyle w:val="NormalWeb"/>
              <w:spacing w:before="0" w:beforeAutospacing="0" w:after="0" w:afterAutospacing="0"/>
              <w:ind w:left="125" w:right="130"/>
              <w:jc w:val="both"/>
              <w:rPr>
                <w:rFonts w:ascii="Arial" w:hAnsi="Arial" w:cs="Arial"/>
                <w:sz w:val="18"/>
                <w:szCs w:val="18"/>
              </w:rPr>
            </w:pPr>
          </w:p>
          <w:p w14:paraId="14C52DE9" w14:textId="77777777" w:rsidR="001D2572" w:rsidRPr="00A83740" w:rsidRDefault="001D2572" w:rsidP="00344F73">
            <w:pPr>
              <w:pStyle w:val="NormalWeb"/>
              <w:spacing w:before="0" w:beforeAutospacing="0" w:after="0" w:afterAutospacing="0"/>
              <w:ind w:left="125" w:right="130"/>
              <w:jc w:val="both"/>
              <w:rPr>
                <w:rFonts w:ascii="Arial" w:hAnsi="Arial" w:cs="Arial"/>
                <w:sz w:val="18"/>
                <w:szCs w:val="18"/>
              </w:rPr>
            </w:pPr>
          </w:p>
          <w:p w14:paraId="60CBC03D" w14:textId="23A7FD04" w:rsidR="001D2572" w:rsidRPr="00A83740" w:rsidRDefault="001D2572" w:rsidP="00344F73">
            <w:pPr>
              <w:ind w:left="125" w:right="130"/>
              <w:jc w:val="both"/>
              <w:rPr>
                <w:rFonts w:ascii="Arial" w:hAnsi="Arial" w:cs="Arial"/>
                <w:b/>
                <w:bCs/>
                <w:sz w:val="18"/>
                <w:szCs w:val="18"/>
              </w:rPr>
            </w:pPr>
            <w:r w:rsidRPr="00A83740">
              <w:rPr>
                <w:rFonts w:ascii="Arial" w:hAnsi="Arial" w:cs="Arial"/>
                <w:sz w:val="18"/>
                <w:szCs w:val="18"/>
              </w:rPr>
              <w:t xml:space="preserve">Omitió presentar </w:t>
            </w:r>
            <w:r w:rsidRPr="00A83740">
              <w:rPr>
                <w:rFonts w:ascii="Arial" w:eastAsia="Calibri" w:hAnsi="Arial" w:cs="Arial"/>
                <w:sz w:val="18"/>
                <w:szCs w:val="18"/>
                <w:lang w:val="es-ES"/>
              </w:rPr>
              <w:t xml:space="preserve">la relación de los miembros que integraron los </w:t>
            </w:r>
            <w:r w:rsidRPr="00A83740">
              <w:rPr>
                <w:rFonts w:ascii="Arial" w:eastAsia="Calibri" w:hAnsi="Arial" w:cs="Arial"/>
                <w:sz w:val="18"/>
                <w:szCs w:val="18"/>
                <w:lang w:val="es-ES"/>
              </w:rPr>
              <w:lastRenderedPageBreak/>
              <w:t>órganos directivos en el ejercicio 2020 con el detalle de los pagos y/o remuneraciones realizadas.</w:t>
            </w:r>
          </w:p>
          <w:p w14:paraId="311FC4A9" w14:textId="039AD0CF" w:rsidR="001D2572" w:rsidRPr="00A83740" w:rsidRDefault="001D2572" w:rsidP="00344F73">
            <w:pPr>
              <w:pStyle w:val="NormalWeb"/>
              <w:spacing w:before="0" w:beforeAutospacing="0" w:after="0" w:afterAutospacing="0"/>
              <w:ind w:left="125" w:right="130"/>
              <w:jc w:val="both"/>
              <w:rPr>
                <w:rFonts w:ascii="Arial" w:hAnsi="Arial" w:cs="Arial"/>
                <w:sz w:val="18"/>
                <w:szCs w:val="18"/>
              </w:rPr>
            </w:pP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hideMark/>
          </w:tcPr>
          <w:p w14:paraId="23FE9628" w14:textId="77777777" w:rsidR="002F121E" w:rsidRPr="00A83740" w:rsidRDefault="002F121E" w:rsidP="00344F73">
            <w:pPr>
              <w:rPr>
                <w:rFonts w:ascii="Arial" w:hAnsi="Arial" w:cs="Arial"/>
                <w:sz w:val="18"/>
                <w:szCs w:val="18"/>
              </w:rPr>
            </w:pPr>
          </w:p>
          <w:p w14:paraId="424E8AD7" w14:textId="77777777" w:rsidR="001D2572" w:rsidRPr="00A83740" w:rsidRDefault="001D2572" w:rsidP="00344F73">
            <w:pPr>
              <w:jc w:val="both"/>
              <w:rPr>
                <w:rFonts w:ascii="Arial" w:eastAsia="Times New Roman" w:hAnsi="Arial" w:cs="Arial"/>
                <w:sz w:val="18"/>
                <w:szCs w:val="18"/>
              </w:rPr>
            </w:pPr>
          </w:p>
          <w:p w14:paraId="78D33D1E" w14:textId="1182E12B" w:rsidR="001D2572" w:rsidRPr="00A83740" w:rsidRDefault="00E300B4" w:rsidP="00344F73">
            <w:pPr>
              <w:jc w:val="both"/>
              <w:rPr>
                <w:rFonts w:ascii="Arial" w:eastAsia="Times New Roman" w:hAnsi="Arial" w:cs="Arial"/>
                <w:sz w:val="18"/>
                <w:szCs w:val="18"/>
              </w:rPr>
            </w:pPr>
            <w:r w:rsidRPr="00A83740">
              <w:rPr>
                <w:rFonts w:ascii="Arial" w:eastAsia="Times New Roman" w:hAnsi="Arial" w:cs="Arial"/>
                <w:sz w:val="18"/>
                <w:szCs w:val="18"/>
              </w:rPr>
              <w:t xml:space="preserve">Artículo </w:t>
            </w:r>
            <w:r w:rsidR="001D2572" w:rsidRPr="00A83740">
              <w:rPr>
                <w:rFonts w:ascii="Arial" w:eastAsia="Times New Roman" w:hAnsi="Arial" w:cs="Arial"/>
                <w:sz w:val="18"/>
                <w:szCs w:val="18"/>
              </w:rPr>
              <w:t>257, numeral 1, inciso r) del RF.</w:t>
            </w:r>
          </w:p>
          <w:p w14:paraId="2AC8588B" w14:textId="33C191AE" w:rsidR="001D2572" w:rsidRPr="00A83740" w:rsidRDefault="001D2572" w:rsidP="00344F73">
            <w:pPr>
              <w:rPr>
                <w:rFonts w:ascii="Arial" w:hAnsi="Arial" w:cs="Arial"/>
                <w:sz w:val="18"/>
                <w:szCs w:val="18"/>
              </w:rPr>
            </w:pPr>
          </w:p>
        </w:tc>
      </w:tr>
      <w:tr w:rsidR="00702F73" w:rsidRPr="00A83740" w14:paraId="590BBB8A" w14:textId="77777777" w:rsidTr="02FC69BA">
        <w:tc>
          <w:tcPr>
            <w:tcW w:w="41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tcPr>
          <w:p w14:paraId="41457B81" w14:textId="2BC23300" w:rsidR="00702F73" w:rsidRPr="00A83740" w:rsidRDefault="00D13F94" w:rsidP="000E6BE3">
            <w:pPr>
              <w:pStyle w:val="NormalWeb"/>
              <w:spacing w:before="0" w:beforeAutospacing="0" w:after="0" w:afterAutospacing="0"/>
              <w:jc w:val="center"/>
              <w:rPr>
                <w:rStyle w:val="Textoennegrita"/>
                <w:rFonts w:ascii="Arial" w:hAnsi="Arial" w:cs="Arial"/>
                <w:sz w:val="18"/>
                <w:szCs w:val="18"/>
              </w:rPr>
            </w:pPr>
            <w:r w:rsidRPr="00A83740">
              <w:rPr>
                <w:rStyle w:val="Textoennegrita"/>
                <w:rFonts w:ascii="Arial" w:hAnsi="Arial" w:cs="Arial"/>
                <w:sz w:val="18"/>
                <w:szCs w:val="18"/>
              </w:rPr>
              <w:t>4</w:t>
            </w:r>
          </w:p>
        </w:tc>
        <w:tc>
          <w:tcPr>
            <w:tcW w:w="43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859B1FA" w14:textId="77777777" w:rsidR="00377F35" w:rsidRPr="00A83740" w:rsidRDefault="00377F35" w:rsidP="000E6BE3">
            <w:pPr>
              <w:ind w:left="57" w:right="57"/>
              <w:contextualSpacing/>
              <w:jc w:val="both"/>
              <w:rPr>
                <w:rFonts w:ascii="Arial" w:eastAsia="Calibri" w:hAnsi="Arial" w:cs="Arial"/>
                <w:i/>
                <w:iCs/>
                <w:sz w:val="18"/>
                <w:szCs w:val="18"/>
                <w:lang w:val="es-ES"/>
              </w:rPr>
            </w:pPr>
          </w:p>
          <w:p w14:paraId="671608B5" w14:textId="77777777" w:rsidR="00377F35" w:rsidRPr="00A83740" w:rsidRDefault="00377F35" w:rsidP="000E6BE3">
            <w:pPr>
              <w:ind w:left="57" w:right="57"/>
              <w:contextualSpacing/>
              <w:jc w:val="both"/>
              <w:rPr>
                <w:rFonts w:ascii="Arial" w:eastAsia="Calibri" w:hAnsi="Arial" w:cs="Arial"/>
                <w:i/>
                <w:iCs/>
                <w:sz w:val="18"/>
                <w:szCs w:val="18"/>
                <w:lang w:val="es-ES"/>
              </w:rPr>
            </w:pPr>
          </w:p>
          <w:p w14:paraId="4D51EE5F" w14:textId="140D8E3A" w:rsidR="00702F73" w:rsidRPr="00A83740" w:rsidRDefault="00702F73" w:rsidP="000E6BE3">
            <w:pPr>
              <w:ind w:left="57" w:right="57"/>
              <w:contextualSpacing/>
              <w:jc w:val="both"/>
              <w:rPr>
                <w:rFonts w:ascii="Arial" w:eastAsia="Times New Roman" w:hAnsi="Arial" w:cs="Arial"/>
                <w:b/>
                <w:i/>
                <w:iCs/>
                <w:sz w:val="18"/>
                <w:szCs w:val="18"/>
                <w:lang w:val="es-ES"/>
              </w:rPr>
            </w:pPr>
            <w:r w:rsidRPr="00A83740">
              <w:rPr>
                <w:rFonts w:ascii="Arial" w:eastAsia="Calibri" w:hAnsi="Arial" w:cs="Arial"/>
                <w:i/>
                <w:iCs/>
                <w:sz w:val="18"/>
                <w:szCs w:val="18"/>
                <w:lang w:val="es-ES"/>
              </w:rPr>
              <w:t xml:space="preserve">De la revisión a la documentación adjunta al Informe Anual, se observó que omitió presentar el estado de situación patrimonial correspondiente al ejercicio 2020. </w:t>
            </w:r>
          </w:p>
          <w:p w14:paraId="5B329F15" w14:textId="77777777" w:rsidR="00702F73" w:rsidRPr="00A83740" w:rsidRDefault="00702F73" w:rsidP="000E6BE3">
            <w:pPr>
              <w:ind w:left="-76"/>
              <w:jc w:val="both"/>
              <w:rPr>
                <w:rFonts w:ascii="Arial" w:eastAsia="Times New Roman" w:hAnsi="Arial" w:cs="Arial"/>
                <w:b/>
                <w:i/>
                <w:iCs/>
                <w:sz w:val="18"/>
                <w:szCs w:val="18"/>
                <w:lang w:eastAsia="es-ES"/>
              </w:rPr>
            </w:pPr>
          </w:p>
          <w:p w14:paraId="4AF8987A" w14:textId="77777777" w:rsidR="001A7E9B" w:rsidRPr="00A83740" w:rsidRDefault="001A7E9B" w:rsidP="000E6BE3">
            <w:pPr>
              <w:ind w:left="57" w:right="57"/>
              <w:jc w:val="both"/>
              <w:rPr>
                <w:rFonts w:ascii="Arial" w:eastAsia="Times New Roman" w:hAnsi="Arial" w:cs="Arial"/>
                <w:i/>
                <w:iCs/>
                <w:sz w:val="18"/>
                <w:szCs w:val="18"/>
              </w:rPr>
            </w:pPr>
            <w:r w:rsidRPr="00A83740">
              <w:rPr>
                <w:rFonts w:ascii="Arial" w:eastAsia="Times New Roman" w:hAnsi="Arial" w:cs="Arial"/>
                <w:i/>
                <w:iCs/>
                <w:sz w:val="18"/>
                <w:szCs w:val="18"/>
              </w:rPr>
              <w:lastRenderedPageBreak/>
              <w:t>Con la finalidad de salvaguardar la garantía de audiencia del sujeto obligado, mediante oficio INE/UTF/DA/42890/2021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3DFE6519" w14:textId="77777777" w:rsidR="001A7E9B" w:rsidRPr="00A83740" w:rsidRDefault="001A7E9B" w:rsidP="000E6BE3">
            <w:pPr>
              <w:ind w:left="57" w:right="57"/>
              <w:jc w:val="both"/>
              <w:rPr>
                <w:rFonts w:ascii="Arial" w:eastAsia="Times New Roman" w:hAnsi="Arial" w:cs="Arial"/>
                <w:i/>
                <w:iCs/>
                <w:sz w:val="18"/>
                <w:szCs w:val="18"/>
              </w:rPr>
            </w:pPr>
          </w:p>
          <w:p w14:paraId="2639539B" w14:textId="073BB14E" w:rsidR="001A7E9B" w:rsidRPr="00A83740" w:rsidRDefault="001A7E9B" w:rsidP="000E6BE3">
            <w:pPr>
              <w:ind w:left="57" w:right="57"/>
              <w:jc w:val="both"/>
              <w:rPr>
                <w:rFonts w:ascii="Arial" w:eastAsia="Times New Roman" w:hAnsi="Arial" w:cs="Arial"/>
                <w:i/>
                <w:iCs/>
                <w:sz w:val="18"/>
                <w:szCs w:val="18"/>
              </w:rPr>
            </w:pPr>
            <w:r w:rsidRPr="00A83740">
              <w:rPr>
                <w:rFonts w:ascii="Arial" w:eastAsia="Times New Roman" w:hAnsi="Arial" w:cs="Arial"/>
                <w:i/>
                <w:iCs/>
                <w:sz w:val="18"/>
                <w:szCs w:val="18"/>
              </w:rPr>
              <w:t>Esta autoridad procedió a realizar una búsqueda exhaustiva en los diferentes apartados del SIF; sin embargo, no se localizó la documentación solicitada consistente en el estado de situación patrimonial correspondiente al ejercicio 2020</w:t>
            </w:r>
          </w:p>
          <w:p w14:paraId="180DBCCE" w14:textId="77777777" w:rsidR="001A7E9B" w:rsidRPr="00A83740" w:rsidRDefault="001A7E9B" w:rsidP="000E6BE3">
            <w:pPr>
              <w:ind w:left="57" w:right="57"/>
              <w:jc w:val="both"/>
              <w:rPr>
                <w:rFonts w:ascii="Arial" w:eastAsia="Times New Roman" w:hAnsi="Arial" w:cs="Arial"/>
                <w:i/>
                <w:iCs/>
                <w:sz w:val="18"/>
                <w:szCs w:val="18"/>
              </w:rPr>
            </w:pPr>
          </w:p>
          <w:p w14:paraId="400DCA09" w14:textId="5BECCB1F" w:rsidR="00702F73" w:rsidRPr="00A83740" w:rsidRDefault="00702F73" w:rsidP="000E6BE3">
            <w:pPr>
              <w:ind w:left="57" w:right="57"/>
              <w:jc w:val="both"/>
              <w:rPr>
                <w:rFonts w:ascii="Arial" w:eastAsia="Times New Roman" w:hAnsi="Arial" w:cs="Arial"/>
                <w:i/>
                <w:iCs/>
                <w:sz w:val="18"/>
                <w:szCs w:val="18"/>
              </w:rPr>
            </w:pPr>
            <w:r w:rsidRPr="00A83740">
              <w:rPr>
                <w:rFonts w:ascii="Arial" w:eastAsia="Times New Roman" w:hAnsi="Arial" w:cs="Arial"/>
                <w:i/>
                <w:iCs/>
                <w:sz w:val="18"/>
                <w:szCs w:val="18"/>
              </w:rPr>
              <w:t xml:space="preserve">Se le solicita presentar en el SIF lo siguiente:  </w:t>
            </w:r>
          </w:p>
          <w:p w14:paraId="6C0C9A34" w14:textId="77777777" w:rsidR="00702F73" w:rsidRPr="00A83740" w:rsidRDefault="00702F73" w:rsidP="000E6BE3">
            <w:pPr>
              <w:ind w:left="57" w:right="57"/>
              <w:jc w:val="both"/>
              <w:rPr>
                <w:rFonts w:ascii="Arial" w:eastAsia="Times New Roman" w:hAnsi="Arial" w:cs="Arial"/>
                <w:i/>
                <w:iCs/>
                <w:sz w:val="18"/>
                <w:szCs w:val="18"/>
              </w:rPr>
            </w:pPr>
          </w:p>
          <w:p w14:paraId="3A849C0D" w14:textId="459FC140" w:rsidR="00702F73" w:rsidRPr="00A83740" w:rsidRDefault="00702F73" w:rsidP="000E6BE3">
            <w:pPr>
              <w:ind w:left="57" w:right="57"/>
              <w:contextualSpacing/>
              <w:jc w:val="both"/>
              <w:rPr>
                <w:rFonts w:ascii="Arial" w:eastAsia="Times New Roman" w:hAnsi="Arial" w:cs="Arial"/>
                <w:i/>
                <w:iCs/>
                <w:sz w:val="18"/>
                <w:szCs w:val="18"/>
                <w:lang w:val="es-ES"/>
              </w:rPr>
            </w:pPr>
            <w:r w:rsidRPr="00A83740">
              <w:rPr>
                <w:rFonts w:ascii="Arial" w:hAnsi="Arial" w:cs="Arial"/>
                <w:i/>
                <w:iCs/>
                <w:sz w:val="18"/>
                <w:szCs w:val="18"/>
              </w:rPr>
              <w:t xml:space="preserve">• </w:t>
            </w:r>
            <w:r w:rsidRPr="00A83740">
              <w:rPr>
                <w:rFonts w:ascii="Arial" w:eastAsia="Times New Roman" w:hAnsi="Arial" w:cs="Arial"/>
                <w:i/>
                <w:iCs/>
                <w:sz w:val="18"/>
                <w:szCs w:val="18"/>
                <w:lang w:val="es-ES"/>
              </w:rPr>
              <w:t xml:space="preserve">El estado de situación patrimonial. </w:t>
            </w:r>
          </w:p>
          <w:p w14:paraId="0C636C94" w14:textId="77777777" w:rsidR="00702F73" w:rsidRPr="00A83740" w:rsidRDefault="00702F73" w:rsidP="000E6BE3">
            <w:pPr>
              <w:ind w:left="57" w:right="57"/>
              <w:contextualSpacing/>
              <w:jc w:val="both"/>
              <w:rPr>
                <w:rFonts w:ascii="Arial" w:eastAsia="Times New Roman" w:hAnsi="Arial" w:cs="Arial"/>
                <w:i/>
                <w:iCs/>
                <w:sz w:val="18"/>
                <w:szCs w:val="18"/>
                <w:lang w:val="es-ES"/>
              </w:rPr>
            </w:pPr>
          </w:p>
          <w:p w14:paraId="5D4912AD" w14:textId="617B9EF1" w:rsidR="00702F73" w:rsidRPr="00A83740" w:rsidRDefault="00702F73" w:rsidP="000E6BE3">
            <w:pPr>
              <w:ind w:left="57" w:right="57"/>
              <w:contextualSpacing/>
              <w:jc w:val="both"/>
              <w:rPr>
                <w:rFonts w:ascii="Arial" w:eastAsia="Times New Roman" w:hAnsi="Arial" w:cs="Arial"/>
                <w:i/>
                <w:iCs/>
                <w:sz w:val="18"/>
                <w:szCs w:val="18"/>
                <w:lang w:val="es-ES"/>
              </w:rPr>
            </w:pPr>
            <w:r w:rsidRPr="00A83740">
              <w:rPr>
                <w:rFonts w:ascii="Arial" w:hAnsi="Arial" w:cs="Arial"/>
                <w:i/>
                <w:iCs/>
                <w:sz w:val="18"/>
                <w:szCs w:val="18"/>
              </w:rPr>
              <w:t xml:space="preserve">• </w:t>
            </w:r>
            <w:r w:rsidRPr="00A83740">
              <w:rPr>
                <w:rFonts w:ascii="Arial" w:eastAsia="Times New Roman" w:hAnsi="Arial" w:cs="Arial"/>
                <w:i/>
                <w:iCs/>
                <w:sz w:val="18"/>
                <w:szCs w:val="18"/>
                <w:lang w:val="es-ES"/>
              </w:rPr>
              <w:t>Las aclaraciones que a su derecho convenga.</w:t>
            </w:r>
          </w:p>
          <w:p w14:paraId="575E576E" w14:textId="77777777" w:rsidR="00702F73" w:rsidRPr="00A83740" w:rsidRDefault="00702F73" w:rsidP="000E6BE3">
            <w:pPr>
              <w:rPr>
                <w:rFonts w:ascii="Arial" w:eastAsia="Times New Roman" w:hAnsi="Arial" w:cs="Arial"/>
                <w:i/>
                <w:iCs/>
                <w:sz w:val="18"/>
                <w:szCs w:val="18"/>
              </w:rPr>
            </w:pPr>
          </w:p>
          <w:p w14:paraId="594CF5F8" w14:textId="77777777" w:rsidR="00702F73" w:rsidRPr="00A83740" w:rsidRDefault="00702F73" w:rsidP="000E6BE3">
            <w:pPr>
              <w:ind w:left="57" w:right="57"/>
              <w:jc w:val="both"/>
              <w:rPr>
                <w:rFonts w:ascii="Arial" w:eastAsia="Times New Roman" w:hAnsi="Arial" w:cs="Arial"/>
                <w:i/>
                <w:iCs/>
                <w:sz w:val="18"/>
                <w:szCs w:val="18"/>
              </w:rPr>
            </w:pPr>
            <w:r w:rsidRPr="00A83740">
              <w:rPr>
                <w:rFonts w:ascii="Arial" w:eastAsia="Times New Roman" w:hAnsi="Arial" w:cs="Arial"/>
                <w:i/>
                <w:iCs/>
                <w:sz w:val="18"/>
                <w:szCs w:val="18"/>
              </w:rPr>
              <w:t>Lo anterior de conformidad con lo dispuesto en el artículo 257 numeral 1, inciso q) del RF.</w:t>
            </w:r>
          </w:p>
          <w:p w14:paraId="219FD46A" w14:textId="77777777" w:rsidR="00702F73" w:rsidRPr="00A83740" w:rsidRDefault="00702F73" w:rsidP="000E6BE3">
            <w:pPr>
              <w:pStyle w:val="NormalWeb"/>
              <w:spacing w:before="0" w:beforeAutospacing="0" w:after="0" w:afterAutospacing="0"/>
              <w:ind w:left="31" w:right="78"/>
              <w:jc w:val="both"/>
              <w:rPr>
                <w:rFonts w:ascii="Arial" w:hAnsi="Arial" w:cs="Arial"/>
                <w:i/>
                <w:iCs/>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8908DF9" w14:textId="1D9E19DB" w:rsidR="00702F73" w:rsidRPr="00A83740" w:rsidRDefault="00702F73" w:rsidP="00344F73">
            <w:pPr>
              <w:pStyle w:val="NormalWeb"/>
              <w:spacing w:before="0" w:beforeAutospacing="0" w:after="0" w:afterAutospacing="0"/>
              <w:ind w:left="34" w:right="54"/>
              <w:jc w:val="both"/>
              <w:rPr>
                <w:rFonts w:ascii="Arial" w:hAnsi="Arial" w:cs="Arial"/>
                <w:sz w:val="18"/>
                <w:szCs w:val="18"/>
              </w:rPr>
            </w:pPr>
          </w:p>
          <w:p w14:paraId="5552A306" w14:textId="77777777" w:rsidR="00667340" w:rsidRPr="00A83740" w:rsidRDefault="00667340" w:rsidP="00344F73">
            <w:pPr>
              <w:pStyle w:val="NormalWeb"/>
              <w:spacing w:before="0" w:beforeAutospacing="0" w:after="0" w:afterAutospacing="0"/>
              <w:ind w:left="34" w:right="54"/>
              <w:jc w:val="both"/>
              <w:rPr>
                <w:rFonts w:ascii="Arial" w:hAnsi="Arial" w:cs="Arial"/>
                <w:sz w:val="18"/>
                <w:szCs w:val="18"/>
              </w:rPr>
            </w:pPr>
          </w:p>
          <w:p w14:paraId="6BC23C76" w14:textId="23FBDE0B" w:rsidR="005E6C59" w:rsidRPr="00A83740" w:rsidRDefault="005E6C59" w:rsidP="00344F73">
            <w:pPr>
              <w:pStyle w:val="NormalWeb"/>
              <w:spacing w:before="0" w:beforeAutospacing="0" w:after="0" w:afterAutospacing="0"/>
              <w:ind w:left="34" w:right="54"/>
              <w:jc w:val="both"/>
              <w:rPr>
                <w:rFonts w:ascii="Arial" w:eastAsia="Times New Roman" w:hAnsi="Arial" w:cs="Arial"/>
                <w:sz w:val="18"/>
                <w:szCs w:val="18"/>
              </w:rPr>
            </w:pPr>
            <w:r w:rsidRPr="00A83740">
              <w:rPr>
                <w:rFonts w:ascii="Arial" w:hAnsi="Arial" w:cs="Arial"/>
                <w:sz w:val="18"/>
                <w:szCs w:val="18"/>
              </w:rPr>
              <w:t>Sin respuesta al oficio</w:t>
            </w:r>
            <w:r w:rsidR="006B63F8" w:rsidRPr="00A83740">
              <w:rPr>
                <w:rFonts w:ascii="Arial" w:hAnsi="Arial" w:cs="Arial"/>
                <w:sz w:val="18"/>
                <w:szCs w:val="18"/>
              </w:rPr>
              <w:t>.</w:t>
            </w:r>
          </w:p>
          <w:p w14:paraId="0BA4A41A" w14:textId="41FEEC76" w:rsidR="001513CF" w:rsidRPr="00A83740" w:rsidRDefault="001513CF" w:rsidP="00344F73">
            <w:pPr>
              <w:pStyle w:val="NormalWeb"/>
              <w:spacing w:before="0" w:beforeAutospacing="0" w:after="0" w:afterAutospacing="0"/>
              <w:ind w:left="34" w:right="54"/>
              <w:jc w:val="both"/>
              <w:rPr>
                <w:rFonts w:ascii="Arial" w:hAnsi="Arial" w:cs="Arial"/>
                <w:sz w:val="18"/>
                <w:szCs w:val="18"/>
              </w:rPr>
            </w:pPr>
          </w:p>
        </w:tc>
        <w:tc>
          <w:tcPr>
            <w:tcW w:w="269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022145E" w14:textId="77777777" w:rsidR="009E331A" w:rsidRPr="00A83740" w:rsidRDefault="009E331A" w:rsidP="00344F73">
            <w:pPr>
              <w:pStyle w:val="m3330507468058599299xxmsonormal"/>
              <w:shd w:val="clear" w:color="auto" w:fill="FFFFFF"/>
              <w:spacing w:before="0" w:beforeAutospacing="0" w:after="0" w:afterAutospacing="0"/>
              <w:ind w:left="126" w:right="127"/>
              <w:jc w:val="both"/>
              <w:rPr>
                <w:rFonts w:ascii="Arial" w:hAnsi="Arial" w:cs="Arial"/>
                <w:b/>
                <w:bCs/>
                <w:color w:val="000000"/>
                <w:sz w:val="18"/>
                <w:szCs w:val="18"/>
              </w:rPr>
            </w:pPr>
            <w:r w:rsidRPr="00A83740">
              <w:rPr>
                <w:rFonts w:ascii="Arial" w:hAnsi="Arial" w:cs="Arial"/>
                <w:b/>
                <w:bCs/>
                <w:color w:val="000000"/>
                <w:sz w:val="18"/>
                <w:szCs w:val="18"/>
              </w:rPr>
              <w:t>No atendida </w:t>
            </w:r>
          </w:p>
          <w:p w14:paraId="6D2098B4" w14:textId="77777777" w:rsidR="00667340" w:rsidRPr="00A83740" w:rsidRDefault="00667340" w:rsidP="00344F73">
            <w:pPr>
              <w:pStyle w:val="m3330507468058599299xxmsonormal"/>
              <w:shd w:val="clear" w:color="auto" w:fill="FFFFFF"/>
              <w:spacing w:before="0" w:beforeAutospacing="0" w:after="0" w:afterAutospacing="0"/>
              <w:ind w:left="126" w:right="127"/>
              <w:jc w:val="both"/>
              <w:rPr>
                <w:rFonts w:ascii="Arial" w:hAnsi="Arial" w:cs="Arial"/>
                <w:color w:val="222222"/>
                <w:sz w:val="18"/>
                <w:szCs w:val="18"/>
              </w:rPr>
            </w:pPr>
          </w:p>
          <w:p w14:paraId="15B937DB" w14:textId="77777777" w:rsidR="002A26E3" w:rsidRPr="00A83740" w:rsidRDefault="00667340" w:rsidP="00344F73">
            <w:pPr>
              <w:pStyle w:val="m3330507468058599299xxdefault"/>
              <w:shd w:val="clear" w:color="auto" w:fill="FFFFFF"/>
              <w:spacing w:before="0" w:beforeAutospacing="0" w:after="0" w:afterAutospacing="0"/>
              <w:ind w:left="126" w:right="127"/>
              <w:jc w:val="both"/>
              <w:rPr>
                <w:rFonts w:ascii="Arial" w:hAnsi="Arial" w:cs="Arial"/>
                <w:color w:val="000000"/>
                <w:sz w:val="18"/>
                <w:szCs w:val="18"/>
              </w:rPr>
            </w:pPr>
            <w:r w:rsidRPr="00A83740">
              <w:rPr>
                <w:rFonts w:ascii="Arial" w:hAnsi="Arial" w:cs="Arial"/>
                <w:color w:val="000000"/>
                <w:sz w:val="18"/>
                <w:szCs w:val="18"/>
              </w:rPr>
              <w:t xml:space="preserve">Con la finalidad de salvaguardar la garantía de audiencia del sujeto obligado, mediante oficio INE/UTF/DA/46752/21 notificado el 7 de diciembre de </w:t>
            </w:r>
            <w:r w:rsidRPr="00A83740">
              <w:rPr>
                <w:rFonts w:ascii="Arial" w:hAnsi="Arial" w:cs="Arial"/>
                <w:color w:val="000000"/>
                <w:sz w:val="18"/>
                <w:szCs w:val="18"/>
              </w:rPr>
              <w:lastRenderedPageBreak/>
              <w:t>2021, se hicieron de su conocimiento los errores y omisiones que se determinaron de la revisión de los registros realizados en el SIF.</w:t>
            </w:r>
          </w:p>
          <w:p w14:paraId="158FBA94" w14:textId="77777777" w:rsidR="002A26E3" w:rsidRPr="00A83740" w:rsidRDefault="002A26E3" w:rsidP="00344F73">
            <w:pPr>
              <w:pStyle w:val="m3330507468058599299xxdefault"/>
              <w:shd w:val="clear" w:color="auto" w:fill="FFFFFF"/>
              <w:spacing w:before="0" w:beforeAutospacing="0" w:after="0" w:afterAutospacing="0"/>
              <w:ind w:left="126" w:right="127"/>
              <w:jc w:val="both"/>
              <w:rPr>
                <w:rFonts w:ascii="Arial" w:hAnsi="Arial" w:cs="Arial"/>
                <w:color w:val="000000"/>
                <w:sz w:val="18"/>
                <w:szCs w:val="18"/>
              </w:rPr>
            </w:pPr>
          </w:p>
          <w:p w14:paraId="3C4A8047" w14:textId="068AFC46" w:rsidR="002A26E3" w:rsidRPr="00A83740" w:rsidRDefault="00667340" w:rsidP="00344F73">
            <w:pPr>
              <w:pStyle w:val="m3330507468058599299xxdefault"/>
              <w:shd w:val="clear" w:color="auto" w:fill="FFFFFF"/>
              <w:spacing w:before="0" w:beforeAutospacing="0" w:after="0" w:afterAutospacing="0"/>
              <w:ind w:left="126" w:right="127"/>
              <w:jc w:val="both"/>
              <w:rPr>
                <w:rFonts w:ascii="Arial" w:hAnsi="Arial" w:cs="Arial"/>
                <w:color w:val="222222"/>
                <w:sz w:val="18"/>
                <w:szCs w:val="18"/>
              </w:rPr>
            </w:pPr>
            <w:r w:rsidRPr="00A83740">
              <w:rPr>
                <w:rFonts w:ascii="Arial" w:hAnsi="Arial" w:cs="Arial"/>
                <w:color w:val="222222"/>
                <w:sz w:val="18"/>
                <w:szCs w:val="18"/>
              </w:rPr>
              <w:t xml:space="preserve">Cabe destacar que, si bien, el sujeto obligado envió el escrito de fecha 12 de diciembre mediante correo electrónico </w:t>
            </w:r>
            <w:r w:rsidR="00EE3DAE" w:rsidRPr="00A83740">
              <w:rPr>
                <w:rFonts w:ascii="Arial" w:hAnsi="Arial" w:cs="Arial"/>
                <w:color w:val="222222"/>
                <w:sz w:val="18"/>
                <w:szCs w:val="18"/>
              </w:rPr>
              <w:t>de misma fecha</w:t>
            </w:r>
            <w:r w:rsidRPr="00A83740">
              <w:rPr>
                <w:rFonts w:ascii="Arial" w:hAnsi="Arial" w:cs="Arial"/>
                <w:color w:val="222222"/>
                <w:sz w:val="18"/>
                <w:szCs w:val="18"/>
              </w:rPr>
              <w:t>, la respuesta al oficio de errores y omisiones no cumple con las formalidades establecidas en el artículo 293 del RF, específicamente la relativa a la presentación de las correcciones y aclaraciones a través del Sistema de Contabilidad en Línea, por lo que, no puede ser valorada por esta autoridad</w:t>
            </w:r>
            <w:r w:rsidR="002A26E3" w:rsidRPr="00A83740">
              <w:rPr>
                <w:rFonts w:ascii="Arial" w:hAnsi="Arial" w:cs="Arial"/>
                <w:color w:val="222222"/>
                <w:sz w:val="18"/>
                <w:szCs w:val="18"/>
              </w:rPr>
              <w:t>.</w:t>
            </w:r>
          </w:p>
          <w:p w14:paraId="4362C23E" w14:textId="77777777" w:rsidR="002A26E3" w:rsidRPr="00A83740" w:rsidRDefault="002A26E3" w:rsidP="00344F73">
            <w:pPr>
              <w:pStyle w:val="m3330507468058599299xxdefault"/>
              <w:shd w:val="clear" w:color="auto" w:fill="FFFFFF"/>
              <w:spacing w:before="0" w:beforeAutospacing="0" w:after="0" w:afterAutospacing="0"/>
              <w:ind w:left="126" w:right="127"/>
              <w:jc w:val="both"/>
              <w:rPr>
                <w:rFonts w:ascii="Arial" w:hAnsi="Arial" w:cs="Arial"/>
                <w:color w:val="222222"/>
                <w:sz w:val="18"/>
                <w:szCs w:val="18"/>
              </w:rPr>
            </w:pPr>
          </w:p>
          <w:p w14:paraId="48F61046" w14:textId="77777777" w:rsidR="00702F73" w:rsidRPr="00A83740" w:rsidRDefault="002A26E3" w:rsidP="00344F73">
            <w:pPr>
              <w:pStyle w:val="m3330507468058599299xxdefault"/>
              <w:shd w:val="clear" w:color="auto" w:fill="FFFFFF"/>
              <w:spacing w:before="0" w:beforeAutospacing="0" w:after="0" w:afterAutospacing="0"/>
              <w:ind w:left="126" w:right="127"/>
              <w:jc w:val="both"/>
              <w:rPr>
                <w:rFonts w:ascii="Arial" w:hAnsi="Arial" w:cs="Arial"/>
                <w:sz w:val="18"/>
                <w:szCs w:val="18"/>
              </w:rPr>
            </w:pPr>
            <w:r w:rsidRPr="00A83740">
              <w:rPr>
                <w:rFonts w:ascii="Arial" w:hAnsi="Arial" w:cs="Arial"/>
                <w:sz w:val="18"/>
                <w:szCs w:val="18"/>
              </w:rPr>
              <w:t>De una búsqueda exhaustiva a los diferentes apartados de</w:t>
            </w:r>
            <w:r w:rsidR="00594BED" w:rsidRPr="00A83740">
              <w:rPr>
                <w:rFonts w:ascii="Arial" w:hAnsi="Arial" w:cs="Arial"/>
                <w:sz w:val="18"/>
                <w:szCs w:val="18"/>
              </w:rPr>
              <w:t>l</w:t>
            </w:r>
            <w:r w:rsidRPr="00A83740">
              <w:rPr>
                <w:rFonts w:ascii="Arial" w:hAnsi="Arial" w:cs="Arial"/>
                <w:sz w:val="18"/>
                <w:szCs w:val="18"/>
              </w:rPr>
              <w:t xml:space="preserve"> SIF, no fue localizada la información solicitada; por tal razón, la observación </w:t>
            </w:r>
            <w:r w:rsidRPr="00A83740">
              <w:rPr>
                <w:rFonts w:ascii="Arial" w:hAnsi="Arial" w:cs="Arial"/>
                <w:b/>
                <w:sz w:val="18"/>
                <w:szCs w:val="18"/>
              </w:rPr>
              <w:t>no</w:t>
            </w:r>
            <w:r w:rsidRPr="00A83740">
              <w:rPr>
                <w:rFonts w:ascii="Arial" w:hAnsi="Arial" w:cs="Arial"/>
                <w:sz w:val="18"/>
                <w:szCs w:val="18"/>
              </w:rPr>
              <w:t xml:space="preserve"> </w:t>
            </w:r>
            <w:r w:rsidRPr="00A83740">
              <w:rPr>
                <w:rFonts w:ascii="Arial" w:hAnsi="Arial" w:cs="Arial"/>
                <w:b/>
                <w:sz w:val="18"/>
                <w:szCs w:val="18"/>
              </w:rPr>
              <w:t>quedó atendida</w:t>
            </w:r>
            <w:r w:rsidRPr="00A83740">
              <w:rPr>
                <w:rFonts w:ascii="Arial" w:hAnsi="Arial" w:cs="Arial"/>
                <w:sz w:val="18"/>
                <w:szCs w:val="18"/>
              </w:rPr>
              <w:t xml:space="preserve"> </w:t>
            </w:r>
          </w:p>
          <w:p w14:paraId="463838C2" w14:textId="4E12F962" w:rsidR="006B63F8" w:rsidRPr="00A83740" w:rsidRDefault="006B63F8" w:rsidP="00344F73">
            <w:pPr>
              <w:pStyle w:val="m3330507468058599299xxdefault"/>
              <w:shd w:val="clear" w:color="auto" w:fill="FFFFFF"/>
              <w:spacing w:before="0" w:beforeAutospacing="0" w:after="0" w:afterAutospacing="0"/>
              <w:ind w:left="126" w:right="127"/>
              <w:jc w:val="both"/>
              <w:rPr>
                <w:rFonts w:ascii="Arial" w:hAnsi="Arial" w:cs="Arial"/>
                <w:sz w:val="18"/>
                <w:szCs w:val="18"/>
              </w:rPr>
            </w:pPr>
          </w:p>
        </w:tc>
        <w:tc>
          <w:tcPr>
            <w:tcW w:w="1561"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39033E0" w14:textId="1079DF1C" w:rsidR="007B6B20" w:rsidRPr="00A83740" w:rsidRDefault="00512267" w:rsidP="00344F73">
            <w:pPr>
              <w:ind w:left="127" w:right="128"/>
              <w:rPr>
                <w:rFonts w:ascii="Arial" w:hAnsi="Arial" w:cs="Arial"/>
                <w:b/>
                <w:bCs/>
                <w:sz w:val="18"/>
                <w:szCs w:val="18"/>
              </w:rPr>
            </w:pPr>
            <w:r w:rsidRPr="00A83740">
              <w:rPr>
                <w:rFonts w:ascii="Arial" w:hAnsi="Arial" w:cs="Arial"/>
                <w:b/>
                <w:bCs/>
                <w:sz w:val="18"/>
                <w:szCs w:val="18"/>
              </w:rPr>
              <w:lastRenderedPageBreak/>
              <w:t>9.16</w:t>
            </w:r>
            <w:r w:rsidR="007B6B20" w:rsidRPr="00A83740">
              <w:rPr>
                <w:rFonts w:ascii="Arial" w:hAnsi="Arial" w:cs="Arial"/>
                <w:b/>
                <w:bCs/>
                <w:sz w:val="18"/>
                <w:szCs w:val="18"/>
              </w:rPr>
              <w:t>-C3-RSP-ME</w:t>
            </w:r>
          </w:p>
          <w:p w14:paraId="04E5B874" w14:textId="77777777" w:rsidR="00702F73" w:rsidRPr="00A83740" w:rsidRDefault="00702F73" w:rsidP="00344F73">
            <w:pPr>
              <w:ind w:left="127" w:right="128"/>
              <w:rPr>
                <w:rFonts w:ascii="Arial" w:hAnsi="Arial" w:cs="Arial"/>
                <w:sz w:val="18"/>
                <w:szCs w:val="18"/>
              </w:rPr>
            </w:pPr>
          </w:p>
          <w:p w14:paraId="51FC60FF" w14:textId="77777777" w:rsidR="00E75056" w:rsidRPr="00A83740" w:rsidRDefault="00E75056" w:rsidP="00344F73">
            <w:pPr>
              <w:ind w:left="127" w:right="128"/>
              <w:contextualSpacing/>
              <w:jc w:val="both"/>
              <w:rPr>
                <w:rFonts w:ascii="Arial" w:eastAsia="Times New Roman" w:hAnsi="Arial" w:cs="Arial"/>
                <w:b/>
                <w:sz w:val="18"/>
                <w:szCs w:val="18"/>
                <w:lang w:val="es-ES"/>
              </w:rPr>
            </w:pPr>
            <w:r w:rsidRPr="00A83740">
              <w:rPr>
                <w:rFonts w:ascii="Arial" w:hAnsi="Arial" w:cs="Arial"/>
                <w:sz w:val="18"/>
                <w:szCs w:val="18"/>
              </w:rPr>
              <w:t xml:space="preserve">El sujeto obligado omitió </w:t>
            </w:r>
            <w:r w:rsidRPr="00A83740">
              <w:rPr>
                <w:rFonts w:ascii="Arial" w:eastAsia="Calibri" w:hAnsi="Arial" w:cs="Arial"/>
                <w:sz w:val="18"/>
                <w:szCs w:val="18"/>
                <w:lang w:val="es-ES"/>
              </w:rPr>
              <w:t xml:space="preserve">presentar el estado de situación </w:t>
            </w:r>
            <w:r w:rsidRPr="00A83740">
              <w:rPr>
                <w:rFonts w:ascii="Arial" w:eastAsia="Calibri" w:hAnsi="Arial" w:cs="Arial"/>
                <w:sz w:val="18"/>
                <w:szCs w:val="18"/>
                <w:lang w:val="es-ES"/>
              </w:rPr>
              <w:lastRenderedPageBreak/>
              <w:t xml:space="preserve">patrimonial correspondiente al ejercicio 2020. </w:t>
            </w:r>
          </w:p>
          <w:p w14:paraId="75E656F8" w14:textId="5A21E563" w:rsidR="00E75056" w:rsidRPr="00A83740" w:rsidRDefault="00E75056" w:rsidP="00344F73">
            <w:pPr>
              <w:ind w:left="127" w:right="128"/>
              <w:rPr>
                <w:rFonts w:ascii="Arial" w:hAnsi="Arial" w:cs="Arial"/>
                <w:sz w:val="18"/>
                <w:szCs w:val="18"/>
              </w:rPr>
            </w:pPr>
          </w:p>
        </w:tc>
        <w:tc>
          <w:tcPr>
            <w:tcW w:w="113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125DFFA" w14:textId="19DE94CC" w:rsidR="00702F73" w:rsidRPr="00A83740" w:rsidRDefault="00702F73" w:rsidP="00344F73">
            <w:pPr>
              <w:pStyle w:val="NormalWeb"/>
              <w:spacing w:before="0" w:beforeAutospacing="0" w:after="0" w:afterAutospacing="0"/>
              <w:ind w:left="125" w:right="130"/>
              <w:jc w:val="both"/>
              <w:rPr>
                <w:rFonts w:ascii="Arial" w:hAnsi="Arial" w:cs="Arial"/>
                <w:sz w:val="18"/>
                <w:szCs w:val="18"/>
              </w:rPr>
            </w:pPr>
          </w:p>
          <w:p w14:paraId="0AFF1713" w14:textId="77777777" w:rsidR="00E75056" w:rsidRPr="00A83740" w:rsidRDefault="00E75056" w:rsidP="00344F73">
            <w:pPr>
              <w:pStyle w:val="NormalWeb"/>
              <w:spacing w:before="0" w:beforeAutospacing="0" w:after="0" w:afterAutospacing="0"/>
              <w:ind w:left="125" w:right="130"/>
              <w:jc w:val="both"/>
              <w:rPr>
                <w:rFonts w:ascii="Arial" w:hAnsi="Arial" w:cs="Arial"/>
                <w:sz w:val="18"/>
                <w:szCs w:val="18"/>
              </w:rPr>
            </w:pPr>
          </w:p>
          <w:p w14:paraId="20A368E6" w14:textId="0BE98D4E" w:rsidR="00E75056" w:rsidRPr="00A83740" w:rsidRDefault="00E75056" w:rsidP="00344F73">
            <w:pPr>
              <w:pStyle w:val="NormalWeb"/>
              <w:spacing w:before="0" w:beforeAutospacing="0" w:after="0" w:afterAutospacing="0"/>
              <w:ind w:left="125" w:right="130"/>
              <w:jc w:val="both"/>
              <w:rPr>
                <w:rFonts w:ascii="Arial" w:hAnsi="Arial" w:cs="Arial"/>
                <w:sz w:val="18"/>
                <w:szCs w:val="18"/>
              </w:rPr>
            </w:pPr>
            <w:r w:rsidRPr="00A83740">
              <w:rPr>
                <w:rFonts w:ascii="Arial" w:hAnsi="Arial" w:cs="Arial"/>
                <w:sz w:val="18"/>
                <w:szCs w:val="18"/>
              </w:rPr>
              <w:t xml:space="preserve">Omitió </w:t>
            </w:r>
            <w:r w:rsidRPr="00A83740">
              <w:rPr>
                <w:rFonts w:ascii="Arial" w:eastAsia="Calibri" w:hAnsi="Arial" w:cs="Arial"/>
                <w:sz w:val="18"/>
                <w:szCs w:val="18"/>
                <w:lang w:val="es-ES"/>
              </w:rPr>
              <w:t>presentar el estado de situación patrimonia</w:t>
            </w:r>
            <w:r w:rsidRPr="00A83740">
              <w:rPr>
                <w:rFonts w:ascii="Arial" w:eastAsia="Calibri" w:hAnsi="Arial" w:cs="Arial"/>
                <w:sz w:val="18"/>
                <w:szCs w:val="18"/>
                <w:lang w:val="es-ES"/>
              </w:rPr>
              <w:lastRenderedPageBreak/>
              <w:t>l correspondiente al ejercicio 2020.</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F35E8DA" w14:textId="77777777" w:rsidR="00702F73" w:rsidRPr="00A83740" w:rsidRDefault="00702F73" w:rsidP="00344F73">
            <w:pPr>
              <w:rPr>
                <w:rFonts w:ascii="Arial" w:hAnsi="Arial" w:cs="Arial"/>
                <w:sz w:val="18"/>
                <w:szCs w:val="18"/>
              </w:rPr>
            </w:pPr>
          </w:p>
          <w:p w14:paraId="66B0295D" w14:textId="77777777" w:rsidR="00E75056" w:rsidRPr="00A83740" w:rsidRDefault="00E75056" w:rsidP="00344F73">
            <w:pPr>
              <w:jc w:val="both"/>
              <w:rPr>
                <w:rFonts w:ascii="Arial" w:eastAsia="Times New Roman" w:hAnsi="Arial" w:cs="Arial"/>
                <w:sz w:val="18"/>
                <w:szCs w:val="18"/>
              </w:rPr>
            </w:pPr>
          </w:p>
          <w:p w14:paraId="0F2FC315" w14:textId="1E5EF1B5" w:rsidR="00E75056" w:rsidRPr="00A83740" w:rsidRDefault="004B2F07" w:rsidP="00344F73">
            <w:pPr>
              <w:jc w:val="both"/>
              <w:rPr>
                <w:rFonts w:ascii="Arial" w:eastAsia="Times New Roman" w:hAnsi="Arial" w:cs="Arial"/>
                <w:sz w:val="18"/>
                <w:szCs w:val="18"/>
              </w:rPr>
            </w:pPr>
            <w:r w:rsidRPr="00A83740">
              <w:rPr>
                <w:rFonts w:ascii="Arial" w:eastAsia="Times New Roman" w:hAnsi="Arial" w:cs="Arial"/>
                <w:sz w:val="18"/>
                <w:szCs w:val="18"/>
              </w:rPr>
              <w:t xml:space="preserve">Artículo </w:t>
            </w:r>
            <w:r w:rsidR="00E75056" w:rsidRPr="00A83740">
              <w:rPr>
                <w:rFonts w:ascii="Arial" w:eastAsia="Times New Roman" w:hAnsi="Arial" w:cs="Arial"/>
                <w:sz w:val="18"/>
                <w:szCs w:val="18"/>
              </w:rPr>
              <w:t xml:space="preserve">257, numeral 1, inciso </w:t>
            </w:r>
            <w:r w:rsidR="00D06CB9" w:rsidRPr="00A83740">
              <w:rPr>
                <w:rFonts w:ascii="Arial" w:eastAsia="Times New Roman" w:hAnsi="Arial" w:cs="Arial"/>
                <w:sz w:val="18"/>
                <w:szCs w:val="18"/>
              </w:rPr>
              <w:t>q</w:t>
            </w:r>
            <w:r w:rsidR="00E75056" w:rsidRPr="00A83740">
              <w:rPr>
                <w:rFonts w:ascii="Arial" w:eastAsia="Times New Roman" w:hAnsi="Arial" w:cs="Arial"/>
                <w:sz w:val="18"/>
                <w:szCs w:val="18"/>
              </w:rPr>
              <w:t>) del RF.</w:t>
            </w:r>
          </w:p>
          <w:p w14:paraId="37FBFC53" w14:textId="4232B4C2" w:rsidR="00E75056" w:rsidRPr="00A83740" w:rsidRDefault="00E75056" w:rsidP="00344F73">
            <w:pPr>
              <w:rPr>
                <w:rFonts w:ascii="Arial" w:hAnsi="Arial" w:cs="Arial"/>
                <w:sz w:val="18"/>
                <w:szCs w:val="18"/>
              </w:rPr>
            </w:pPr>
          </w:p>
        </w:tc>
      </w:tr>
      <w:tr w:rsidR="00702F73" w:rsidRPr="00A83740" w14:paraId="004B9956" w14:textId="77777777" w:rsidTr="02FC69BA">
        <w:tc>
          <w:tcPr>
            <w:tcW w:w="41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tcPr>
          <w:p w14:paraId="7BF906B7" w14:textId="689E4BBF" w:rsidR="00702F73" w:rsidRPr="00A83740" w:rsidRDefault="00D13F94" w:rsidP="000E6BE3">
            <w:pPr>
              <w:pStyle w:val="NormalWeb"/>
              <w:spacing w:before="0" w:beforeAutospacing="0" w:after="0" w:afterAutospacing="0"/>
              <w:jc w:val="center"/>
              <w:rPr>
                <w:rStyle w:val="Textoennegrita"/>
                <w:rFonts w:ascii="Arial" w:hAnsi="Arial" w:cs="Arial"/>
                <w:sz w:val="18"/>
                <w:szCs w:val="18"/>
              </w:rPr>
            </w:pPr>
            <w:r w:rsidRPr="00A83740">
              <w:rPr>
                <w:rStyle w:val="Textoennegrita"/>
                <w:rFonts w:ascii="Arial" w:hAnsi="Arial" w:cs="Arial"/>
                <w:sz w:val="18"/>
                <w:szCs w:val="18"/>
              </w:rPr>
              <w:t>5</w:t>
            </w:r>
          </w:p>
        </w:tc>
        <w:tc>
          <w:tcPr>
            <w:tcW w:w="43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07CF194B" w14:textId="32422B54" w:rsidR="00702F73" w:rsidRPr="00A83740" w:rsidRDefault="00702F73" w:rsidP="000E6BE3">
            <w:pPr>
              <w:pStyle w:val="NormalWeb"/>
              <w:spacing w:before="0" w:beforeAutospacing="0" w:after="0" w:afterAutospacing="0"/>
              <w:ind w:left="31" w:right="78"/>
              <w:jc w:val="both"/>
              <w:rPr>
                <w:rFonts w:ascii="Arial" w:hAnsi="Arial" w:cs="Arial"/>
                <w:b/>
                <w:i/>
                <w:iCs/>
                <w:sz w:val="18"/>
                <w:szCs w:val="18"/>
              </w:rPr>
            </w:pPr>
            <w:r w:rsidRPr="00A83740">
              <w:rPr>
                <w:rFonts w:ascii="Arial" w:hAnsi="Arial" w:cs="Arial"/>
                <w:b/>
                <w:i/>
                <w:iCs/>
                <w:sz w:val="18"/>
                <w:szCs w:val="18"/>
              </w:rPr>
              <w:t>Avisos a la autoridad</w:t>
            </w:r>
          </w:p>
          <w:p w14:paraId="2F851114" w14:textId="77777777" w:rsidR="00455CCE" w:rsidRPr="00A83740" w:rsidRDefault="00455CCE" w:rsidP="000E6BE3">
            <w:pPr>
              <w:pStyle w:val="NormalWeb"/>
              <w:spacing w:before="0" w:beforeAutospacing="0" w:after="0" w:afterAutospacing="0"/>
              <w:ind w:left="31" w:right="78"/>
              <w:jc w:val="both"/>
              <w:rPr>
                <w:rFonts w:ascii="Arial" w:hAnsi="Arial" w:cs="Arial"/>
                <w:b/>
                <w:i/>
                <w:iCs/>
                <w:sz w:val="18"/>
                <w:szCs w:val="18"/>
              </w:rPr>
            </w:pPr>
          </w:p>
          <w:p w14:paraId="27D8394E" w14:textId="1EED04C2" w:rsidR="00702F73" w:rsidRPr="00A83740" w:rsidRDefault="00702F73" w:rsidP="000E6BE3">
            <w:pPr>
              <w:pStyle w:val="NormalWeb"/>
              <w:spacing w:before="0" w:beforeAutospacing="0" w:after="0" w:afterAutospacing="0"/>
              <w:ind w:left="31" w:right="78"/>
              <w:jc w:val="both"/>
              <w:rPr>
                <w:rFonts w:ascii="Arial" w:hAnsi="Arial" w:cs="Arial"/>
                <w:i/>
                <w:iCs/>
                <w:sz w:val="18"/>
                <w:szCs w:val="18"/>
                <w:lang w:val="es-ES"/>
              </w:rPr>
            </w:pPr>
            <w:r w:rsidRPr="00A83740">
              <w:rPr>
                <w:rFonts w:ascii="Arial" w:hAnsi="Arial" w:cs="Arial"/>
                <w:i/>
                <w:iCs/>
                <w:sz w:val="18"/>
                <w:szCs w:val="18"/>
                <w:lang w:val="es-ES"/>
              </w:rPr>
              <w:t>De la revisión a la información presentada durante el ejercicio 2020, se observó que el sujeto obligado, omitió realizar los avisos de Invitación de Verificación del Inventario Activo Fijo, Baja de Activos Fijos y Límites de aportaciones de Militantes y Simpatizantes, como se detalla en el cuadro siguiente:</w:t>
            </w:r>
          </w:p>
          <w:p w14:paraId="05DC4DD0" w14:textId="77777777" w:rsidR="00455CCE" w:rsidRPr="00A83740" w:rsidRDefault="00455CCE" w:rsidP="000E6BE3">
            <w:pPr>
              <w:pStyle w:val="NormalWeb"/>
              <w:spacing w:before="0" w:beforeAutospacing="0" w:after="0" w:afterAutospacing="0"/>
              <w:ind w:left="31" w:right="78"/>
              <w:jc w:val="both"/>
              <w:rPr>
                <w:rFonts w:ascii="Arial" w:hAnsi="Arial" w:cs="Arial"/>
                <w:b/>
                <w:i/>
                <w:iCs/>
                <w:sz w:val="18"/>
                <w:szCs w:val="18"/>
              </w:rPr>
            </w:pPr>
          </w:p>
          <w:tbl>
            <w:tblPr>
              <w:tblW w:w="4113" w:type="dxa"/>
              <w:jc w:val="center"/>
              <w:tblLayout w:type="fixed"/>
              <w:tblCellMar>
                <w:left w:w="70" w:type="dxa"/>
                <w:right w:w="70" w:type="dxa"/>
              </w:tblCellMar>
              <w:tblLook w:val="04A0" w:firstRow="1" w:lastRow="0" w:firstColumn="1" w:lastColumn="0" w:noHBand="0" w:noVBand="1"/>
            </w:tblPr>
            <w:tblGrid>
              <w:gridCol w:w="484"/>
              <w:gridCol w:w="3629"/>
            </w:tblGrid>
            <w:tr w:rsidR="00702F73" w:rsidRPr="00A83740" w14:paraId="4897AE45" w14:textId="77777777" w:rsidTr="004F5708">
              <w:trPr>
                <w:trHeight w:val="213"/>
                <w:jc w:val="center"/>
              </w:trPr>
              <w:tc>
                <w:tcPr>
                  <w:tcW w:w="4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B20FB" w14:textId="77777777" w:rsidR="00702F73" w:rsidRPr="00A83740" w:rsidRDefault="00702F73" w:rsidP="000E6BE3">
                  <w:pPr>
                    <w:pStyle w:val="NormalWeb"/>
                    <w:spacing w:before="0" w:beforeAutospacing="0" w:after="0" w:afterAutospacing="0"/>
                    <w:ind w:left="31" w:right="78"/>
                    <w:jc w:val="both"/>
                    <w:rPr>
                      <w:rFonts w:ascii="Arial" w:hAnsi="Arial" w:cs="Arial"/>
                      <w:b/>
                      <w:bCs/>
                      <w:i/>
                      <w:iCs/>
                      <w:sz w:val="14"/>
                      <w:szCs w:val="14"/>
                    </w:rPr>
                  </w:pPr>
                  <w:r w:rsidRPr="00A83740">
                    <w:rPr>
                      <w:rFonts w:ascii="Arial" w:hAnsi="Arial" w:cs="Arial"/>
                      <w:b/>
                      <w:bCs/>
                      <w:i/>
                      <w:iCs/>
                      <w:sz w:val="14"/>
                      <w:szCs w:val="14"/>
                    </w:rPr>
                    <w:t>Cons.</w:t>
                  </w:r>
                </w:p>
              </w:tc>
              <w:tc>
                <w:tcPr>
                  <w:tcW w:w="3629" w:type="dxa"/>
                  <w:tcBorders>
                    <w:top w:val="single" w:sz="4" w:space="0" w:color="auto"/>
                    <w:left w:val="nil"/>
                    <w:bottom w:val="single" w:sz="4" w:space="0" w:color="auto"/>
                    <w:right w:val="single" w:sz="4" w:space="0" w:color="auto"/>
                  </w:tcBorders>
                  <w:shd w:val="clear" w:color="auto" w:fill="auto"/>
                  <w:noWrap/>
                  <w:vAlign w:val="center"/>
                  <w:hideMark/>
                </w:tcPr>
                <w:p w14:paraId="04CD0724" w14:textId="77777777" w:rsidR="00702F73" w:rsidRPr="00A83740" w:rsidRDefault="00702F73" w:rsidP="000E6BE3">
                  <w:pPr>
                    <w:pStyle w:val="NormalWeb"/>
                    <w:spacing w:before="0" w:beforeAutospacing="0" w:after="0" w:afterAutospacing="0"/>
                    <w:ind w:left="31" w:right="78"/>
                    <w:jc w:val="both"/>
                    <w:rPr>
                      <w:rFonts w:ascii="Arial" w:hAnsi="Arial" w:cs="Arial"/>
                      <w:b/>
                      <w:bCs/>
                      <w:i/>
                      <w:iCs/>
                      <w:sz w:val="14"/>
                      <w:szCs w:val="14"/>
                    </w:rPr>
                  </w:pPr>
                  <w:r w:rsidRPr="00A83740">
                    <w:rPr>
                      <w:rFonts w:ascii="Arial" w:hAnsi="Arial" w:cs="Arial"/>
                      <w:b/>
                      <w:bCs/>
                      <w:i/>
                      <w:iCs/>
                      <w:sz w:val="14"/>
                      <w:szCs w:val="14"/>
                    </w:rPr>
                    <w:t>Aviso Faltante</w:t>
                  </w:r>
                </w:p>
              </w:tc>
            </w:tr>
            <w:tr w:rsidR="00702F73" w:rsidRPr="00A83740" w14:paraId="06952A5F" w14:textId="77777777" w:rsidTr="004F5708">
              <w:trPr>
                <w:trHeight w:val="213"/>
                <w:jc w:val="center"/>
              </w:trPr>
              <w:tc>
                <w:tcPr>
                  <w:tcW w:w="484" w:type="dxa"/>
                  <w:tcBorders>
                    <w:top w:val="nil"/>
                    <w:left w:val="single" w:sz="4" w:space="0" w:color="auto"/>
                    <w:bottom w:val="single" w:sz="4" w:space="0" w:color="auto"/>
                    <w:right w:val="single" w:sz="4" w:space="0" w:color="auto"/>
                  </w:tcBorders>
                  <w:shd w:val="clear" w:color="auto" w:fill="auto"/>
                  <w:noWrap/>
                  <w:vAlign w:val="center"/>
                  <w:hideMark/>
                </w:tcPr>
                <w:p w14:paraId="7E055DC3" w14:textId="77777777" w:rsidR="00702F73" w:rsidRPr="00A83740" w:rsidRDefault="00702F73" w:rsidP="000E6BE3">
                  <w:pPr>
                    <w:pStyle w:val="NormalWeb"/>
                    <w:spacing w:before="0" w:beforeAutospacing="0" w:after="0" w:afterAutospacing="0"/>
                    <w:ind w:left="31" w:right="78"/>
                    <w:jc w:val="both"/>
                    <w:rPr>
                      <w:rFonts w:ascii="Arial" w:hAnsi="Arial" w:cs="Arial"/>
                      <w:i/>
                      <w:iCs/>
                      <w:sz w:val="14"/>
                      <w:szCs w:val="14"/>
                    </w:rPr>
                  </w:pPr>
                  <w:r w:rsidRPr="00A83740">
                    <w:rPr>
                      <w:rFonts w:ascii="Arial" w:hAnsi="Arial" w:cs="Arial"/>
                      <w:i/>
                      <w:iCs/>
                      <w:sz w:val="14"/>
                      <w:szCs w:val="14"/>
                    </w:rPr>
                    <w:t>1</w:t>
                  </w:r>
                </w:p>
              </w:tc>
              <w:tc>
                <w:tcPr>
                  <w:tcW w:w="3629" w:type="dxa"/>
                  <w:tcBorders>
                    <w:top w:val="nil"/>
                    <w:left w:val="nil"/>
                    <w:bottom w:val="single" w:sz="4" w:space="0" w:color="auto"/>
                    <w:right w:val="single" w:sz="4" w:space="0" w:color="auto"/>
                  </w:tcBorders>
                  <w:shd w:val="clear" w:color="auto" w:fill="auto"/>
                  <w:vAlign w:val="center"/>
                  <w:hideMark/>
                </w:tcPr>
                <w:p w14:paraId="2EEAF3BB" w14:textId="77777777" w:rsidR="00702F73" w:rsidRPr="00A83740" w:rsidRDefault="00702F73" w:rsidP="000E6BE3">
                  <w:pPr>
                    <w:pStyle w:val="NormalWeb"/>
                    <w:spacing w:before="0" w:beforeAutospacing="0" w:after="0" w:afterAutospacing="0"/>
                    <w:ind w:left="31" w:right="78"/>
                    <w:jc w:val="both"/>
                    <w:rPr>
                      <w:rFonts w:ascii="Arial" w:hAnsi="Arial" w:cs="Arial"/>
                      <w:i/>
                      <w:iCs/>
                      <w:sz w:val="14"/>
                      <w:szCs w:val="14"/>
                    </w:rPr>
                  </w:pPr>
                  <w:r w:rsidRPr="00A83740">
                    <w:rPr>
                      <w:rFonts w:ascii="Arial" w:hAnsi="Arial" w:cs="Arial"/>
                      <w:i/>
                      <w:iCs/>
                      <w:sz w:val="14"/>
                      <w:szCs w:val="14"/>
                    </w:rPr>
                    <w:t>Invitación de Verificación del Inventario Activo Fijo</w:t>
                  </w:r>
                </w:p>
              </w:tc>
            </w:tr>
            <w:tr w:rsidR="00702F73" w:rsidRPr="00A83740" w14:paraId="58E2B733" w14:textId="77777777" w:rsidTr="004F5708">
              <w:trPr>
                <w:trHeight w:val="213"/>
                <w:jc w:val="center"/>
              </w:trPr>
              <w:tc>
                <w:tcPr>
                  <w:tcW w:w="484" w:type="dxa"/>
                  <w:tcBorders>
                    <w:top w:val="nil"/>
                    <w:left w:val="single" w:sz="4" w:space="0" w:color="auto"/>
                    <w:bottom w:val="single" w:sz="4" w:space="0" w:color="auto"/>
                    <w:right w:val="single" w:sz="4" w:space="0" w:color="auto"/>
                  </w:tcBorders>
                  <w:shd w:val="clear" w:color="auto" w:fill="auto"/>
                  <w:noWrap/>
                  <w:vAlign w:val="center"/>
                  <w:hideMark/>
                </w:tcPr>
                <w:p w14:paraId="23874565" w14:textId="77777777" w:rsidR="00702F73" w:rsidRPr="00A83740" w:rsidRDefault="00702F73" w:rsidP="000E6BE3">
                  <w:pPr>
                    <w:pStyle w:val="NormalWeb"/>
                    <w:spacing w:before="0" w:beforeAutospacing="0" w:after="0" w:afterAutospacing="0"/>
                    <w:ind w:left="31" w:right="78"/>
                    <w:jc w:val="both"/>
                    <w:rPr>
                      <w:rFonts w:ascii="Arial" w:hAnsi="Arial" w:cs="Arial"/>
                      <w:i/>
                      <w:iCs/>
                      <w:sz w:val="14"/>
                      <w:szCs w:val="14"/>
                    </w:rPr>
                  </w:pPr>
                  <w:r w:rsidRPr="00A83740">
                    <w:rPr>
                      <w:rFonts w:ascii="Arial" w:hAnsi="Arial" w:cs="Arial"/>
                      <w:i/>
                      <w:iCs/>
                      <w:sz w:val="14"/>
                      <w:szCs w:val="14"/>
                    </w:rPr>
                    <w:t>2</w:t>
                  </w:r>
                </w:p>
              </w:tc>
              <w:tc>
                <w:tcPr>
                  <w:tcW w:w="3629" w:type="dxa"/>
                  <w:tcBorders>
                    <w:top w:val="nil"/>
                    <w:left w:val="nil"/>
                    <w:bottom w:val="single" w:sz="4" w:space="0" w:color="auto"/>
                    <w:right w:val="single" w:sz="4" w:space="0" w:color="auto"/>
                  </w:tcBorders>
                  <w:shd w:val="clear" w:color="auto" w:fill="auto"/>
                  <w:vAlign w:val="center"/>
                  <w:hideMark/>
                </w:tcPr>
                <w:p w14:paraId="177E0717" w14:textId="77777777" w:rsidR="00702F73" w:rsidRPr="00A83740" w:rsidRDefault="00702F73" w:rsidP="000E6BE3">
                  <w:pPr>
                    <w:pStyle w:val="NormalWeb"/>
                    <w:spacing w:before="0" w:beforeAutospacing="0" w:after="0" w:afterAutospacing="0"/>
                    <w:ind w:left="31" w:right="78"/>
                    <w:jc w:val="both"/>
                    <w:rPr>
                      <w:rFonts w:ascii="Arial" w:hAnsi="Arial" w:cs="Arial"/>
                      <w:i/>
                      <w:iCs/>
                      <w:sz w:val="14"/>
                      <w:szCs w:val="14"/>
                    </w:rPr>
                  </w:pPr>
                  <w:r w:rsidRPr="00A83740">
                    <w:rPr>
                      <w:rFonts w:ascii="Arial" w:hAnsi="Arial" w:cs="Arial"/>
                      <w:i/>
                      <w:iCs/>
                      <w:sz w:val="14"/>
                      <w:szCs w:val="14"/>
                    </w:rPr>
                    <w:t>Baja de Activos Fijos</w:t>
                  </w:r>
                </w:p>
              </w:tc>
            </w:tr>
            <w:tr w:rsidR="00702F73" w:rsidRPr="00A83740" w14:paraId="00A6B900" w14:textId="77777777" w:rsidTr="004F5708">
              <w:trPr>
                <w:trHeight w:val="213"/>
                <w:jc w:val="center"/>
              </w:trPr>
              <w:tc>
                <w:tcPr>
                  <w:tcW w:w="484" w:type="dxa"/>
                  <w:tcBorders>
                    <w:top w:val="nil"/>
                    <w:left w:val="single" w:sz="4" w:space="0" w:color="auto"/>
                    <w:bottom w:val="single" w:sz="4" w:space="0" w:color="auto"/>
                    <w:right w:val="single" w:sz="4" w:space="0" w:color="auto"/>
                  </w:tcBorders>
                  <w:shd w:val="clear" w:color="auto" w:fill="auto"/>
                  <w:noWrap/>
                  <w:vAlign w:val="center"/>
                  <w:hideMark/>
                </w:tcPr>
                <w:p w14:paraId="0C9B0210" w14:textId="77777777" w:rsidR="00702F73" w:rsidRPr="00A83740" w:rsidRDefault="00702F73" w:rsidP="000E6BE3">
                  <w:pPr>
                    <w:pStyle w:val="NormalWeb"/>
                    <w:spacing w:before="0" w:beforeAutospacing="0" w:after="0" w:afterAutospacing="0"/>
                    <w:ind w:left="31" w:right="78"/>
                    <w:jc w:val="both"/>
                    <w:rPr>
                      <w:rFonts w:ascii="Arial" w:hAnsi="Arial" w:cs="Arial"/>
                      <w:i/>
                      <w:iCs/>
                      <w:sz w:val="14"/>
                      <w:szCs w:val="14"/>
                    </w:rPr>
                  </w:pPr>
                  <w:r w:rsidRPr="00A83740">
                    <w:rPr>
                      <w:rFonts w:ascii="Arial" w:hAnsi="Arial" w:cs="Arial"/>
                      <w:i/>
                      <w:iCs/>
                      <w:sz w:val="14"/>
                      <w:szCs w:val="14"/>
                    </w:rPr>
                    <w:t>3</w:t>
                  </w:r>
                </w:p>
              </w:tc>
              <w:tc>
                <w:tcPr>
                  <w:tcW w:w="3629" w:type="dxa"/>
                  <w:tcBorders>
                    <w:top w:val="nil"/>
                    <w:left w:val="nil"/>
                    <w:bottom w:val="single" w:sz="4" w:space="0" w:color="auto"/>
                    <w:right w:val="single" w:sz="4" w:space="0" w:color="auto"/>
                  </w:tcBorders>
                  <w:shd w:val="clear" w:color="auto" w:fill="auto"/>
                  <w:vAlign w:val="center"/>
                  <w:hideMark/>
                </w:tcPr>
                <w:p w14:paraId="31AACDD2" w14:textId="77777777" w:rsidR="00702F73" w:rsidRPr="00A83740" w:rsidRDefault="00702F73" w:rsidP="000E6BE3">
                  <w:pPr>
                    <w:pStyle w:val="NormalWeb"/>
                    <w:spacing w:before="0" w:beforeAutospacing="0" w:after="0" w:afterAutospacing="0"/>
                    <w:ind w:left="31" w:right="78"/>
                    <w:jc w:val="both"/>
                    <w:rPr>
                      <w:rFonts w:ascii="Arial" w:hAnsi="Arial" w:cs="Arial"/>
                      <w:i/>
                      <w:iCs/>
                      <w:sz w:val="14"/>
                      <w:szCs w:val="14"/>
                    </w:rPr>
                  </w:pPr>
                  <w:r w:rsidRPr="00A83740">
                    <w:rPr>
                      <w:rFonts w:ascii="Arial" w:hAnsi="Arial" w:cs="Arial"/>
                      <w:i/>
                      <w:iCs/>
                      <w:sz w:val="14"/>
                      <w:szCs w:val="14"/>
                    </w:rPr>
                    <w:t>Límites de aportaciones de Militantes y Simpatizantes</w:t>
                  </w:r>
                </w:p>
              </w:tc>
            </w:tr>
          </w:tbl>
          <w:p w14:paraId="3CC6EC4B" w14:textId="77777777" w:rsidR="001A7E9B" w:rsidRPr="00A83740" w:rsidRDefault="001A7E9B" w:rsidP="000E6BE3">
            <w:pPr>
              <w:pStyle w:val="NormalWeb"/>
              <w:spacing w:before="0" w:beforeAutospacing="0" w:after="0" w:afterAutospacing="0"/>
              <w:ind w:left="57" w:right="57"/>
              <w:jc w:val="both"/>
              <w:rPr>
                <w:rFonts w:ascii="Arial" w:hAnsi="Arial" w:cs="Arial"/>
                <w:i/>
                <w:iCs/>
                <w:sz w:val="18"/>
                <w:szCs w:val="18"/>
              </w:rPr>
            </w:pPr>
            <w:r w:rsidRPr="00A83740">
              <w:rPr>
                <w:rFonts w:ascii="Arial" w:hAnsi="Arial" w:cs="Arial"/>
                <w:i/>
                <w:iCs/>
                <w:sz w:val="18"/>
                <w:szCs w:val="18"/>
              </w:rPr>
              <w:t xml:space="preserve">Con la finalidad de salvaguardar la garantía de audiencia del sujeto obligado, mediante oficio INE/UTF/DA/42890/2021 notificado el 29 de octubre de 2021, se hicieron de su conocimiento los errores y </w:t>
            </w:r>
            <w:r w:rsidRPr="00A83740">
              <w:rPr>
                <w:rFonts w:ascii="Arial" w:hAnsi="Arial" w:cs="Arial"/>
                <w:i/>
                <w:iCs/>
                <w:sz w:val="18"/>
                <w:szCs w:val="18"/>
              </w:rPr>
              <w:lastRenderedPageBreak/>
              <w:t>omisiones que se determinaron de la revisión de los registros realizados en el SIF; sin embargo, el partido político no presentó escrito de respuesta o aclaración alguna con relación al requerimiento realizado por esta autoridad.</w:t>
            </w:r>
          </w:p>
          <w:p w14:paraId="7AC97503" w14:textId="77777777" w:rsidR="001A7E9B" w:rsidRPr="00A83740" w:rsidRDefault="001A7E9B" w:rsidP="000E6BE3">
            <w:pPr>
              <w:pStyle w:val="NormalWeb"/>
              <w:spacing w:before="0" w:beforeAutospacing="0" w:after="0" w:afterAutospacing="0"/>
              <w:ind w:left="57" w:right="57"/>
              <w:jc w:val="both"/>
              <w:rPr>
                <w:rFonts w:ascii="Arial" w:hAnsi="Arial" w:cs="Arial"/>
                <w:i/>
                <w:iCs/>
                <w:sz w:val="18"/>
                <w:szCs w:val="18"/>
              </w:rPr>
            </w:pPr>
            <w:r w:rsidRPr="00A83740">
              <w:rPr>
                <w:rFonts w:ascii="Arial" w:hAnsi="Arial" w:cs="Arial"/>
                <w:i/>
                <w:iCs/>
                <w:sz w:val="18"/>
                <w:szCs w:val="18"/>
              </w:rPr>
              <w:t>Esta autoridad procedió a realizar una búsqueda exhaustiva en los diferentes apartados del SIF; sin embargo, no se localizó la documentación solicitada consistente en el estado de situación patrimonial correspondiente al ejercicio 2020</w:t>
            </w:r>
          </w:p>
          <w:p w14:paraId="5D4FCAEB" w14:textId="77777777" w:rsidR="001A7E9B" w:rsidRPr="00A83740" w:rsidRDefault="001A7E9B" w:rsidP="000E6BE3">
            <w:pPr>
              <w:pStyle w:val="NormalWeb"/>
              <w:spacing w:before="0" w:beforeAutospacing="0" w:after="0" w:afterAutospacing="0"/>
              <w:ind w:left="57" w:right="57"/>
              <w:jc w:val="both"/>
              <w:rPr>
                <w:rFonts w:ascii="Arial" w:hAnsi="Arial" w:cs="Arial"/>
                <w:i/>
                <w:iCs/>
                <w:sz w:val="18"/>
                <w:szCs w:val="18"/>
              </w:rPr>
            </w:pPr>
          </w:p>
          <w:p w14:paraId="023035AE" w14:textId="1D9AF904" w:rsidR="00702F73" w:rsidRPr="00A83740" w:rsidRDefault="00702F73" w:rsidP="000E6BE3">
            <w:pPr>
              <w:pStyle w:val="NormalWeb"/>
              <w:spacing w:before="0" w:beforeAutospacing="0" w:after="0" w:afterAutospacing="0"/>
              <w:ind w:left="57" w:right="57"/>
              <w:jc w:val="both"/>
              <w:rPr>
                <w:rFonts w:ascii="Arial" w:hAnsi="Arial" w:cs="Arial"/>
                <w:i/>
                <w:iCs/>
                <w:sz w:val="18"/>
                <w:szCs w:val="18"/>
              </w:rPr>
            </w:pPr>
            <w:r w:rsidRPr="00A83740">
              <w:rPr>
                <w:rFonts w:ascii="Arial" w:hAnsi="Arial" w:cs="Arial"/>
                <w:i/>
                <w:iCs/>
                <w:sz w:val="18"/>
                <w:szCs w:val="18"/>
              </w:rPr>
              <w:t>Se le solicita presentar en el SIF lo siguiente:</w:t>
            </w:r>
          </w:p>
          <w:p w14:paraId="2E76CE7B" w14:textId="77777777" w:rsidR="00455CCE" w:rsidRPr="00A83740" w:rsidRDefault="00455CCE" w:rsidP="000E6BE3">
            <w:pPr>
              <w:pStyle w:val="NormalWeb"/>
              <w:spacing w:before="0" w:beforeAutospacing="0" w:after="0" w:afterAutospacing="0"/>
              <w:ind w:left="57" w:right="57"/>
              <w:jc w:val="both"/>
              <w:rPr>
                <w:rFonts w:ascii="Arial" w:hAnsi="Arial" w:cs="Arial"/>
                <w:i/>
                <w:iCs/>
                <w:sz w:val="18"/>
                <w:szCs w:val="18"/>
              </w:rPr>
            </w:pPr>
          </w:p>
          <w:p w14:paraId="14EEED5B" w14:textId="1AC4354F" w:rsidR="00702F73" w:rsidRPr="00A83740" w:rsidRDefault="004F5708" w:rsidP="000E6BE3">
            <w:pPr>
              <w:pStyle w:val="NormalWeb"/>
              <w:numPr>
                <w:ilvl w:val="0"/>
                <w:numId w:val="1"/>
              </w:numPr>
              <w:spacing w:before="0" w:beforeAutospacing="0" w:after="0" w:afterAutospacing="0"/>
              <w:ind w:left="57" w:right="57"/>
              <w:jc w:val="both"/>
              <w:rPr>
                <w:rFonts w:ascii="Arial" w:hAnsi="Arial" w:cs="Arial"/>
                <w:i/>
                <w:iCs/>
                <w:sz w:val="18"/>
                <w:szCs w:val="18"/>
                <w:lang w:val="es-ES"/>
              </w:rPr>
            </w:pPr>
            <w:r w:rsidRPr="00A83740">
              <w:rPr>
                <w:rFonts w:ascii="Arial" w:hAnsi="Arial" w:cs="Arial"/>
                <w:i/>
                <w:iCs/>
                <w:sz w:val="18"/>
                <w:szCs w:val="18"/>
              </w:rPr>
              <w:t xml:space="preserve">• </w:t>
            </w:r>
            <w:r w:rsidR="00702F73" w:rsidRPr="00A83740">
              <w:rPr>
                <w:rFonts w:ascii="Arial" w:hAnsi="Arial" w:cs="Arial"/>
                <w:i/>
                <w:iCs/>
                <w:sz w:val="18"/>
                <w:szCs w:val="18"/>
                <w:lang w:val="es-ES"/>
              </w:rPr>
              <w:t>Los avisos faltantes con el acuse de recibido por parte de esta autoridad electoral.</w:t>
            </w:r>
          </w:p>
          <w:p w14:paraId="743DCA93" w14:textId="77777777" w:rsidR="004F5708" w:rsidRPr="00A83740" w:rsidRDefault="004F5708" w:rsidP="000E6BE3">
            <w:pPr>
              <w:pStyle w:val="NormalWeb"/>
              <w:numPr>
                <w:ilvl w:val="0"/>
                <w:numId w:val="1"/>
              </w:numPr>
              <w:spacing w:before="0" w:beforeAutospacing="0" w:after="0" w:afterAutospacing="0"/>
              <w:ind w:left="57" w:right="57"/>
              <w:jc w:val="both"/>
              <w:rPr>
                <w:rFonts w:ascii="Arial" w:hAnsi="Arial" w:cs="Arial"/>
                <w:i/>
                <w:iCs/>
                <w:sz w:val="18"/>
                <w:szCs w:val="18"/>
                <w:lang w:val="es-ES"/>
              </w:rPr>
            </w:pPr>
          </w:p>
          <w:p w14:paraId="03865244" w14:textId="7EFB3486" w:rsidR="00702F73" w:rsidRPr="00A83740" w:rsidRDefault="004F5708" w:rsidP="000E6BE3">
            <w:pPr>
              <w:pStyle w:val="NormalWeb"/>
              <w:numPr>
                <w:ilvl w:val="0"/>
                <w:numId w:val="1"/>
              </w:numPr>
              <w:spacing w:before="0" w:beforeAutospacing="0" w:after="0" w:afterAutospacing="0"/>
              <w:ind w:left="57" w:right="57"/>
              <w:jc w:val="both"/>
              <w:rPr>
                <w:rFonts w:ascii="Arial" w:hAnsi="Arial" w:cs="Arial"/>
                <w:i/>
                <w:iCs/>
                <w:sz w:val="18"/>
                <w:szCs w:val="18"/>
                <w:lang w:val="es-ES"/>
              </w:rPr>
            </w:pPr>
            <w:r w:rsidRPr="00A83740">
              <w:rPr>
                <w:rFonts w:ascii="Arial" w:hAnsi="Arial" w:cs="Arial"/>
                <w:i/>
                <w:iCs/>
                <w:sz w:val="18"/>
                <w:szCs w:val="18"/>
              </w:rPr>
              <w:t xml:space="preserve">• </w:t>
            </w:r>
            <w:r w:rsidR="00702F73" w:rsidRPr="00A83740">
              <w:rPr>
                <w:rFonts w:ascii="Arial" w:hAnsi="Arial" w:cs="Arial"/>
                <w:i/>
                <w:iCs/>
                <w:sz w:val="18"/>
                <w:szCs w:val="18"/>
                <w:lang w:val="es-ES"/>
              </w:rPr>
              <w:t>Las aclaraciones que a su derecho convenga.</w:t>
            </w:r>
            <w:r w:rsidR="00702F73" w:rsidRPr="00A83740">
              <w:rPr>
                <w:rFonts w:ascii="Arial" w:hAnsi="Arial" w:cs="Arial"/>
                <w:b/>
                <w:bCs/>
                <w:i/>
                <w:iCs/>
                <w:sz w:val="18"/>
                <w:szCs w:val="18"/>
                <w:lang w:val="es-ES"/>
              </w:rPr>
              <w:t xml:space="preserve"> </w:t>
            </w:r>
          </w:p>
          <w:p w14:paraId="28427A7D" w14:textId="77777777" w:rsidR="00455CCE" w:rsidRPr="00A83740" w:rsidRDefault="00455CCE" w:rsidP="000E6BE3">
            <w:pPr>
              <w:pStyle w:val="NormalWeb"/>
              <w:spacing w:before="0" w:beforeAutospacing="0" w:after="0" w:afterAutospacing="0"/>
              <w:ind w:left="57" w:right="57"/>
              <w:jc w:val="both"/>
              <w:rPr>
                <w:rFonts w:ascii="Arial" w:hAnsi="Arial" w:cs="Arial"/>
                <w:bCs/>
                <w:i/>
                <w:iCs/>
                <w:sz w:val="18"/>
                <w:szCs w:val="18"/>
              </w:rPr>
            </w:pPr>
          </w:p>
          <w:p w14:paraId="3A634A73" w14:textId="77777777" w:rsidR="002C0D75" w:rsidRPr="00A83740" w:rsidRDefault="00702F73" w:rsidP="000E6BE3">
            <w:pPr>
              <w:pStyle w:val="NormalWeb"/>
              <w:spacing w:before="0" w:beforeAutospacing="0" w:after="0" w:afterAutospacing="0"/>
              <w:ind w:left="57" w:right="57"/>
              <w:jc w:val="both"/>
              <w:rPr>
                <w:rFonts w:ascii="Arial" w:hAnsi="Arial" w:cs="Arial"/>
                <w:bCs/>
                <w:i/>
                <w:iCs/>
                <w:sz w:val="18"/>
                <w:szCs w:val="18"/>
              </w:rPr>
            </w:pPr>
            <w:r w:rsidRPr="00A83740">
              <w:rPr>
                <w:rFonts w:ascii="Arial" w:hAnsi="Arial" w:cs="Arial"/>
                <w:bCs/>
                <w:i/>
                <w:iCs/>
                <w:sz w:val="18"/>
                <w:szCs w:val="18"/>
              </w:rPr>
              <w:t>Lo anterior de conformidad con lo dispuesto en el artículo 277, numeral 1, inciso r, del RF.</w:t>
            </w:r>
          </w:p>
          <w:p w14:paraId="1B839C2F" w14:textId="4A97BE10" w:rsidR="003847AE" w:rsidRPr="00A83740" w:rsidRDefault="003847AE" w:rsidP="000E6BE3">
            <w:pPr>
              <w:pStyle w:val="NormalWeb"/>
              <w:spacing w:before="0" w:beforeAutospacing="0" w:after="0" w:afterAutospacing="0"/>
              <w:ind w:left="57" w:right="57"/>
              <w:jc w:val="both"/>
              <w:rPr>
                <w:rFonts w:ascii="Arial" w:hAnsi="Arial" w:cs="Arial"/>
                <w:bCs/>
                <w:i/>
                <w:iCs/>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CE22AD8" w14:textId="77777777" w:rsidR="00702F73" w:rsidRPr="00A83740" w:rsidRDefault="00702F73" w:rsidP="00344F73">
            <w:pPr>
              <w:pStyle w:val="NormalWeb"/>
              <w:spacing w:before="0" w:beforeAutospacing="0" w:after="0" w:afterAutospacing="0"/>
              <w:ind w:left="34" w:right="54"/>
              <w:jc w:val="both"/>
              <w:rPr>
                <w:rFonts w:ascii="Arial" w:hAnsi="Arial" w:cs="Arial"/>
                <w:sz w:val="18"/>
                <w:szCs w:val="18"/>
              </w:rPr>
            </w:pPr>
          </w:p>
          <w:p w14:paraId="7E1A527B" w14:textId="77777777" w:rsidR="001513CF" w:rsidRPr="00A83740" w:rsidRDefault="001513CF" w:rsidP="00344F73">
            <w:pPr>
              <w:pStyle w:val="NormalWeb"/>
              <w:spacing w:before="0" w:beforeAutospacing="0" w:after="0" w:afterAutospacing="0"/>
              <w:ind w:left="34" w:right="54"/>
              <w:jc w:val="both"/>
              <w:rPr>
                <w:rFonts w:ascii="Arial" w:hAnsi="Arial" w:cs="Arial"/>
                <w:sz w:val="18"/>
                <w:szCs w:val="18"/>
              </w:rPr>
            </w:pPr>
          </w:p>
          <w:p w14:paraId="47DFA004" w14:textId="539C086B" w:rsidR="005E6C59" w:rsidRPr="00A83740" w:rsidRDefault="005E6C59" w:rsidP="00344F73">
            <w:pPr>
              <w:pStyle w:val="NormalWeb"/>
              <w:spacing w:before="0" w:beforeAutospacing="0" w:after="0" w:afterAutospacing="0"/>
              <w:ind w:left="34" w:right="54"/>
              <w:jc w:val="both"/>
              <w:rPr>
                <w:rFonts w:ascii="Arial" w:eastAsia="Times New Roman" w:hAnsi="Arial" w:cs="Arial"/>
                <w:sz w:val="18"/>
                <w:szCs w:val="18"/>
              </w:rPr>
            </w:pPr>
            <w:r w:rsidRPr="00A83740">
              <w:rPr>
                <w:rFonts w:ascii="Arial" w:hAnsi="Arial" w:cs="Arial"/>
                <w:sz w:val="18"/>
                <w:szCs w:val="18"/>
              </w:rPr>
              <w:t>Sin respuesta al oficio</w:t>
            </w:r>
            <w:r w:rsidR="006B63F8" w:rsidRPr="00A83740">
              <w:rPr>
                <w:rFonts w:ascii="Arial" w:hAnsi="Arial" w:cs="Arial"/>
                <w:sz w:val="18"/>
                <w:szCs w:val="18"/>
              </w:rPr>
              <w:t>.</w:t>
            </w:r>
          </w:p>
          <w:p w14:paraId="230B7ABD" w14:textId="159673A8" w:rsidR="001513CF" w:rsidRPr="00A83740" w:rsidRDefault="001513CF" w:rsidP="00344F73">
            <w:pPr>
              <w:pStyle w:val="NormalWeb"/>
              <w:spacing w:before="0" w:beforeAutospacing="0" w:after="0" w:afterAutospacing="0"/>
              <w:ind w:left="34" w:right="54"/>
              <w:jc w:val="both"/>
              <w:rPr>
                <w:rFonts w:ascii="Arial" w:hAnsi="Arial" w:cs="Arial"/>
                <w:sz w:val="18"/>
                <w:szCs w:val="18"/>
              </w:rPr>
            </w:pPr>
          </w:p>
        </w:tc>
        <w:tc>
          <w:tcPr>
            <w:tcW w:w="269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4469F67E" w14:textId="77777777" w:rsidR="009E331A" w:rsidRPr="00A83740" w:rsidRDefault="009E331A" w:rsidP="00344F73">
            <w:pPr>
              <w:pStyle w:val="m3330507468058599299xxmsonormal"/>
              <w:shd w:val="clear" w:color="auto" w:fill="FFFFFF"/>
              <w:spacing w:before="0" w:beforeAutospacing="0" w:after="0" w:afterAutospacing="0"/>
              <w:ind w:left="126" w:right="127"/>
              <w:jc w:val="both"/>
              <w:rPr>
                <w:rFonts w:ascii="Arial" w:hAnsi="Arial" w:cs="Arial"/>
                <w:b/>
                <w:bCs/>
                <w:color w:val="000000"/>
                <w:sz w:val="18"/>
                <w:szCs w:val="18"/>
              </w:rPr>
            </w:pPr>
            <w:r w:rsidRPr="00A83740">
              <w:rPr>
                <w:rFonts w:ascii="Arial" w:hAnsi="Arial" w:cs="Arial"/>
                <w:b/>
                <w:bCs/>
                <w:color w:val="000000"/>
                <w:sz w:val="18"/>
                <w:szCs w:val="18"/>
              </w:rPr>
              <w:t>No atendida </w:t>
            </w:r>
          </w:p>
          <w:p w14:paraId="60E6150C" w14:textId="77777777" w:rsidR="00755F8D" w:rsidRPr="00A83740" w:rsidRDefault="00755F8D" w:rsidP="00344F73">
            <w:pPr>
              <w:pStyle w:val="m3330507468058599299xxmsonormal"/>
              <w:shd w:val="clear" w:color="auto" w:fill="FFFFFF"/>
              <w:spacing w:before="0" w:beforeAutospacing="0" w:after="0" w:afterAutospacing="0"/>
              <w:ind w:left="126" w:right="127"/>
              <w:jc w:val="both"/>
              <w:rPr>
                <w:rFonts w:ascii="Arial" w:hAnsi="Arial" w:cs="Arial"/>
                <w:color w:val="222222"/>
                <w:sz w:val="18"/>
                <w:szCs w:val="18"/>
              </w:rPr>
            </w:pPr>
          </w:p>
          <w:p w14:paraId="5D0D1380" w14:textId="77777777" w:rsidR="00B40E7A" w:rsidRPr="00A83740" w:rsidRDefault="00667340" w:rsidP="00344F73">
            <w:pPr>
              <w:pStyle w:val="m3330507468058599299xxdefault"/>
              <w:shd w:val="clear" w:color="auto" w:fill="FFFFFF"/>
              <w:spacing w:before="0" w:beforeAutospacing="0" w:after="0" w:afterAutospacing="0"/>
              <w:ind w:left="126" w:right="127"/>
              <w:jc w:val="both"/>
              <w:rPr>
                <w:rFonts w:ascii="Arial" w:hAnsi="Arial" w:cs="Arial"/>
                <w:color w:val="000000"/>
                <w:sz w:val="18"/>
                <w:szCs w:val="18"/>
              </w:rPr>
            </w:pPr>
            <w:r w:rsidRPr="00A83740">
              <w:rPr>
                <w:rFonts w:ascii="Arial" w:hAnsi="Arial" w:cs="Arial"/>
                <w:color w:val="000000"/>
                <w:sz w:val="18"/>
                <w:szCs w:val="18"/>
              </w:rPr>
              <w:t>Con la finalidad de salvaguardar la garantía de audiencia del sujeto obligado, mediante oficio INE/UTF/DA/46752/21 notificado el 7 de diciembre de 2021, se hicieron de su conocimiento los errores y omisiones que se determinaron de la revisión de los registros realizados en el SIF.</w:t>
            </w:r>
          </w:p>
          <w:p w14:paraId="1EC6B9C6" w14:textId="77777777" w:rsidR="00B40E7A" w:rsidRPr="00A83740" w:rsidRDefault="00B40E7A" w:rsidP="00344F73">
            <w:pPr>
              <w:pStyle w:val="m3330507468058599299xxdefault"/>
              <w:shd w:val="clear" w:color="auto" w:fill="FFFFFF"/>
              <w:spacing w:before="0" w:beforeAutospacing="0" w:after="0" w:afterAutospacing="0"/>
              <w:ind w:left="126" w:right="127"/>
              <w:jc w:val="both"/>
              <w:rPr>
                <w:rFonts w:ascii="Arial" w:hAnsi="Arial" w:cs="Arial"/>
                <w:color w:val="000000"/>
                <w:sz w:val="18"/>
                <w:szCs w:val="18"/>
              </w:rPr>
            </w:pPr>
          </w:p>
          <w:p w14:paraId="06BAA2AD" w14:textId="1CFCBB30" w:rsidR="00B40E7A" w:rsidRPr="00A83740" w:rsidRDefault="00667340" w:rsidP="00344F73">
            <w:pPr>
              <w:pStyle w:val="m3330507468058599299xxdefault"/>
              <w:shd w:val="clear" w:color="auto" w:fill="FFFFFF"/>
              <w:spacing w:before="0" w:beforeAutospacing="0" w:after="0" w:afterAutospacing="0"/>
              <w:ind w:left="126" w:right="127"/>
              <w:jc w:val="both"/>
              <w:rPr>
                <w:rFonts w:ascii="Arial" w:hAnsi="Arial" w:cs="Arial"/>
                <w:color w:val="222222"/>
                <w:sz w:val="18"/>
                <w:szCs w:val="18"/>
              </w:rPr>
            </w:pPr>
            <w:r w:rsidRPr="00A83740">
              <w:rPr>
                <w:rFonts w:ascii="Arial" w:hAnsi="Arial" w:cs="Arial"/>
                <w:color w:val="222222"/>
                <w:sz w:val="18"/>
                <w:szCs w:val="18"/>
              </w:rPr>
              <w:t xml:space="preserve">Cabe destacar que, si bien, el sujeto obligado envió el escrito de fecha 12 de </w:t>
            </w:r>
            <w:r w:rsidRPr="00A83740">
              <w:rPr>
                <w:rFonts w:ascii="Arial" w:hAnsi="Arial" w:cs="Arial"/>
                <w:color w:val="222222"/>
                <w:sz w:val="18"/>
                <w:szCs w:val="18"/>
              </w:rPr>
              <w:lastRenderedPageBreak/>
              <w:t xml:space="preserve">diciembre mediante correo electrónico </w:t>
            </w:r>
            <w:r w:rsidR="00EE3DAE" w:rsidRPr="00A83740">
              <w:rPr>
                <w:rFonts w:ascii="Arial" w:hAnsi="Arial" w:cs="Arial"/>
                <w:color w:val="222222"/>
                <w:sz w:val="18"/>
                <w:szCs w:val="18"/>
              </w:rPr>
              <w:t>de misma fecha</w:t>
            </w:r>
            <w:r w:rsidRPr="00A83740">
              <w:rPr>
                <w:rFonts w:ascii="Arial" w:hAnsi="Arial" w:cs="Arial"/>
                <w:color w:val="222222"/>
                <w:sz w:val="18"/>
                <w:szCs w:val="18"/>
              </w:rPr>
              <w:t>, la respuesta al oficio de errores y omisiones no cumple con las formalidades establecidas en el artículo 293 del RF, específicamente la relativa a la presentación de las correcciones y aclaraciones a través del Sistema de Contabilidad en Línea, por lo que, no puede ser valorada por esta autoridad</w:t>
            </w:r>
            <w:r w:rsidR="00B40E7A" w:rsidRPr="00A83740">
              <w:rPr>
                <w:rFonts w:ascii="Arial" w:hAnsi="Arial" w:cs="Arial"/>
                <w:color w:val="222222"/>
                <w:sz w:val="18"/>
                <w:szCs w:val="18"/>
              </w:rPr>
              <w:t>.</w:t>
            </w:r>
          </w:p>
          <w:p w14:paraId="2429F225" w14:textId="77777777" w:rsidR="00B40E7A" w:rsidRPr="00A83740" w:rsidRDefault="00B40E7A" w:rsidP="00344F73">
            <w:pPr>
              <w:pStyle w:val="m3330507468058599299xxdefault"/>
              <w:shd w:val="clear" w:color="auto" w:fill="FFFFFF"/>
              <w:spacing w:before="0" w:beforeAutospacing="0" w:after="0" w:afterAutospacing="0"/>
              <w:ind w:left="126" w:right="127"/>
              <w:jc w:val="both"/>
              <w:rPr>
                <w:rFonts w:ascii="Arial" w:hAnsi="Arial" w:cs="Arial"/>
                <w:color w:val="222222"/>
                <w:sz w:val="18"/>
                <w:szCs w:val="18"/>
              </w:rPr>
            </w:pPr>
          </w:p>
          <w:p w14:paraId="4C983293" w14:textId="77777777" w:rsidR="00702F73" w:rsidRPr="00A83740" w:rsidRDefault="00B40E7A" w:rsidP="00344F73">
            <w:pPr>
              <w:pStyle w:val="m3330507468058599299xxdefault"/>
              <w:shd w:val="clear" w:color="auto" w:fill="FFFFFF"/>
              <w:spacing w:before="0" w:beforeAutospacing="0" w:after="0" w:afterAutospacing="0"/>
              <w:ind w:left="126" w:right="127"/>
              <w:jc w:val="both"/>
              <w:rPr>
                <w:rFonts w:ascii="Arial" w:hAnsi="Arial" w:cs="Arial"/>
                <w:sz w:val="18"/>
                <w:szCs w:val="18"/>
              </w:rPr>
            </w:pPr>
            <w:r w:rsidRPr="00A83740">
              <w:rPr>
                <w:rFonts w:ascii="Arial" w:hAnsi="Arial" w:cs="Arial"/>
                <w:sz w:val="18"/>
                <w:szCs w:val="18"/>
              </w:rPr>
              <w:t>De una búsqueda exhaustiva a los diferentes apartados de</w:t>
            </w:r>
            <w:r w:rsidR="00594BED" w:rsidRPr="00A83740">
              <w:rPr>
                <w:rFonts w:ascii="Arial" w:hAnsi="Arial" w:cs="Arial"/>
                <w:sz w:val="18"/>
                <w:szCs w:val="18"/>
              </w:rPr>
              <w:t>l</w:t>
            </w:r>
            <w:r w:rsidRPr="00A83740">
              <w:rPr>
                <w:rFonts w:ascii="Arial" w:hAnsi="Arial" w:cs="Arial"/>
                <w:sz w:val="18"/>
                <w:szCs w:val="18"/>
              </w:rPr>
              <w:t xml:space="preserve"> SIF, no fue localizada la información solicitada; por tal razón, la observación </w:t>
            </w:r>
            <w:r w:rsidRPr="00A83740">
              <w:rPr>
                <w:rFonts w:ascii="Arial" w:hAnsi="Arial" w:cs="Arial"/>
                <w:b/>
                <w:sz w:val="18"/>
                <w:szCs w:val="18"/>
              </w:rPr>
              <w:t>no</w:t>
            </w:r>
            <w:r w:rsidRPr="00A83740">
              <w:rPr>
                <w:rFonts w:ascii="Arial" w:hAnsi="Arial" w:cs="Arial"/>
                <w:sz w:val="18"/>
                <w:szCs w:val="18"/>
              </w:rPr>
              <w:t xml:space="preserve"> </w:t>
            </w:r>
            <w:r w:rsidRPr="00A83740">
              <w:rPr>
                <w:rFonts w:ascii="Arial" w:hAnsi="Arial" w:cs="Arial"/>
                <w:b/>
                <w:sz w:val="18"/>
                <w:szCs w:val="18"/>
              </w:rPr>
              <w:t>quedó atendida</w:t>
            </w:r>
            <w:r w:rsidRPr="00A83740">
              <w:rPr>
                <w:rFonts w:ascii="Arial" w:hAnsi="Arial" w:cs="Arial"/>
                <w:sz w:val="18"/>
                <w:szCs w:val="18"/>
              </w:rPr>
              <w:t xml:space="preserve"> </w:t>
            </w:r>
          </w:p>
          <w:p w14:paraId="0A7058F7" w14:textId="22DB27F2" w:rsidR="006B63F8" w:rsidRPr="00A83740" w:rsidRDefault="006B63F8" w:rsidP="00344F73">
            <w:pPr>
              <w:pStyle w:val="m3330507468058599299xxdefault"/>
              <w:shd w:val="clear" w:color="auto" w:fill="FFFFFF"/>
              <w:spacing w:before="0" w:beforeAutospacing="0" w:after="0" w:afterAutospacing="0"/>
              <w:ind w:left="126" w:right="127"/>
              <w:jc w:val="both"/>
              <w:rPr>
                <w:rFonts w:ascii="Arial" w:hAnsi="Arial" w:cs="Arial"/>
                <w:sz w:val="18"/>
                <w:szCs w:val="18"/>
              </w:rPr>
            </w:pPr>
          </w:p>
        </w:tc>
        <w:tc>
          <w:tcPr>
            <w:tcW w:w="1561"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4BA4F7E2" w14:textId="3B3869E2" w:rsidR="007B6B20" w:rsidRPr="00A83740" w:rsidRDefault="00512267" w:rsidP="00344F73">
            <w:pPr>
              <w:ind w:left="127" w:right="128"/>
              <w:rPr>
                <w:rFonts w:ascii="Arial" w:hAnsi="Arial" w:cs="Arial"/>
                <w:b/>
                <w:bCs/>
                <w:sz w:val="18"/>
                <w:szCs w:val="18"/>
              </w:rPr>
            </w:pPr>
            <w:r w:rsidRPr="00A83740">
              <w:rPr>
                <w:rFonts w:ascii="Arial" w:hAnsi="Arial" w:cs="Arial"/>
                <w:b/>
                <w:bCs/>
                <w:sz w:val="18"/>
                <w:szCs w:val="18"/>
              </w:rPr>
              <w:lastRenderedPageBreak/>
              <w:t>9.16</w:t>
            </w:r>
            <w:r w:rsidR="007B6B20" w:rsidRPr="00A83740">
              <w:rPr>
                <w:rFonts w:ascii="Arial" w:hAnsi="Arial" w:cs="Arial"/>
                <w:b/>
                <w:bCs/>
                <w:sz w:val="18"/>
                <w:szCs w:val="18"/>
              </w:rPr>
              <w:t>-C4-RSP-ME</w:t>
            </w:r>
          </w:p>
          <w:p w14:paraId="50EE90BE" w14:textId="77777777" w:rsidR="00F54225" w:rsidRPr="00A83740" w:rsidRDefault="00F54225" w:rsidP="00344F73">
            <w:pPr>
              <w:ind w:left="127" w:right="128"/>
              <w:jc w:val="both"/>
              <w:rPr>
                <w:rFonts w:ascii="Arial" w:hAnsi="Arial" w:cs="Arial"/>
                <w:b/>
                <w:bCs/>
                <w:sz w:val="18"/>
                <w:szCs w:val="18"/>
              </w:rPr>
            </w:pPr>
          </w:p>
          <w:p w14:paraId="1311A6F8" w14:textId="260204C6" w:rsidR="00702F73" w:rsidRPr="00A83740" w:rsidRDefault="00F54225" w:rsidP="00344F73">
            <w:pPr>
              <w:ind w:left="127" w:right="128"/>
              <w:jc w:val="both"/>
              <w:rPr>
                <w:rFonts w:ascii="Arial" w:hAnsi="Arial" w:cs="Arial"/>
                <w:sz w:val="18"/>
                <w:szCs w:val="18"/>
              </w:rPr>
            </w:pPr>
            <w:r w:rsidRPr="00A83740">
              <w:rPr>
                <w:rFonts w:ascii="Arial" w:hAnsi="Arial" w:cs="Arial"/>
                <w:sz w:val="18"/>
                <w:szCs w:val="18"/>
              </w:rPr>
              <w:t xml:space="preserve">El sujeto obligado omitió </w:t>
            </w:r>
            <w:r w:rsidRPr="00A83740">
              <w:rPr>
                <w:rFonts w:ascii="Arial" w:eastAsia="Calibri" w:hAnsi="Arial" w:cs="Arial"/>
                <w:sz w:val="18"/>
                <w:szCs w:val="18"/>
                <w:lang w:val="es-ES"/>
              </w:rPr>
              <w:t xml:space="preserve">presentar </w:t>
            </w:r>
            <w:r w:rsidRPr="00A83740">
              <w:rPr>
                <w:rFonts w:ascii="Arial" w:hAnsi="Arial" w:cs="Arial"/>
                <w:iCs/>
                <w:sz w:val="18"/>
                <w:szCs w:val="18"/>
                <w:lang w:val="es-ES"/>
              </w:rPr>
              <w:t>los avisos de Invitación de Verificación del Inventario Activo Fijo, Baja de Activos Fijos y Límites de aportaciones de Militantes y Simpatizantes.</w:t>
            </w:r>
          </w:p>
        </w:tc>
        <w:tc>
          <w:tcPr>
            <w:tcW w:w="113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C5769B4" w14:textId="6D7893DD" w:rsidR="00702F73" w:rsidRPr="00A83740" w:rsidRDefault="00702F73" w:rsidP="00344F73">
            <w:pPr>
              <w:pStyle w:val="NormalWeb"/>
              <w:spacing w:before="0" w:beforeAutospacing="0" w:after="0" w:afterAutospacing="0"/>
              <w:ind w:left="125" w:right="130"/>
              <w:jc w:val="both"/>
              <w:rPr>
                <w:rFonts w:ascii="Arial" w:hAnsi="Arial" w:cs="Arial"/>
                <w:sz w:val="18"/>
                <w:szCs w:val="18"/>
              </w:rPr>
            </w:pPr>
          </w:p>
          <w:p w14:paraId="45CD7A8C" w14:textId="77777777" w:rsidR="00455CCE" w:rsidRPr="00A83740" w:rsidRDefault="00455CCE" w:rsidP="00344F73">
            <w:pPr>
              <w:pStyle w:val="NormalWeb"/>
              <w:spacing w:before="0" w:beforeAutospacing="0" w:after="0" w:afterAutospacing="0"/>
              <w:ind w:left="125" w:right="130"/>
              <w:jc w:val="both"/>
              <w:rPr>
                <w:rFonts w:ascii="Arial" w:hAnsi="Arial" w:cs="Arial"/>
                <w:sz w:val="18"/>
                <w:szCs w:val="18"/>
              </w:rPr>
            </w:pPr>
          </w:p>
          <w:p w14:paraId="273F2427" w14:textId="2B646EE2" w:rsidR="00F54225" w:rsidRPr="00A83740" w:rsidRDefault="00F54225" w:rsidP="00344F73">
            <w:pPr>
              <w:pStyle w:val="NormalWeb"/>
              <w:spacing w:before="0" w:beforeAutospacing="0" w:after="0" w:afterAutospacing="0"/>
              <w:ind w:left="125" w:right="130"/>
              <w:jc w:val="both"/>
              <w:rPr>
                <w:rFonts w:ascii="Arial" w:hAnsi="Arial" w:cs="Arial"/>
                <w:sz w:val="18"/>
                <w:szCs w:val="18"/>
              </w:rPr>
            </w:pPr>
            <w:r w:rsidRPr="00A83740">
              <w:rPr>
                <w:rFonts w:ascii="Arial" w:hAnsi="Arial" w:cs="Arial"/>
                <w:sz w:val="18"/>
                <w:szCs w:val="18"/>
              </w:rPr>
              <w:t xml:space="preserve">Omitió </w:t>
            </w:r>
            <w:r w:rsidRPr="00A83740">
              <w:rPr>
                <w:rFonts w:ascii="Arial" w:eastAsia="Calibri" w:hAnsi="Arial" w:cs="Arial"/>
                <w:sz w:val="18"/>
                <w:szCs w:val="18"/>
                <w:lang w:val="es-ES"/>
              </w:rPr>
              <w:t xml:space="preserve">presentar </w:t>
            </w:r>
            <w:r w:rsidRPr="00A83740">
              <w:rPr>
                <w:rFonts w:ascii="Arial" w:hAnsi="Arial" w:cs="Arial"/>
                <w:iCs/>
                <w:sz w:val="18"/>
                <w:szCs w:val="18"/>
                <w:lang w:val="es-ES"/>
              </w:rPr>
              <w:t xml:space="preserve">los avisos de Invitación de Verificación del Inventario </w:t>
            </w:r>
            <w:r w:rsidR="00EE1FA6" w:rsidRPr="00A83740">
              <w:rPr>
                <w:rFonts w:ascii="Arial" w:hAnsi="Arial" w:cs="Arial"/>
                <w:iCs/>
                <w:sz w:val="18"/>
                <w:szCs w:val="18"/>
                <w:lang w:val="es-ES"/>
              </w:rPr>
              <w:t>de Activo Fijo, Baja de Activo Fijo</w:t>
            </w:r>
            <w:r w:rsidRPr="00A83740">
              <w:rPr>
                <w:rFonts w:ascii="Arial" w:hAnsi="Arial" w:cs="Arial"/>
                <w:iCs/>
                <w:sz w:val="18"/>
                <w:szCs w:val="18"/>
                <w:lang w:val="es-ES"/>
              </w:rPr>
              <w:t xml:space="preserve"> y Límites de aportaciones de </w:t>
            </w:r>
            <w:r w:rsidRPr="00A83740">
              <w:rPr>
                <w:rFonts w:ascii="Arial" w:hAnsi="Arial" w:cs="Arial"/>
                <w:iCs/>
                <w:sz w:val="18"/>
                <w:szCs w:val="18"/>
                <w:lang w:val="es-ES"/>
              </w:rPr>
              <w:lastRenderedPageBreak/>
              <w:t>Militantes y Simpatizantes.</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D50DEBF" w14:textId="76E33109" w:rsidR="00702F73" w:rsidRPr="00A83740" w:rsidRDefault="00702F73" w:rsidP="00344F73">
            <w:pPr>
              <w:rPr>
                <w:rFonts w:ascii="Arial" w:hAnsi="Arial" w:cs="Arial"/>
                <w:sz w:val="18"/>
                <w:szCs w:val="18"/>
              </w:rPr>
            </w:pPr>
          </w:p>
          <w:p w14:paraId="04DD20DB" w14:textId="77777777" w:rsidR="00455CCE" w:rsidRPr="00A83740" w:rsidRDefault="00455CCE" w:rsidP="00344F73">
            <w:pPr>
              <w:rPr>
                <w:rFonts w:ascii="Arial" w:hAnsi="Arial" w:cs="Arial"/>
                <w:sz w:val="18"/>
                <w:szCs w:val="18"/>
              </w:rPr>
            </w:pPr>
          </w:p>
          <w:p w14:paraId="3C5ABE84" w14:textId="4610A63C" w:rsidR="00F54225" w:rsidRPr="00A83740" w:rsidRDefault="00D06CB9" w:rsidP="00344F73">
            <w:pPr>
              <w:rPr>
                <w:rFonts w:ascii="Arial" w:hAnsi="Arial" w:cs="Arial"/>
                <w:sz w:val="18"/>
                <w:szCs w:val="18"/>
              </w:rPr>
            </w:pPr>
            <w:r w:rsidRPr="00A83740">
              <w:rPr>
                <w:rFonts w:ascii="Arial" w:eastAsia="Times New Roman" w:hAnsi="Arial" w:cs="Arial"/>
                <w:sz w:val="18"/>
                <w:szCs w:val="18"/>
              </w:rPr>
              <w:t xml:space="preserve">Artículo </w:t>
            </w:r>
            <w:r w:rsidR="00F54225" w:rsidRPr="00A83740">
              <w:rPr>
                <w:rFonts w:ascii="Arial" w:hAnsi="Arial" w:cs="Arial"/>
                <w:bCs/>
                <w:iCs/>
                <w:sz w:val="18"/>
                <w:szCs w:val="18"/>
              </w:rPr>
              <w:t>277, numeral 1, inciso r, del RF.</w:t>
            </w:r>
          </w:p>
        </w:tc>
      </w:tr>
      <w:tr w:rsidR="00702F73" w:rsidRPr="00A83740" w14:paraId="6B846C7B" w14:textId="77777777" w:rsidTr="02FC69BA">
        <w:tc>
          <w:tcPr>
            <w:tcW w:w="41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tcPr>
          <w:p w14:paraId="530F5984" w14:textId="1AB578DD" w:rsidR="00702F73" w:rsidRPr="00A83740" w:rsidRDefault="00D13F94" w:rsidP="000E6BE3">
            <w:pPr>
              <w:pStyle w:val="NormalWeb"/>
              <w:spacing w:before="0" w:beforeAutospacing="0" w:after="0" w:afterAutospacing="0"/>
              <w:jc w:val="center"/>
              <w:rPr>
                <w:rStyle w:val="Textoennegrita"/>
                <w:rFonts w:ascii="Arial" w:hAnsi="Arial" w:cs="Arial"/>
                <w:sz w:val="18"/>
                <w:szCs w:val="18"/>
              </w:rPr>
            </w:pPr>
            <w:r w:rsidRPr="00A83740">
              <w:rPr>
                <w:rStyle w:val="Textoennegrita"/>
                <w:rFonts w:ascii="Arial" w:hAnsi="Arial" w:cs="Arial"/>
                <w:sz w:val="18"/>
                <w:szCs w:val="18"/>
              </w:rPr>
              <w:t>6</w:t>
            </w:r>
          </w:p>
        </w:tc>
        <w:tc>
          <w:tcPr>
            <w:tcW w:w="43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EF7BCE7" w14:textId="77777777" w:rsidR="002C0D75" w:rsidRPr="00A83740" w:rsidRDefault="002C0D75" w:rsidP="000E6BE3">
            <w:pPr>
              <w:ind w:left="57" w:right="57"/>
              <w:jc w:val="both"/>
              <w:rPr>
                <w:rFonts w:ascii="Arial" w:eastAsia="Times New Roman" w:hAnsi="Arial" w:cs="Arial"/>
                <w:b/>
                <w:bCs/>
                <w:i/>
                <w:iCs/>
                <w:sz w:val="18"/>
                <w:szCs w:val="18"/>
              </w:rPr>
            </w:pPr>
            <w:r w:rsidRPr="00A83740">
              <w:rPr>
                <w:rFonts w:ascii="Arial" w:eastAsia="Times New Roman" w:hAnsi="Arial" w:cs="Arial"/>
                <w:b/>
                <w:bCs/>
                <w:i/>
                <w:iCs/>
                <w:sz w:val="18"/>
                <w:szCs w:val="18"/>
              </w:rPr>
              <w:t>Egresos</w:t>
            </w:r>
          </w:p>
          <w:p w14:paraId="4116C09C" w14:textId="77777777" w:rsidR="002C0D75" w:rsidRPr="00A83740" w:rsidRDefault="002C0D75" w:rsidP="000E6BE3">
            <w:pPr>
              <w:ind w:left="57" w:right="57"/>
              <w:jc w:val="both"/>
              <w:rPr>
                <w:rFonts w:ascii="Arial" w:eastAsia="Times New Roman" w:hAnsi="Arial" w:cs="Arial"/>
                <w:b/>
                <w:bCs/>
                <w:i/>
                <w:iCs/>
                <w:sz w:val="18"/>
                <w:szCs w:val="18"/>
              </w:rPr>
            </w:pPr>
          </w:p>
          <w:p w14:paraId="20E80095" w14:textId="77777777" w:rsidR="002C0D75" w:rsidRPr="00A83740" w:rsidRDefault="002C0D75" w:rsidP="000E6BE3">
            <w:pPr>
              <w:ind w:left="57" w:right="57"/>
              <w:jc w:val="both"/>
              <w:rPr>
                <w:rFonts w:ascii="Arial" w:eastAsia="Times New Roman" w:hAnsi="Arial" w:cs="Arial"/>
                <w:b/>
                <w:bCs/>
                <w:i/>
                <w:iCs/>
                <w:sz w:val="18"/>
                <w:szCs w:val="18"/>
              </w:rPr>
            </w:pPr>
            <w:r w:rsidRPr="00A83740">
              <w:rPr>
                <w:rFonts w:ascii="Arial" w:eastAsia="Times New Roman" w:hAnsi="Arial" w:cs="Arial"/>
                <w:b/>
                <w:bCs/>
                <w:i/>
                <w:iCs/>
                <w:sz w:val="18"/>
                <w:szCs w:val="18"/>
              </w:rPr>
              <w:t>Servicios Personales</w:t>
            </w:r>
          </w:p>
          <w:p w14:paraId="7F6B1AC8" w14:textId="77777777" w:rsidR="002C0D75" w:rsidRPr="00A83740" w:rsidRDefault="002C0D75" w:rsidP="000E6BE3">
            <w:pPr>
              <w:ind w:left="57" w:right="57"/>
              <w:jc w:val="both"/>
              <w:rPr>
                <w:rFonts w:ascii="Arial" w:eastAsia="Times New Roman" w:hAnsi="Arial" w:cs="Arial"/>
                <w:b/>
                <w:bCs/>
                <w:i/>
                <w:iCs/>
                <w:sz w:val="18"/>
                <w:szCs w:val="18"/>
              </w:rPr>
            </w:pPr>
          </w:p>
          <w:p w14:paraId="4AEF75DF" w14:textId="77777777" w:rsidR="002C0D75" w:rsidRPr="00A83740" w:rsidRDefault="002C0D75" w:rsidP="000E6BE3">
            <w:pPr>
              <w:ind w:left="57" w:right="57"/>
              <w:contextualSpacing/>
              <w:jc w:val="both"/>
              <w:rPr>
                <w:rFonts w:ascii="Arial" w:eastAsia="Calibri" w:hAnsi="Arial" w:cs="Arial"/>
                <w:b/>
                <w:bCs/>
                <w:i/>
                <w:iCs/>
                <w:sz w:val="18"/>
                <w:szCs w:val="18"/>
                <w:lang w:val="es-ES"/>
              </w:rPr>
            </w:pPr>
            <w:r w:rsidRPr="00A83740">
              <w:rPr>
                <w:rFonts w:ascii="Arial" w:eastAsia="Calibri" w:hAnsi="Arial" w:cs="Arial"/>
                <w:i/>
                <w:iCs/>
                <w:sz w:val="18"/>
                <w:szCs w:val="18"/>
                <w:lang w:val="es-ES"/>
              </w:rPr>
              <w:t xml:space="preserve">Del análisis a la documentación presentada en el SIF, se observó el registro de pólizas; sin embargo, el sujeto obligado omitió presentar documentación soporte. Como se detalla en el </w:t>
            </w:r>
            <w:r w:rsidRPr="00A83740">
              <w:rPr>
                <w:rFonts w:ascii="Arial" w:eastAsia="Calibri" w:hAnsi="Arial" w:cs="Arial"/>
                <w:b/>
                <w:bCs/>
                <w:i/>
                <w:iCs/>
                <w:sz w:val="18"/>
                <w:szCs w:val="18"/>
                <w:lang w:val="es-ES"/>
              </w:rPr>
              <w:t>Anexo 3.1.1</w:t>
            </w:r>
            <w:r w:rsidRPr="00A83740">
              <w:rPr>
                <w:rFonts w:ascii="Arial" w:eastAsia="Calibri" w:hAnsi="Arial" w:cs="Arial"/>
                <w:i/>
                <w:iCs/>
                <w:sz w:val="18"/>
                <w:szCs w:val="18"/>
                <w:lang w:val="es-ES"/>
              </w:rPr>
              <w:t xml:space="preserve"> del presente oficio. </w:t>
            </w:r>
          </w:p>
          <w:p w14:paraId="5F89D8BB" w14:textId="1D0E8771" w:rsidR="002C0D75" w:rsidRPr="00A83740" w:rsidRDefault="002C0D75" w:rsidP="000E6BE3">
            <w:pPr>
              <w:ind w:left="57" w:right="57"/>
              <w:jc w:val="both"/>
              <w:rPr>
                <w:rFonts w:ascii="Arial" w:eastAsia="Times New Roman" w:hAnsi="Arial" w:cs="Arial"/>
                <w:b/>
                <w:bCs/>
                <w:i/>
                <w:iCs/>
                <w:color w:val="FF0000"/>
                <w:sz w:val="18"/>
                <w:szCs w:val="18"/>
              </w:rPr>
            </w:pPr>
          </w:p>
          <w:p w14:paraId="596ECB92" w14:textId="77777777" w:rsidR="009D0050" w:rsidRPr="00A83740" w:rsidRDefault="009D0050" w:rsidP="000E6BE3">
            <w:pPr>
              <w:ind w:left="57" w:right="57"/>
              <w:jc w:val="both"/>
              <w:rPr>
                <w:rFonts w:ascii="Arial" w:eastAsia="Times New Roman" w:hAnsi="Arial" w:cs="Arial"/>
                <w:bCs/>
                <w:i/>
                <w:iCs/>
                <w:sz w:val="18"/>
                <w:szCs w:val="18"/>
              </w:rPr>
            </w:pPr>
            <w:r w:rsidRPr="00A83740">
              <w:rPr>
                <w:rFonts w:ascii="Arial" w:eastAsia="Times New Roman" w:hAnsi="Arial" w:cs="Arial"/>
                <w:bCs/>
                <w:i/>
                <w:iCs/>
                <w:sz w:val="18"/>
                <w:szCs w:val="18"/>
              </w:rPr>
              <w:t>Con la finalidad de salvaguardar la garantía de audiencia del sujeto obligado, mediante oficio INE/UTF/DA/42890/2021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0A84814D" w14:textId="77777777" w:rsidR="009D0050" w:rsidRPr="00A83740" w:rsidRDefault="009D0050" w:rsidP="000E6BE3">
            <w:pPr>
              <w:ind w:left="57" w:right="57"/>
              <w:jc w:val="both"/>
              <w:rPr>
                <w:rFonts w:ascii="Arial" w:eastAsia="Times New Roman" w:hAnsi="Arial" w:cs="Arial"/>
                <w:bCs/>
                <w:i/>
                <w:iCs/>
                <w:sz w:val="18"/>
                <w:szCs w:val="18"/>
              </w:rPr>
            </w:pPr>
          </w:p>
          <w:p w14:paraId="516EBE29" w14:textId="0B9BC632" w:rsidR="009D0050" w:rsidRPr="00A83740" w:rsidRDefault="009D0050" w:rsidP="000E6BE3">
            <w:pPr>
              <w:ind w:left="57" w:right="57"/>
              <w:jc w:val="both"/>
              <w:rPr>
                <w:rFonts w:ascii="Arial" w:eastAsia="Times New Roman" w:hAnsi="Arial" w:cs="Arial"/>
                <w:bCs/>
                <w:i/>
                <w:iCs/>
                <w:sz w:val="18"/>
                <w:szCs w:val="18"/>
                <w:lang w:val="es-ES"/>
              </w:rPr>
            </w:pPr>
            <w:r w:rsidRPr="00A83740">
              <w:rPr>
                <w:rFonts w:ascii="Arial" w:eastAsia="Times New Roman" w:hAnsi="Arial" w:cs="Arial"/>
                <w:bCs/>
                <w:i/>
                <w:iCs/>
                <w:sz w:val="18"/>
                <w:szCs w:val="18"/>
              </w:rPr>
              <w:t xml:space="preserve">Esta autoridad procedió a realizar una búsqueda exhaustiva en los diferentes apartados del SIF; sin embargo, no se localizó la documentación soporte solicitada como se detalla </w:t>
            </w:r>
            <w:r w:rsidRPr="00A83740">
              <w:rPr>
                <w:rFonts w:ascii="Arial" w:eastAsia="Times New Roman" w:hAnsi="Arial" w:cs="Arial"/>
                <w:bCs/>
                <w:i/>
                <w:iCs/>
                <w:sz w:val="18"/>
                <w:szCs w:val="18"/>
                <w:lang w:val="es-ES"/>
              </w:rPr>
              <w:t xml:space="preserve">en el </w:t>
            </w:r>
            <w:r w:rsidRPr="00A83740">
              <w:rPr>
                <w:rFonts w:ascii="Arial" w:eastAsia="Times New Roman" w:hAnsi="Arial" w:cs="Arial"/>
                <w:b/>
                <w:bCs/>
                <w:i/>
                <w:iCs/>
                <w:sz w:val="18"/>
                <w:szCs w:val="18"/>
                <w:lang w:val="es-ES"/>
              </w:rPr>
              <w:t>Anexo 3.1.1</w:t>
            </w:r>
            <w:r w:rsidRPr="00A83740">
              <w:rPr>
                <w:rFonts w:ascii="Arial" w:eastAsia="Times New Roman" w:hAnsi="Arial" w:cs="Arial"/>
                <w:bCs/>
                <w:i/>
                <w:iCs/>
                <w:sz w:val="18"/>
                <w:szCs w:val="18"/>
                <w:lang w:val="es-ES"/>
              </w:rPr>
              <w:t xml:space="preserve"> del presente oficio</w:t>
            </w:r>
          </w:p>
          <w:p w14:paraId="720F1E10" w14:textId="77777777" w:rsidR="009D0050" w:rsidRPr="00A83740" w:rsidRDefault="009D0050" w:rsidP="000E6BE3">
            <w:pPr>
              <w:ind w:left="57" w:right="57"/>
              <w:jc w:val="both"/>
              <w:rPr>
                <w:rFonts w:ascii="Arial" w:eastAsia="Times New Roman" w:hAnsi="Arial" w:cs="Arial"/>
                <w:bCs/>
                <w:i/>
                <w:iCs/>
                <w:sz w:val="18"/>
                <w:szCs w:val="18"/>
              </w:rPr>
            </w:pPr>
          </w:p>
          <w:p w14:paraId="464C6D47" w14:textId="77777777" w:rsidR="002C0D75" w:rsidRPr="00A83740" w:rsidRDefault="002C0D75" w:rsidP="000E6BE3">
            <w:pPr>
              <w:ind w:left="57" w:right="57"/>
              <w:jc w:val="both"/>
              <w:rPr>
                <w:rFonts w:ascii="Arial" w:eastAsia="Times New Roman" w:hAnsi="Arial" w:cs="Arial"/>
                <w:i/>
                <w:iCs/>
                <w:sz w:val="18"/>
                <w:szCs w:val="18"/>
              </w:rPr>
            </w:pPr>
            <w:r w:rsidRPr="00A83740">
              <w:rPr>
                <w:rFonts w:ascii="Arial" w:eastAsia="Times New Roman" w:hAnsi="Arial" w:cs="Arial"/>
                <w:i/>
                <w:iCs/>
                <w:sz w:val="18"/>
                <w:szCs w:val="18"/>
              </w:rPr>
              <w:t xml:space="preserve">Se le solicita presentar en el SIF lo siguiente: </w:t>
            </w:r>
          </w:p>
          <w:p w14:paraId="7D09137B" w14:textId="77777777" w:rsidR="002C0D75" w:rsidRPr="00A83740" w:rsidRDefault="002C0D75" w:rsidP="000E6BE3">
            <w:pPr>
              <w:ind w:left="57" w:right="57"/>
              <w:jc w:val="both"/>
              <w:rPr>
                <w:rFonts w:ascii="Arial" w:eastAsia="Times New Roman" w:hAnsi="Arial" w:cs="Arial"/>
                <w:i/>
                <w:iCs/>
                <w:sz w:val="18"/>
                <w:szCs w:val="18"/>
              </w:rPr>
            </w:pPr>
          </w:p>
          <w:p w14:paraId="603D5BF4" w14:textId="7B51FB21" w:rsidR="002C0D75" w:rsidRPr="00A83740" w:rsidRDefault="002C0D75" w:rsidP="000E6BE3">
            <w:pPr>
              <w:numPr>
                <w:ilvl w:val="0"/>
                <w:numId w:val="3"/>
              </w:numPr>
              <w:ind w:left="57" w:right="57"/>
              <w:contextualSpacing/>
              <w:jc w:val="both"/>
              <w:rPr>
                <w:rFonts w:ascii="Arial" w:eastAsia="Times New Roman" w:hAnsi="Arial" w:cs="Arial"/>
                <w:i/>
                <w:iCs/>
                <w:sz w:val="18"/>
                <w:szCs w:val="18"/>
                <w:lang w:val="es-ES"/>
              </w:rPr>
            </w:pPr>
            <w:r w:rsidRPr="00A83740">
              <w:rPr>
                <w:rFonts w:ascii="Arial" w:hAnsi="Arial" w:cs="Arial"/>
                <w:i/>
                <w:iCs/>
                <w:sz w:val="18"/>
                <w:szCs w:val="18"/>
              </w:rPr>
              <w:t xml:space="preserve">• </w:t>
            </w:r>
            <w:r w:rsidRPr="00A83740">
              <w:rPr>
                <w:rFonts w:ascii="Arial" w:eastAsia="Times New Roman" w:hAnsi="Arial" w:cs="Arial"/>
                <w:i/>
                <w:iCs/>
                <w:sz w:val="18"/>
                <w:szCs w:val="18"/>
                <w:lang w:val="es-ES"/>
              </w:rPr>
              <w:t xml:space="preserve">La documentación señalada en la columna “Documentación Faltante” en el </w:t>
            </w:r>
            <w:r w:rsidRPr="00A83740">
              <w:rPr>
                <w:rFonts w:ascii="Arial" w:eastAsia="Times New Roman" w:hAnsi="Arial" w:cs="Arial"/>
                <w:b/>
                <w:bCs/>
                <w:i/>
                <w:iCs/>
                <w:sz w:val="18"/>
                <w:szCs w:val="18"/>
                <w:lang w:val="es-ES"/>
              </w:rPr>
              <w:t xml:space="preserve">Anexo </w:t>
            </w:r>
            <w:r w:rsidRPr="00A83740">
              <w:rPr>
                <w:rFonts w:ascii="Arial" w:eastAsia="Calibri" w:hAnsi="Arial" w:cs="Arial"/>
                <w:b/>
                <w:bCs/>
                <w:i/>
                <w:iCs/>
                <w:sz w:val="18"/>
                <w:szCs w:val="18"/>
                <w:lang w:val="es-ES"/>
              </w:rPr>
              <w:t>3.1.1</w:t>
            </w:r>
            <w:r w:rsidRPr="00A83740">
              <w:rPr>
                <w:rFonts w:ascii="Arial" w:eastAsia="Times New Roman" w:hAnsi="Arial" w:cs="Arial"/>
                <w:i/>
                <w:iCs/>
                <w:sz w:val="18"/>
                <w:szCs w:val="18"/>
                <w:lang w:val="es-ES"/>
              </w:rPr>
              <w:t xml:space="preserve">.  </w:t>
            </w:r>
          </w:p>
          <w:p w14:paraId="2CFD8CAA" w14:textId="77777777" w:rsidR="002C0D75" w:rsidRPr="00A83740" w:rsidRDefault="002C0D75" w:rsidP="000E6BE3">
            <w:pPr>
              <w:ind w:left="57" w:right="57"/>
              <w:contextualSpacing/>
              <w:jc w:val="both"/>
              <w:rPr>
                <w:rFonts w:ascii="Arial" w:eastAsia="Times New Roman" w:hAnsi="Arial" w:cs="Arial"/>
                <w:i/>
                <w:iCs/>
                <w:sz w:val="18"/>
                <w:szCs w:val="18"/>
                <w:lang w:val="es-ES"/>
              </w:rPr>
            </w:pPr>
          </w:p>
          <w:p w14:paraId="160A1440" w14:textId="3A20BBE4" w:rsidR="002C0D75" w:rsidRPr="00A83740" w:rsidRDefault="002C0D75" w:rsidP="000E6BE3">
            <w:pPr>
              <w:numPr>
                <w:ilvl w:val="0"/>
                <w:numId w:val="3"/>
              </w:numPr>
              <w:ind w:left="57" w:right="57"/>
              <w:contextualSpacing/>
              <w:jc w:val="both"/>
              <w:rPr>
                <w:rFonts w:ascii="Arial" w:eastAsia="Calibri" w:hAnsi="Arial" w:cs="Arial"/>
                <w:i/>
                <w:iCs/>
                <w:sz w:val="18"/>
                <w:szCs w:val="18"/>
                <w:lang w:val="es-ES"/>
              </w:rPr>
            </w:pPr>
            <w:r w:rsidRPr="00A83740">
              <w:rPr>
                <w:rFonts w:ascii="Arial" w:hAnsi="Arial" w:cs="Arial"/>
                <w:i/>
                <w:iCs/>
                <w:sz w:val="18"/>
                <w:szCs w:val="18"/>
              </w:rPr>
              <w:t xml:space="preserve">• </w:t>
            </w:r>
            <w:r w:rsidRPr="00A83740">
              <w:rPr>
                <w:rFonts w:ascii="Arial" w:eastAsia="Times New Roman" w:hAnsi="Arial" w:cs="Arial"/>
                <w:i/>
                <w:iCs/>
                <w:sz w:val="18"/>
                <w:szCs w:val="18"/>
                <w:lang w:val="es-ES"/>
              </w:rPr>
              <w:t xml:space="preserve">Las aclaraciones que a su derecho convenga. </w:t>
            </w:r>
          </w:p>
          <w:p w14:paraId="1BB7A176" w14:textId="77777777" w:rsidR="002C0D75" w:rsidRPr="00A83740" w:rsidRDefault="002C0D75" w:rsidP="000E6BE3">
            <w:pPr>
              <w:ind w:left="57" w:right="57"/>
              <w:jc w:val="both"/>
              <w:rPr>
                <w:rFonts w:ascii="Arial" w:eastAsia="Times New Roman" w:hAnsi="Arial" w:cs="Arial"/>
                <w:i/>
                <w:iCs/>
                <w:sz w:val="18"/>
                <w:szCs w:val="18"/>
                <w:lang w:eastAsia="es-ES"/>
              </w:rPr>
            </w:pPr>
          </w:p>
          <w:p w14:paraId="6EB9E6E8" w14:textId="77777777" w:rsidR="002C0D75" w:rsidRPr="00A83740" w:rsidRDefault="002C0D75" w:rsidP="000E6BE3">
            <w:pPr>
              <w:ind w:left="57" w:right="57"/>
              <w:jc w:val="both"/>
              <w:rPr>
                <w:rFonts w:ascii="Arial" w:eastAsia="Times New Roman" w:hAnsi="Arial" w:cs="Arial"/>
                <w:i/>
                <w:iCs/>
                <w:sz w:val="18"/>
                <w:szCs w:val="18"/>
              </w:rPr>
            </w:pPr>
            <w:r w:rsidRPr="00A83740">
              <w:rPr>
                <w:rFonts w:ascii="Arial" w:eastAsia="Times New Roman" w:hAnsi="Arial" w:cs="Arial"/>
                <w:i/>
                <w:iCs/>
                <w:sz w:val="18"/>
                <w:szCs w:val="18"/>
              </w:rPr>
              <w:t xml:space="preserve">Lo anterior, de conformidad con lo dispuesto en los artículos </w:t>
            </w:r>
            <w:r w:rsidRPr="00A83740">
              <w:rPr>
                <w:rFonts w:ascii="Arial" w:eastAsia="Times New Roman" w:hAnsi="Arial" w:cs="Arial"/>
                <w:i/>
                <w:iCs/>
                <w:color w:val="333333"/>
                <w:sz w:val="18"/>
                <w:szCs w:val="18"/>
                <w:lang w:eastAsia="es-ES"/>
              </w:rPr>
              <w:t xml:space="preserve">39, 126, 127, </w:t>
            </w:r>
            <w:r w:rsidRPr="00A83740">
              <w:rPr>
                <w:rFonts w:ascii="Arial" w:eastAsia="Times New Roman" w:hAnsi="Arial" w:cs="Arial"/>
                <w:i/>
                <w:iCs/>
                <w:sz w:val="18"/>
                <w:szCs w:val="18"/>
              </w:rPr>
              <w:t>129,130, 131, 132,</w:t>
            </w:r>
            <w:r w:rsidRPr="00A83740">
              <w:rPr>
                <w:rFonts w:ascii="Arial" w:eastAsia="Times New Roman" w:hAnsi="Arial" w:cs="Arial"/>
                <w:i/>
                <w:iCs/>
                <w:color w:val="333333"/>
                <w:sz w:val="18"/>
                <w:szCs w:val="18"/>
                <w:lang w:eastAsia="es-ES"/>
              </w:rPr>
              <w:t xml:space="preserve"> 261</w:t>
            </w:r>
            <w:r w:rsidRPr="00A83740">
              <w:rPr>
                <w:rFonts w:ascii="Arial" w:eastAsia="Times New Roman" w:hAnsi="Arial" w:cs="Arial"/>
                <w:i/>
                <w:iCs/>
                <w:sz w:val="18"/>
                <w:szCs w:val="18"/>
              </w:rPr>
              <w:t xml:space="preserve"> y 257 numeral 1, inciso r) del RF.</w:t>
            </w:r>
          </w:p>
          <w:p w14:paraId="0EEA039C" w14:textId="77777777" w:rsidR="00702F73" w:rsidRPr="00A83740" w:rsidRDefault="00702F73" w:rsidP="000E6BE3">
            <w:pPr>
              <w:pStyle w:val="NormalWeb"/>
              <w:spacing w:before="0" w:beforeAutospacing="0" w:after="0" w:afterAutospacing="0"/>
              <w:ind w:left="57" w:right="57"/>
              <w:jc w:val="both"/>
              <w:rPr>
                <w:rFonts w:ascii="Arial" w:hAnsi="Arial" w:cs="Arial"/>
                <w:i/>
                <w:iCs/>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AAB03D7" w14:textId="77777777" w:rsidR="001513CF" w:rsidRPr="00A83740" w:rsidRDefault="001513CF" w:rsidP="00344F73">
            <w:pPr>
              <w:pStyle w:val="NormalWeb"/>
              <w:spacing w:before="0" w:beforeAutospacing="0" w:after="0" w:afterAutospacing="0"/>
              <w:ind w:left="34" w:right="54"/>
              <w:jc w:val="both"/>
              <w:rPr>
                <w:rFonts w:ascii="Arial" w:hAnsi="Arial" w:cs="Arial"/>
                <w:sz w:val="18"/>
                <w:szCs w:val="18"/>
              </w:rPr>
            </w:pPr>
          </w:p>
          <w:p w14:paraId="6AC62FBF" w14:textId="77777777" w:rsidR="001513CF" w:rsidRPr="00A83740" w:rsidRDefault="001513CF" w:rsidP="00344F73">
            <w:pPr>
              <w:pStyle w:val="NormalWeb"/>
              <w:spacing w:before="0" w:beforeAutospacing="0" w:after="0" w:afterAutospacing="0"/>
              <w:ind w:left="34" w:right="54"/>
              <w:jc w:val="both"/>
              <w:rPr>
                <w:rFonts w:ascii="Arial" w:hAnsi="Arial" w:cs="Arial"/>
                <w:sz w:val="18"/>
                <w:szCs w:val="18"/>
              </w:rPr>
            </w:pPr>
          </w:p>
          <w:p w14:paraId="5396AEE1" w14:textId="1171BE3E" w:rsidR="005E6C59" w:rsidRPr="00A83740" w:rsidRDefault="005E6C59" w:rsidP="00344F73">
            <w:pPr>
              <w:pStyle w:val="NormalWeb"/>
              <w:spacing w:before="0" w:beforeAutospacing="0" w:after="0" w:afterAutospacing="0"/>
              <w:ind w:left="34" w:right="54"/>
              <w:jc w:val="both"/>
              <w:rPr>
                <w:rFonts w:ascii="Arial" w:eastAsia="Times New Roman" w:hAnsi="Arial" w:cs="Arial"/>
                <w:sz w:val="18"/>
                <w:szCs w:val="18"/>
              </w:rPr>
            </w:pPr>
            <w:r w:rsidRPr="00A83740">
              <w:rPr>
                <w:rFonts w:ascii="Arial" w:hAnsi="Arial" w:cs="Arial"/>
                <w:sz w:val="18"/>
                <w:szCs w:val="18"/>
              </w:rPr>
              <w:t>Sin respuesta al oficio</w:t>
            </w:r>
            <w:r w:rsidR="006B63F8" w:rsidRPr="00A83740">
              <w:rPr>
                <w:rFonts w:ascii="Arial" w:hAnsi="Arial" w:cs="Arial"/>
                <w:sz w:val="18"/>
                <w:szCs w:val="18"/>
              </w:rPr>
              <w:t>.</w:t>
            </w:r>
          </w:p>
          <w:p w14:paraId="4299254E" w14:textId="690A84D4" w:rsidR="001513CF" w:rsidRPr="00A83740" w:rsidRDefault="001513CF" w:rsidP="00344F73">
            <w:pPr>
              <w:pStyle w:val="NormalWeb"/>
              <w:spacing w:before="0" w:beforeAutospacing="0" w:after="0" w:afterAutospacing="0"/>
              <w:ind w:left="34" w:right="54"/>
              <w:jc w:val="both"/>
              <w:rPr>
                <w:rFonts w:ascii="Arial" w:hAnsi="Arial" w:cs="Arial"/>
                <w:sz w:val="18"/>
                <w:szCs w:val="18"/>
              </w:rPr>
            </w:pPr>
          </w:p>
        </w:tc>
        <w:tc>
          <w:tcPr>
            <w:tcW w:w="269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4FAB0EB" w14:textId="77777777" w:rsidR="00667340" w:rsidRPr="00A83740" w:rsidRDefault="00667340" w:rsidP="00344F73">
            <w:pPr>
              <w:pStyle w:val="m3330507468058599299xxmsonormal"/>
              <w:shd w:val="clear" w:color="auto" w:fill="FFFFFF"/>
              <w:spacing w:before="0" w:beforeAutospacing="0" w:after="0" w:afterAutospacing="0"/>
              <w:ind w:left="126" w:right="127"/>
              <w:jc w:val="both"/>
              <w:rPr>
                <w:rFonts w:ascii="Arial" w:hAnsi="Arial" w:cs="Arial"/>
                <w:b/>
                <w:bCs/>
                <w:color w:val="000000"/>
                <w:sz w:val="18"/>
                <w:szCs w:val="18"/>
              </w:rPr>
            </w:pPr>
            <w:r w:rsidRPr="00A83740">
              <w:rPr>
                <w:rFonts w:ascii="Arial" w:hAnsi="Arial" w:cs="Arial"/>
                <w:b/>
                <w:bCs/>
                <w:color w:val="000000"/>
                <w:sz w:val="18"/>
                <w:szCs w:val="18"/>
              </w:rPr>
              <w:t>No atendida </w:t>
            </w:r>
          </w:p>
          <w:p w14:paraId="608C6476" w14:textId="77777777" w:rsidR="00667340" w:rsidRPr="00A83740" w:rsidRDefault="00667340" w:rsidP="00344F73">
            <w:pPr>
              <w:pStyle w:val="m3330507468058599299xxmsonormal"/>
              <w:shd w:val="clear" w:color="auto" w:fill="FFFFFF"/>
              <w:spacing w:before="0" w:beforeAutospacing="0" w:after="0" w:afterAutospacing="0"/>
              <w:ind w:left="126" w:right="127"/>
              <w:jc w:val="both"/>
              <w:rPr>
                <w:rFonts w:ascii="Arial" w:hAnsi="Arial" w:cs="Arial"/>
                <w:color w:val="222222"/>
                <w:sz w:val="18"/>
                <w:szCs w:val="18"/>
              </w:rPr>
            </w:pPr>
          </w:p>
          <w:p w14:paraId="0F6AD507" w14:textId="77777777" w:rsidR="00266D6B" w:rsidRPr="00A83740" w:rsidRDefault="00667340" w:rsidP="00344F73">
            <w:pPr>
              <w:pStyle w:val="m3330507468058599299xxdefault"/>
              <w:shd w:val="clear" w:color="auto" w:fill="FFFFFF"/>
              <w:spacing w:before="0" w:beforeAutospacing="0" w:after="0" w:afterAutospacing="0"/>
              <w:ind w:left="126" w:right="127"/>
              <w:jc w:val="both"/>
              <w:rPr>
                <w:rFonts w:ascii="Arial" w:hAnsi="Arial" w:cs="Arial"/>
                <w:color w:val="000000"/>
                <w:sz w:val="18"/>
                <w:szCs w:val="18"/>
              </w:rPr>
            </w:pPr>
            <w:r w:rsidRPr="00A83740">
              <w:rPr>
                <w:rFonts w:ascii="Arial" w:hAnsi="Arial" w:cs="Arial"/>
                <w:color w:val="000000"/>
                <w:sz w:val="18"/>
                <w:szCs w:val="18"/>
              </w:rPr>
              <w:t>Con la finalidad de salvaguardar la garantía de audiencia del sujeto obligado, mediante oficio INE/UTF/DA/46752/21 notificado el 7 de diciembre de 2021, se hicieron de su conocimiento los errores y omisiones que se determinaron de la revisión de los registros realizados en el SIF.</w:t>
            </w:r>
          </w:p>
          <w:p w14:paraId="5D6C9CF9" w14:textId="77777777" w:rsidR="00266D6B" w:rsidRPr="00A83740" w:rsidRDefault="00266D6B" w:rsidP="00344F73">
            <w:pPr>
              <w:pStyle w:val="m3330507468058599299xxdefault"/>
              <w:shd w:val="clear" w:color="auto" w:fill="FFFFFF"/>
              <w:spacing w:before="0" w:beforeAutospacing="0" w:after="0" w:afterAutospacing="0"/>
              <w:ind w:left="126" w:right="127"/>
              <w:jc w:val="both"/>
              <w:rPr>
                <w:rFonts w:ascii="Arial" w:hAnsi="Arial" w:cs="Arial"/>
                <w:color w:val="000000"/>
                <w:sz w:val="18"/>
                <w:szCs w:val="18"/>
              </w:rPr>
            </w:pPr>
          </w:p>
          <w:p w14:paraId="59E42804" w14:textId="26A5D34D" w:rsidR="00413042" w:rsidRPr="00A83740" w:rsidRDefault="00667340" w:rsidP="00344F73">
            <w:pPr>
              <w:pStyle w:val="m3330507468058599299xxdefault"/>
              <w:shd w:val="clear" w:color="auto" w:fill="FFFFFF"/>
              <w:spacing w:before="0" w:beforeAutospacing="0" w:after="0" w:afterAutospacing="0"/>
              <w:ind w:left="126" w:right="127"/>
              <w:jc w:val="both"/>
              <w:rPr>
                <w:rFonts w:ascii="Arial" w:hAnsi="Arial" w:cs="Arial"/>
                <w:color w:val="222222"/>
                <w:sz w:val="18"/>
                <w:szCs w:val="18"/>
              </w:rPr>
            </w:pPr>
            <w:r w:rsidRPr="00A83740">
              <w:rPr>
                <w:rFonts w:ascii="Arial" w:hAnsi="Arial" w:cs="Arial"/>
                <w:color w:val="222222"/>
                <w:sz w:val="18"/>
                <w:szCs w:val="18"/>
              </w:rPr>
              <w:t xml:space="preserve">Cabe destacar que, si bien, el sujeto obligado envió el escrito de fecha 12 de diciembre mediante correo electrónico </w:t>
            </w:r>
            <w:r w:rsidR="00EE3DAE" w:rsidRPr="00A83740">
              <w:rPr>
                <w:rFonts w:ascii="Arial" w:hAnsi="Arial" w:cs="Arial"/>
                <w:color w:val="222222"/>
                <w:sz w:val="18"/>
                <w:szCs w:val="18"/>
              </w:rPr>
              <w:t>de misma fecha</w:t>
            </w:r>
            <w:r w:rsidRPr="00A83740">
              <w:rPr>
                <w:rFonts w:ascii="Arial" w:hAnsi="Arial" w:cs="Arial"/>
                <w:color w:val="222222"/>
                <w:sz w:val="18"/>
                <w:szCs w:val="18"/>
              </w:rPr>
              <w:t>, la respuesta al oficio de errores y omisiones no cumple con las formalidades establecidas en el artículo 293 del RF, específicamente la relativa a la presentación de las correcciones y aclaraciones a través del Sistema de Contabilidad en Línea, por lo que, no puede ser valorada por esta autoridad</w:t>
            </w:r>
            <w:r w:rsidR="00B40E7A" w:rsidRPr="00A83740">
              <w:rPr>
                <w:rFonts w:ascii="Arial" w:hAnsi="Arial" w:cs="Arial"/>
                <w:color w:val="222222"/>
                <w:sz w:val="18"/>
                <w:szCs w:val="18"/>
              </w:rPr>
              <w:t>.</w:t>
            </w:r>
          </w:p>
          <w:p w14:paraId="4B0BC5AD" w14:textId="77777777" w:rsidR="00413042" w:rsidRPr="00A83740" w:rsidRDefault="00413042" w:rsidP="00344F73">
            <w:pPr>
              <w:pStyle w:val="m3330507468058599299xxdefault"/>
              <w:shd w:val="clear" w:color="auto" w:fill="FFFFFF"/>
              <w:spacing w:before="0" w:beforeAutospacing="0" w:after="0" w:afterAutospacing="0"/>
              <w:ind w:left="126" w:right="127"/>
              <w:jc w:val="both"/>
              <w:rPr>
                <w:rFonts w:ascii="Arial" w:hAnsi="Arial" w:cs="Arial"/>
                <w:color w:val="222222"/>
                <w:sz w:val="18"/>
                <w:szCs w:val="18"/>
              </w:rPr>
            </w:pPr>
          </w:p>
          <w:p w14:paraId="72B0B9C5" w14:textId="77777777" w:rsidR="00747D19" w:rsidRPr="00A83740" w:rsidRDefault="00413042" w:rsidP="00344F73">
            <w:pPr>
              <w:pStyle w:val="m3330507468058599299xxdefault"/>
              <w:shd w:val="clear" w:color="auto" w:fill="FFFFFF"/>
              <w:spacing w:before="0" w:beforeAutospacing="0" w:after="0" w:afterAutospacing="0"/>
              <w:ind w:left="126" w:right="127"/>
              <w:jc w:val="both"/>
              <w:rPr>
                <w:rFonts w:ascii="Arial" w:hAnsi="Arial" w:cs="Arial"/>
                <w:b/>
                <w:sz w:val="18"/>
                <w:szCs w:val="18"/>
              </w:rPr>
            </w:pPr>
            <w:r w:rsidRPr="00A83740">
              <w:rPr>
                <w:rFonts w:ascii="Arial" w:eastAsia="Calibri" w:hAnsi="Arial" w:cs="Arial"/>
                <w:sz w:val="18"/>
                <w:szCs w:val="18"/>
                <w:lang w:val="es-ES"/>
              </w:rPr>
              <w:t>De</w:t>
            </w:r>
            <w:r w:rsidR="00AE533B" w:rsidRPr="00A83740">
              <w:rPr>
                <w:rFonts w:ascii="Arial" w:eastAsia="Calibri" w:hAnsi="Arial" w:cs="Arial"/>
                <w:sz w:val="18"/>
                <w:szCs w:val="18"/>
                <w:lang w:val="es-ES"/>
              </w:rPr>
              <w:t xml:space="preserve"> </w:t>
            </w:r>
            <w:r w:rsidRPr="00A83740">
              <w:rPr>
                <w:rFonts w:ascii="Arial" w:eastAsia="Calibri" w:hAnsi="Arial" w:cs="Arial"/>
                <w:sz w:val="18"/>
                <w:szCs w:val="18"/>
                <w:lang w:val="es-ES"/>
              </w:rPr>
              <w:t xml:space="preserve">la verificación a la documentación presentada por el sujeto obligado en el SIF, se determinó </w:t>
            </w:r>
            <w:r w:rsidR="00A32E30" w:rsidRPr="00A83740">
              <w:rPr>
                <w:rFonts w:ascii="Arial" w:eastAsia="Calibri" w:hAnsi="Arial" w:cs="Arial"/>
                <w:sz w:val="18"/>
                <w:szCs w:val="18"/>
                <w:lang w:val="es-ES"/>
              </w:rPr>
              <w:t xml:space="preserve">que, en </w:t>
            </w:r>
            <w:r w:rsidRPr="00A83740">
              <w:rPr>
                <w:rFonts w:ascii="Arial" w:eastAsia="Calibri" w:hAnsi="Arial" w:cs="Arial"/>
                <w:sz w:val="18"/>
                <w:szCs w:val="18"/>
                <w:lang w:val="es-ES"/>
              </w:rPr>
              <w:t>relación a los</w:t>
            </w:r>
            <w:r w:rsidR="00AE533B" w:rsidRPr="00A83740">
              <w:rPr>
                <w:rFonts w:ascii="Arial" w:eastAsia="Calibri" w:hAnsi="Arial" w:cs="Arial"/>
                <w:sz w:val="18"/>
                <w:szCs w:val="18"/>
                <w:lang w:val="es-ES"/>
              </w:rPr>
              <w:t xml:space="preserve"> registros contables señalados </w:t>
            </w:r>
            <w:r w:rsidRPr="00A83740">
              <w:rPr>
                <w:rFonts w:ascii="Arial" w:eastAsia="Calibri" w:hAnsi="Arial" w:cs="Arial"/>
                <w:sz w:val="18"/>
                <w:szCs w:val="18"/>
                <w:lang w:val="es-ES"/>
              </w:rPr>
              <w:t xml:space="preserve">en el </w:t>
            </w:r>
            <w:r w:rsidRPr="00A83740">
              <w:rPr>
                <w:rFonts w:ascii="Arial" w:eastAsia="Calibri" w:hAnsi="Arial" w:cs="Arial"/>
                <w:b/>
                <w:bCs/>
                <w:sz w:val="18"/>
                <w:szCs w:val="18"/>
                <w:lang w:val="es-ES"/>
              </w:rPr>
              <w:t xml:space="preserve">ANEXO </w:t>
            </w:r>
            <w:r w:rsidR="00AE533B" w:rsidRPr="00A83740">
              <w:rPr>
                <w:rFonts w:ascii="Arial" w:eastAsia="Calibri" w:hAnsi="Arial" w:cs="Arial"/>
                <w:b/>
                <w:bCs/>
                <w:sz w:val="18"/>
                <w:szCs w:val="18"/>
                <w:lang w:val="es-ES"/>
              </w:rPr>
              <w:t>1</w:t>
            </w:r>
            <w:r w:rsidRPr="00A83740">
              <w:rPr>
                <w:rFonts w:ascii="Arial" w:eastAsia="Calibri" w:hAnsi="Arial" w:cs="Arial"/>
                <w:b/>
                <w:bCs/>
                <w:sz w:val="18"/>
                <w:szCs w:val="18"/>
                <w:lang w:val="es-ES"/>
              </w:rPr>
              <w:t>-</w:t>
            </w:r>
            <w:r w:rsidR="00AE533B" w:rsidRPr="00A83740">
              <w:rPr>
                <w:rFonts w:ascii="Arial" w:eastAsia="Calibri" w:hAnsi="Arial" w:cs="Arial"/>
                <w:b/>
                <w:bCs/>
                <w:sz w:val="18"/>
                <w:szCs w:val="18"/>
                <w:lang w:val="es-ES"/>
              </w:rPr>
              <w:t>RSP</w:t>
            </w:r>
            <w:r w:rsidRPr="00A83740">
              <w:rPr>
                <w:rFonts w:ascii="Arial" w:eastAsia="Calibri" w:hAnsi="Arial" w:cs="Arial"/>
                <w:b/>
                <w:bCs/>
                <w:sz w:val="18"/>
                <w:szCs w:val="18"/>
                <w:lang w:val="es-ES"/>
              </w:rPr>
              <w:t>-ME</w:t>
            </w:r>
            <w:r w:rsidRPr="00A83740">
              <w:rPr>
                <w:rFonts w:ascii="Arial" w:eastAsia="Calibri" w:hAnsi="Arial" w:cs="Arial"/>
                <w:sz w:val="18"/>
                <w:szCs w:val="18"/>
                <w:lang w:val="es-ES"/>
              </w:rPr>
              <w:t xml:space="preserve"> del presente Dictamen la respuesta se consideró </w:t>
            </w:r>
            <w:r w:rsidR="008A7247" w:rsidRPr="00A83740">
              <w:rPr>
                <w:rFonts w:ascii="Arial" w:eastAsia="Calibri" w:hAnsi="Arial" w:cs="Arial"/>
                <w:sz w:val="18"/>
                <w:szCs w:val="18"/>
                <w:lang w:val="es-ES"/>
              </w:rPr>
              <w:t>in</w:t>
            </w:r>
            <w:r w:rsidRPr="00A83740">
              <w:rPr>
                <w:rFonts w:ascii="Arial" w:eastAsia="Calibri" w:hAnsi="Arial" w:cs="Arial"/>
                <w:sz w:val="18"/>
                <w:szCs w:val="18"/>
                <w:lang w:val="es-ES"/>
              </w:rPr>
              <w:t xml:space="preserve">satisfactoria, toda vez que el sujeto obligado </w:t>
            </w:r>
            <w:r w:rsidR="008A7247" w:rsidRPr="00A83740">
              <w:rPr>
                <w:rFonts w:ascii="Arial" w:eastAsia="Calibri" w:hAnsi="Arial" w:cs="Arial"/>
                <w:sz w:val="18"/>
                <w:szCs w:val="18"/>
                <w:lang w:val="es-ES"/>
              </w:rPr>
              <w:t xml:space="preserve">no </w:t>
            </w:r>
            <w:r w:rsidRPr="00A83740">
              <w:rPr>
                <w:rFonts w:ascii="Arial" w:eastAsia="Calibri" w:hAnsi="Arial" w:cs="Arial"/>
                <w:sz w:val="18"/>
                <w:szCs w:val="18"/>
                <w:lang w:val="es-ES"/>
              </w:rPr>
              <w:t>presentó la documentación solicitada consistente en Comprobantes de Pagos med</w:t>
            </w:r>
            <w:r w:rsidR="00A3665D" w:rsidRPr="00A83740">
              <w:rPr>
                <w:rFonts w:ascii="Arial" w:eastAsia="Calibri" w:hAnsi="Arial" w:cs="Arial"/>
                <w:sz w:val="18"/>
                <w:szCs w:val="18"/>
                <w:lang w:val="es-ES"/>
              </w:rPr>
              <w:t>iante transferencia electrónica, contratos y CFDI en formatos PDF y XML</w:t>
            </w:r>
            <w:r w:rsidR="00C81BE0" w:rsidRPr="00A83740">
              <w:rPr>
                <w:rFonts w:ascii="Arial" w:eastAsia="Calibri" w:hAnsi="Arial" w:cs="Arial"/>
                <w:sz w:val="18"/>
                <w:szCs w:val="18"/>
                <w:lang w:val="es-ES"/>
              </w:rPr>
              <w:t>, por un monto de $1,092,000.00</w:t>
            </w:r>
            <w:r w:rsidRPr="00A83740">
              <w:rPr>
                <w:rFonts w:ascii="Arial" w:eastAsia="Calibri" w:hAnsi="Arial" w:cs="Arial"/>
                <w:sz w:val="18"/>
                <w:szCs w:val="18"/>
                <w:lang w:val="es-ES"/>
              </w:rPr>
              <w:t xml:space="preserve">; </w:t>
            </w:r>
            <w:r w:rsidRPr="00A83740">
              <w:rPr>
                <w:rFonts w:ascii="Arial" w:hAnsi="Arial" w:cs="Arial"/>
                <w:sz w:val="18"/>
                <w:szCs w:val="18"/>
              </w:rPr>
              <w:t xml:space="preserve">por tal razón, la observación </w:t>
            </w:r>
            <w:r w:rsidR="00A3665D" w:rsidRPr="00A83740">
              <w:rPr>
                <w:rFonts w:ascii="Arial" w:hAnsi="Arial" w:cs="Arial"/>
                <w:b/>
                <w:sz w:val="18"/>
                <w:szCs w:val="18"/>
              </w:rPr>
              <w:t>no</w:t>
            </w:r>
            <w:r w:rsidR="00A3665D" w:rsidRPr="00A83740">
              <w:rPr>
                <w:rFonts w:ascii="Arial" w:hAnsi="Arial" w:cs="Arial"/>
                <w:sz w:val="18"/>
                <w:szCs w:val="18"/>
              </w:rPr>
              <w:t xml:space="preserve"> </w:t>
            </w:r>
            <w:r w:rsidRPr="00A83740">
              <w:rPr>
                <w:rFonts w:ascii="Arial" w:hAnsi="Arial" w:cs="Arial"/>
                <w:b/>
                <w:sz w:val="18"/>
                <w:szCs w:val="18"/>
              </w:rPr>
              <w:t>quedó atendida</w:t>
            </w:r>
          </w:p>
          <w:p w14:paraId="0838EC91" w14:textId="05D90C12" w:rsidR="006B63F8" w:rsidRPr="00A83740" w:rsidRDefault="006B63F8" w:rsidP="00344F73">
            <w:pPr>
              <w:pStyle w:val="m3330507468058599299xxdefault"/>
              <w:shd w:val="clear" w:color="auto" w:fill="FFFFFF"/>
              <w:spacing w:before="0" w:beforeAutospacing="0" w:after="0" w:afterAutospacing="0"/>
              <w:ind w:left="126" w:right="127"/>
              <w:jc w:val="both"/>
              <w:rPr>
                <w:rFonts w:ascii="Arial" w:hAnsi="Arial" w:cs="Arial"/>
                <w:sz w:val="18"/>
                <w:szCs w:val="18"/>
              </w:rPr>
            </w:pPr>
          </w:p>
        </w:tc>
        <w:tc>
          <w:tcPr>
            <w:tcW w:w="1561"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F7A9DF1" w14:textId="674AEDE6" w:rsidR="007B6B20" w:rsidRPr="00A83740" w:rsidRDefault="00512267" w:rsidP="00344F73">
            <w:pPr>
              <w:ind w:left="127" w:right="128"/>
              <w:rPr>
                <w:rFonts w:ascii="Arial" w:hAnsi="Arial" w:cs="Arial"/>
                <w:b/>
                <w:bCs/>
                <w:sz w:val="18"/>
                <w:szCs w:val="18"/>
              </w:rPr>
            </w:pPr>
            <w:r w:rsidRPr="00A83740">
              <w:rPr>
                <w:rFonts w:ascii="Arial" w:hAnsi="Arial" w:cs="Arial"/>
                <w:b/>
                <w:bCs/>
                <w:sz w:val="18"/>
                <w:szCs w:val="18"/>
              </w:rPr>
              <w:t>9.16</w:t>
            </w:r>
            <w:r w:rsidR="007B6B20" w:rsidRPr="00A83740">
              <w:rPr>
                <w:rFonts w:ascii="Arial" w:hAnsi="Arial" w:cs="Arial"/>
                <w:b/>
                <w:bCs/>
                <w:sz w:val="18"/>
                <w:szCs w:val="18"/>
              </w:rPr>
              <w:t>-C5-RSP-ME</w:t>
            </w:r>
          </w:p>
          <w:p w14:paraId="4F345423" w14:textId="77777777" w:rsidR="002D0F31" w:rsidRPr="00A83740" w:rsidRDefault="002D0F31" w:rsidP="00344F73">
            <w:pPr>
              <w:ind w:left="127" w:right="128"/>
              <w:jc w:val="both"/>
              <w:rPr>
                <w:rFonts w:ascii="Arial" w:hAnsi="Arial" w:cs="Arial"/>
                <w:b/>
                <w:bCs/>
                <w:sz w:val="18"/>
                <w:szCs w:val="18"/>
              </w:rPr>
            </w:pPr>
          </w:p>
          <w:p w14:paraId="7EF53CAD" w14:textId="77777777" w:rsidR="007830C8" w:rsidRPr="00A83740" w:rsidRDefault="002D0F31" w:rsidP="00344F73">
            <w:pPr>
              <w:ind w:left="127" w:right="128"/>
              <w:jc w:val="both"/>
              <w:rPr>
                <w:rFonts w:ascii="Arial" w:hAnsi="Arial" w:cs="Arial"/>
                <w:sz w:val="18"/>
                <w:szCs w:val="18"/>
              </w:rPr>
            </w:pPr>
            <w:r w:rsidRPr="00A83740">
              <w:rPr>
                <w:rFonts w:ascii="Arial" w:hAnsi="Arial" w:cs="Arial"/>
                <w:sz w:val="18"/>
                <w:szCs w:val="18"/>
              </w:rPr>
              <w:t xml:space="preserve">El sujeto obligado omitió comprobar los gastos realizados por concepto de </w:t>
            </w:r>
            <w:r w:rsidR="00EC135A" w:rsidRPr="00A83740">
              <w:rPr>
                <w:rFonts w:ascii="Arial" w:hAnsi="Arial" w:cs="Arial"/>
                <w:sz w:val="18"/>
                <w:szCs w:val="18"/>
              </w:rPr>
              <w:t>servicios personales</w:t>
            </w:r>
            <w:r w:rsidRPr="00A83740">
              <w:rPr>
                <w:rFonts w:ascii="Arial" w:hAnsi="Arial" w:cs="Arial"/>
                <w:sz w:val="18"/>
                <w:szCs w:val="18"/>
              </w:rPr>
              <w:t xml:space="preserve">, por un monto de </w:t>
            </w:r>
          </w:p>
          <w:p w14:paraId="0741658C" w14:textId="22DB52B4" w:rsidR="002D0F31" w:rsidRPr="00A83740" w:rsidRDefault="007830C8" w:rsidP="00344F73">
            <w:pPr>
              <w:ind w:left="127" w:right="128"/>
              <w:jc w:val="both"/>
              <w:rPr>
                <w:rFonts w:ascii="Arial" w:hAnsi="Arial" w:cs="Arial"/>
                <w:b/>
                <w:bCs/>
                <w:sz w:val="18"/>
                <w:szCs w:val="18"/>
              </w:rPr>
            </w:pPr>
            <w:r w:rsidRPr="00A83740">
              <w:rPr>
                <w:rFonts w:ascii="Arial" w:hAnsi="Arial" w:cs="Arial"/>
                <w:b/>
                <w:bCs/>
                <w:sz w:val="18"/>
                <w:szCs w:val="18"/>
              </w:rPr>
              <w:t>$ 1,092,000.00</w:t>
            </w:r>
            <w:r w:rsidR="002D0F31" w:rsidRPr="00A83740">
              <w:rPr>
                <w:rFonts w:ascii="Arial" w:hAnsi="Arial" w:cs="Arial"/>
                <w:sz w:val="18"/>
                <w:szCs w:val="18"/>
              </w:rPr>
              <w:t>.</w:t>
            </w:r>
          </w:p>
          <w:p w14:paraId="0AD8383E" w14:textId="1FB4EDBB" w:rsidR="002D0F31" w:rsidRPr="00A83740" w:rsidRDefault="002D0F31" w:rsidP="00344F73">
            <w:pPr>
              <w:ind w:left="127" w:right="128"/>
              <w:jc w:val="both"/>
              <w:rPr>
                <w:rFonts w:ascii="Arial" w:hAnsi="Arial" w:cs="Arial"/>
                <w:sz w:val="18"/>
                <w:szCs w:val="18"/>
              </w:rPr>
            </w:pPr>
          </w:p>
        </w:tc>
        <w:tc>
          <w:tcPr>
            <w:tcW w:w="113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485BFF5" w14:textId="77777777" w:rsidR="00476529" w:rsidRPr="00A83740" w:rsidRDefault="00476529" w:rsidP="00344F73">
            <w:pPr>
              <w:pStyle w:val="NormalWeb"/>
              <w:spacing w:before="0" w:beforeAutospacing="0" w:after="0" w:afterAutospacing="0"/>
              <w:ind w:left="125" w:right="130"/>
              <w:jc w:val="both"/>
              <w:rPr>
                <w:rFonts w:ascii="Arial" w:hAnsi="Arial" w:cs="Arial"/>
                <w:sz w:val="18"/>
                <w:szCs w:val="18"/>
              </w:rPr>
            </w:pPr>
          </w:p>
          <w:p w14:paraId="53F91E1D" w14:textId="77777777" w:rsidR="00476529" w:rsidRPr="00A83740" w:rsidRDefault="00476529" w:rsidP="00344F73">
            <w:pPr>
              <w:pStyle w:val="NormalWeb"/>
              <w:spacing w:before="0" w:beforeAutospacing="0" w:after="0" w:afterAutospacing="0"/>
              <w:ind w:left="125" w:right="130"/>
              <w:jc w:val="both"/>
              <w:rPr>
                <w:rFonts w:ascii="Arial" w:hAnsi="Arial" w:cs="Arial"/>
                <w:sz w:val="18"/>
                <w:szCs w:val="18"/>
              </w:rPr>
            </w:pPr>
          </w:p>
          <w:p w14:paraId="23F25387" w14:textId="340F88F9" w:rsidR="00476529" w:rsidRPr="00A83740" w:rsidRDefault="00B078AC" w:rsidP="00344F73">
            <w:pPr>
              <w:pStyle w:val="NormalWeb"/>
              <w:spacing w:before="0" w:beforeAutospacing="0" w:after="0" w:afterAutospacing="0"/>
              <w:ind w:left="125" w:right="130"/>
              <w:jc w:val="both"/>
              <w:rPr>
                <w:rFonts w:ascii="Arial" w:hAnsi="Arial" w:cs="Arial"/>
                <w:sz w:val="18"/>
                <w:szCs w:val="18"/>
              </w:rPr>
            </w:pPr>
            <w:r w:rsidRPr="00A83740">
              <w:rPr>
                <w:rFonts w:ascii="Arial" w:hAnsi="Arial" w:cs="Arial"/>
                <w:sz w:val="18"/>
                <w:szCs w:val="18"/>
              </w:rPr>
              <w:t>Egresos no comprobados</w:t>
            </w:r>
            <w:r w:rsidR="00476529" w:rsidRPr="00A83740">
              <w:rPr>
                <w:rFonts w:ascii="Arial" w:eastAsia="Calibri" w:hAnsi="Arial" w:cs="Arial"/>
                <w:sz w:val="18"/>
                <w:szCs w:val="18"/>
                <w:lang w:val="es-ES"/>
              </w:rPr>
              <w:t>.</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5C0444D" w14:textId="794BF0B8" w:rsidR="00702F73" w:rsidRPr="00A83740" w:rsidRDefault="00702F73" w:rsidP="00344F73">
            <w:pPr>
              <w:rPr>
                <w:rFonts w:ascii="Arial" w:hAnsi="Arial" w:cs="Arial"/>
                <w:sz w:val="18"/>
                <w:szCs w:val="18"/>
              </w:rPr>
            </w:pPr>
          </w:p>
          <w:p w14:paraId="23B74C2D" w14:textId="77777777" w:rsidR="00476529" w:rsidRPr="00A83740" w:rsidRDefault="00476529" w:rsidP="00344F73">
            <w:pPr>
              <w:rPr>
                <w:rFonts w:ascii="Arial" w:hAnsi="Arial" w:cs="Arial"/>
                <w:sz w:val="18"/>
                <w:szCs w:val="18"/>
              </w:rPr>
            </w:pPr>
          </w:p>
          <w:p w14:paraId="227B33F1" w14:textId="07C63021" w:rsidR="00476529" w:rsidRPr="00A83740" w:rsidRDefault="00D06CB9" w:rsidP="00344F73">
            <w:pPr>
              <w:rPr>
                <w:rFonts w:ascii="Arial" w:hAnsi="Arial" w:cs="Arial"/>
                <w:sz w:val="18"/>
                <w:szCs w:val="18"/>
              </w:rPr>
            </w:pPr>
            <w:r w:rsidRPr="00A83740">
              <w:rPr>
                <w:rFonts w:ascii="Arial" w:eastAsia="Times New Roman" w:hAnsi="Arial" w:cs="Arial"/>
                <w:sz w:val="18"/>
                <w:szCs w:val="18"/>
              </w:rPr>
              <w:t xml:space="preserve">Artículo </w:t>
            </w:r>
            <w:r w:rsidR="001015BB" w:rsidRPr="00A83740">
              <w:rPr>
                <w:rFonts w:ascii="Arial" w:eastAsia="Times New Roman" w:hAnsi="Arial" w:cs="Arial"/>
                <w:color w:val="333333"/>
                <w:sz w:val="18"/>
                <w:szCs w:val="18"/>
                <w:lang w:eastAsia="es-ES"/>
              </w:rPr>
              <w:t>127 numerales 1 y 2 del RF.</w:t>
            </w:r>
          </w:p>
        </w:tc>
      </w:tr>
      <w:tr w:rsidR="00702F73" w:rsidRPr="00A83740" w14:paraId="3B8F1EC7" w14:textId="77777777" w:rsidTr="02FC69BA">
        <w:tc>
          <w:tcPr>
            <w:tcW w:w="41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tcPr>
          <w:p w14:paraId="2023B7A9" w14:textId="1DDECE61" w:rsidR="00702F73" w:rsidRPr="00A83740" w:rsidRDefault="00D13F94" w:rsidP="000E6BE3">
            <w:pPr>
              <w:pStyle w:val="NormalWeb"/>
              <w:spacing w:before="0" w:beforeAutospacing="0" w:after="0" w:afterAutospacing="0"/>
              <w:jc w:val="center"/>
              <w:rPr>
                <w:rStyle w:val="Textoennegrita"/>
                <w:rFonts w:ascii="Arial" w:hAnsi="Arial" w:cs="Arial"/>
                <w:sz w:val="18"/>
                <w:szCs w:val="18"/>
              </w:rPr>
            </w:pPr>
            <w:r w:rsidRPr="00A83740">
              <w:rPr>
                <w:rStyle w:val="Textoennegrita"/>
                <w:rFonts w:ascii="Arial" w:hAnsi="Arial" w:cs="Arial"/>
                <w:sz w:val="18"/>
                <w:szCs w:val="18"/>
              </w:rPr>
              <w:t>7</w:t>
            </w:r>
          </w:p>
        </w:tc>
        <w:tc>
          <w:tcPr>
            <w:tcW w:w="43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B36E4BA" w14:textId="77777777" w:rsidR="00747D19" w:rsidRPr="00A83740" w:rsidRDefault="00747D19" w:rsidP="000E6BE3">
            <w:pPr>
              <w:ind w:left="57" w:right="57"/>
              <w:jc w:val="both"/>
              <w:rPr>
                <w:rFonts w:ascii="Arial" w:eastAsia="Arial Unicode MS" w:hAnsi="Arial" w:cs="Arial"/>
                <w:i/>
                <w:iCs/>
                <w:sz w:val="18"/>
                <w:szCs w:val="18"/>
                <w:lang w:val="es-ES" w:eastAsia="es-ES"/>
              </w:rPr>
            </w:pPr>
          </w:p>
          <w:p w14:paraId="10CB805C" w14:textId="77777777" w:rsidR="00747D19" w:rsidRPr="00A83740" w:rsidRDefault="00747D19" w:rsidP="000E6BE3">
            <w:pPr>
              <w:ind w:left="57" w:right="57"/>
              <w:jc w:val="both"/>
              <w:rPr>
                <w:rFonts w:ascii="Arial" w:eastAsia="Arial Unicode MS" w:hAnsi="Arial" w:cs="Arial"/>
                <w:i/>
                <w:iCs/>
                <w:sz w:val="18"/>
                <w:szCs w:val="18"/>
                <w:lang w:val="es-ES" w:eastAsia="es-ES"/>
              </w:rPr>
            </w:pPr>
          </w:p>
          <w:p w14:paraId="6126DDC1" w14:textId="73F172BC" w:rsidR="002C0D75" w:rsidRPr="00A83740" w:rsidRDefault="002C0D75" w:rsidP="000E6BE3">
            <w:pPr>
              <w:ind w:left="57" w:right="57"/>
              <w:jc w:val="both"/>
              <w:rPr>
                <w:rFonts w:ascii="Arial" w:eastAsia="Arial Unicode MS" w:hAnsi="Arial" w:cs="Arial"/>
                <w:b/>
                <w:bCs/>
                <w:i/>
                <w:iCs/>
                <w:sz w:val="18"/>
                <w:szCs w:val="18"/>
                <w:lang w:val="es-ES" w:eastAsia="es-ES"/>
              </w:rPr>
            </w:pPr>
            <w:r w:rsidRPr="00A83740">
              <w:rPr>
                <w:rFonts w:ascii="Arial" w:eastAsia="Arial Unicode MS" w:hAnsi="Arial" w:cs="Arial"/>
                <w:i/>
                <w:iCs/>
                <w:sz w:val="18"/>
                <w:szCs w:val="18"/>
                <w:lang w:val="es-ES" w:eastAsia="es-ES"/>
              </w:rPr>
              <w:t xml:space="preserve">De la revisión a la documentación presentada en el SIF, se localizaron registros contables que no cuentan con la documentación soporte correspondiente, como se detalla en el cuadro siguiente: </w:t>
            </w:r>
          </w:p>
          <w:p w14:paraId="2B162429" w14:textId="77777777" w:rsidR="002C0D75" w:rsidRPr="00A83740" w:rsidRDefault="002C0D75" w:rsidP="000E6BE3">
            <w:pPr>
              <w:jc w:val="both"/>
              <w:rPr>
                <w:rFonts w:ascii="Arial" w:eastAsia="Times New Roman" w:hAnsi="Arial" w:cs="Arial"/>
                <w:i/>
                <w:iCs/>
                <w:lang w:eastAsia="es-ES"/>
              </w:rPr>
            </w:pPr>
          </w:p>
          <w:tbl>
            <w:tblPr>
              <w:tblW w:w="4170" w:type="dxa"/>
              <w:jc w:val="center"/>
              <w:tblLayout w:type="fixed"/>
              <w:tblCellMar>
                <w:left w:w="70" w:type="dxa"/>
                <w:right w:w="70" w:type="dxa"/>
              </w:tblCellMar>
              <w:tblLook w:val="04A0" w:firstRow="1" w:lastRow="0" w:firstColumn="1" w:lastColumn="0" w:noHBand="0" w:noVBand="1"/>
            </w:tblPr>
            <w:tblGrid>
              <w:gridCol w:w="257"/>
              <w:gridCol w:w="520"/>
              <w:gridCol w:w="455"/>
              <w:gridCol w:w="782"/>
              <w:gridCol w:w="790"/>
              <w:gridCol w:w="520"/>
              <w:gridCol w:w="846"/>
            </w:tblGrid>
            <w:tr w:rsidR="002C0D75" w:rsidRPr="00A83740" w14:paraId="510E14AA" w14:textId="77777777" w:rsidTr="002C0D75">
              <w:trPr>
                <w:trHeight w:val="439"/>
                <w:tblHeader/>
                <w:jc w:val="center"/>
              </w:trPr>
              <w:tc>
                <w:tcPr>
                  <w:tcW w:w="257" w:type="dxa"/>
                  <w:tcBorders>
                    <w:top w:val="single" w:sz="4" w:space="0" w:color="auto"/>
                    <w:left w:val="single" w:sz="4" w:space="0" w:color="auto"/>
                    <w:bottom w:val="single" w:sz="4" w:space="0" w:color="auto"/>
                    <w:right w:val="single" w:sz="4" w:space="0" w:color="auto"/>
                  </w:tcBorders>
                  <w:shd w:val="clear" w:color="auto" w:fill="auto"/>
                  <w:vAlign w:val="center"/>
                </w:tcPr>
                <w:p w14:paraId="0B75F3B7" w14:textId="77777777" w:rsidR="002C0D75" w:rsidRPr="00A83740" w:rsidRDefault="002C0D75" w:rsidP="000E6BE3">
                  <w:pPr>
                    <w:jc w:val="center"/>
                    <w:rPr>
                      <w:rFonts w:ascii="Arial" w:eastAsia="Times New Roman" w:hAnsi="Arial" w:cs="Arial"/>
                      <w:b/>
                      <w:i/>
                      <w:iCs/>
                      <w:color w:val="000000"/>
                      <w:sz w:val="14"/>
                      <w:szCs w:val="14"/>
                    </w:rPr>
                  </w:pPr>
                  <w:r w:rsidRPr="00A83740">
                    <w:rPr>
                      <w:rFonts w:ascii="Arial" w:eastAsia="Times New Roman" w:hAnsi="Arial" w:cs="Arial"/>
                      <w:b/>
                      <w:i/>
                      <w:iCs/>
                      <w:color w:val="000000"/>
                      <w:sz w:val="14"/>
                      <w:szCs w:val="14"/>
                    </w:rPr>
                    <w:t>Cons.</w:t>
                  </w:r>
                </w:p>
              </w:tc>
              <w:tc>
                <w:tcPr>
                  <w:tcW w:w="520" w:type="dxa"/>
                  <w:tcBorders>
                    <w:top w:val="single" w:sz="4" w:space="0" w:color="auto"/>
                    <w:left w:val="nil"/>
                    <w:bottom w:val="single" w:sz="4" w:space="0" w:color="auto"/>
                    <w:right w:val="single" w:sz="4" w:space="0" w:color="auto"/>
                  </w:tcBorders>
                  <w:shd w:val="clear" w:color="auto" w:fill="auto"/>
                  <w:vAlign w:val="center"/>
                </w:tcPr>
                <w:p w14:paraId="47137D82" w14:textId="77777777" w:rsidR="002C0D75" w:rsidRPr="00A83740" w:rsidRDefault="002C0D75" w:rsidP="000E6BE3">
                  <w:pPr>
                    <w:jc w:val="center"/>
                    <w:rPr>
                      <w:rFonts w:ascii="Arial" w:eastAsia="Times New Roman" w:hAnsi="Arial" w:cs="Arial"/>
                      <w:b/>
                      <w:i/>
                      <w:iCs/>
                      <w:color w:val="000000"/>
                      <w:sz w:val="14"/>
                      <w:szCs w:val="14"/>
                    </w:rPr>
                  </w:pPr>
                  <w:r w:rsidRPr="00A83740">
                    <w:rPr>
                      <w:rFonts w:ascii="Arial" w:eastAsia="Times New Roman" w:hAnsi="Arial" w:cs="Arial"/>
                      <w:b/>
                      <w:i/>
                      <w:iCs/>
                      <w:color w:val="000000"/>
                      <w:sz w:val="14"/>
                      <w:szCs w:val="14"/>
                    </w:rPr>
                    <w:t>Subcuenta</w:t>
                  </w:r>
                </w:p>
              </w:tc>
              <w:tc>
                <w:tcPr>
                  <w:tcW w:w="455" w:type="dxa"/>
                  <w:tcBorders>
                    <w:top w:val="single" w:sz="4" w:space="0" w:color="auto"/>
                    <w:left w:val="nil"/>
                    <w:bottom w:val="single" w:sz="4" w:space="0" w:color="auto"/>
                    <w:right w:val="single" w:sz="4" w:space="0" w:color="auto"/>
                  </w:tcBorders>
                  <w:shd w:val="clear" w:color="auto" w:fill="auto"/>
                  <w:vAlign w:val="center"/>
                </w:tcPr>
                <w:p w14:paraId="51C2CFBF" w14:textId="77777777" w:rsidR="002C0D75" w:rsidRPr="00A83740" w:rsidRDefault="002C0D75" w:rsidP="000E6BE3">
                  <w:pPr>
                    <w:rPr>
                      <w:rFonts w:ascii="Arial" w:eastAsia="Times New Roman" w:hAnsi="Arial" w:cs="Arial"/>
                      <w:b/>
                      <w:i/>
                      <w:iCs/>
                      <w:color w:val="000000"/>
                      <w:sz w:val="14"/>
                      <w:szCs w:val="14"/>
                    </w:rPr>
                  </w:pPr>
                  <w:r w:rsidRPr="00A83740">
                    <w:rPr>
                      <w:rFonts w:ascii="Arial" w:eastAsia="Times New Roman" w:hAnsi="Arial" w:cs="Arial"/>
                      <w:b/>
                      <w:i/>
                      <w:iCs/>
                      <w:color w:val="000000"/>
                      <w:sz w:val="14"/>
                      <w:szCs w:val="14"/>
                    </w:rPr>
                    <w:t>Referencia contable</w:t>
                  </w:r>
                </w:p>
              </w:tc>
              <w:tc>
                <w:tcPr>
                  <w:tcW w:w="782" w:type="dxa"/>
                  <w:tcBorders>
                    <w:top w:val="single" w:sz="4" w:space="0" w:color="auto"/>
                    <w:left w:val="nil"/>
                    <w:bottom w:val="single" w:sz="4" w:space="0" w:color="auto"/>
                    <w:right w:val="single" w:sz="4" w:space="0" w:color="auto"/>
                  </w:tcBorders>
                  <w:shd w:val="clear" w:color="auto" w:fill="auto"/>
                  <w:vAlign w:val="center"/>
                </w:tcPr>
                <w:p w14:paraId="39A8C554" w14:textId="77777777" w:rsidR="002C0D75" w:rsidRPr="00A83740" w:rsidRDefault="002C0D75" w:rsidP="000E6BE3">
                  <w:pPr>
                    <w:rPr>
                      <w:rFonts w:ascii="Arial" w:eastAsia="Times New Roman" w:hAnsi="Arial" w:cs="Arial"/>
                      <w:b/>
                      <w:i/>
                      <w:iCs/>
                      <w:color w:val="000000"/>
                      <w:sz w:val="14"/>
                      <w:szCs w:val="14"/>
                    </w:rPr>
                  </w:pPr>
                  <w:r w:rsidRPr="00A83740">
                    <w:rPr>
                      <w:rFonts w:ascii="Arial" w:eastAsia="Times New Roman" w:hAnsi="Arial" w:cs="Arial"/>
                      <w:b/>
                      <w:i/>
                      <w:iCs/>
                      <w:color w:val="000000"/>
                      <w:sz w:val="14"/>
                      <w:szCs w:val="14"/>
                    </w:rPr>
                    <w:t>Descripción de póliza</w:t>
                  </w:r>
                </w:p>
              </w:tc>
              <w:tc>
                <w:tcPr>
                  <w:tcW w:w="787" w:type="dxa"/>
                  <w:tcBorders>
                    <w:top w:val="single" w:sz="4" w:space="0" w:color="auto"/>
                    <w:left w:val="nil"/>
                    <w:bottom w:val="single" w:sz="4" w:space="0" w:color="auto"/>
                    <w:right w:val="single" w:sz="4" w:space="0" w:color="auto"/>
                  </w:tcBorders>
                  <w:shd w:val="clear" w:color="auto" w:fill="auto"/>
                  <w:vAlign w:val="center"/>
                </w:tcPr>
                <w:p w14:paraId="1AA6F36C" w14:textId="77777777" w:rsidR="002C0D75" w:rsidRPr="00A83740" w:rsidRDefault="002C0D75" w:rsidP="000E6BE3">
                  <w:pPr>
                    <w:jc w:val="center"/>
                    <w:rPr>
                      <w:rFonts w:ascii="Arial" w:eastAsia="Times New Roman" w:hAnsi="Arial" w:cs="Arial"/>
                      <w:b/>
                      <w:i/>
                      <w:iCs/>
                      <w:color w:val="000000"/>
                      <w:sz w:val="14"/>
                      <w:szCs w:val="14"/>
                    </w:rPr>
                  </w:pPr>
                  <w:r w:rsidRPr="00A83740">
                    <w:rPr>
                      <w:rFonts w:ascii="Arial" w:eastAsia="Times New Roman" w:hAnsi="Arial" w:cs="Arial"/>
                      <w:b/>
                      <w:i/>
                      <w:iCs/>
                      <w:color w:val="000000"/>
                      <w:sz w:val="14"/>
                      <w:szCs w:val="14"/>
                    </w:rPr>
                    <w:t>Nombre del proveedor</w:t>
                  </w:r>
                </w:p>
              </w:tc>
              <w:tc>
                <w:tcPr>
                  <w:tcW w:w="520" w:type="dxa"/>
                  <w:tcBorders>
                    <w:top w:val="single" w:sz="4" w:space="0" w:color="auto"/>
                    <w:left w:val="nil"/>
                    <w:bottom w:val="single" w:sz="4" w:space="0" w:color="auto"/>
                    <w:right w:val="single" w:sz="4" w:space="0" w:color="auto"/>
                  </w:tcBorders>
                  <w:shd w:val="clear" w:color="auto" w:fill="auto"/>
                  <w:vAlign w:val="center"/>
                </w:tcPr>
                <w:p w14:paraId="11D529CA" w14:textId="77777777" w:rsidR="002C0D75" w:rsidRPr="00A83740" w:rsidRDefault="002C0D75" w:rsidP="000E6BE3">
                  <w:pPr>
                    <w:jc w:val="center"/>
                    <w:rPr>
                      <w:rFonts w:ascii="Arial" w:eastAsia="Times New Roman" w:hAnsi="Arial" w:cs="Arial"/>
                      <w:b/>
                      <w:i/>
                      <w:iCs/>
                      <w:color w:val="000000"/>
                      <w:sz w:val="14"/>
                      <w:szCs w:val="14"/>
                    </w:rPr>
                  </w:pPr>
                  <w:r w:rsidRPr="00A83740">
                    <w:rPr>
                      <w:rFonts w:ascii="Arial" w:eastAsia="Times New Roman" w:hAnsi="Arial" w:cs="Arial"/>
                      <w:b/>
                      <w:i/>
                      <w:iCs/>
                      <w:color w:val="000000"/>
                      <w:sz w:val="14"/>
                      <w:szCs w:val="14"/>
                    </w:rPr>
                    <w:t>Importe</w:t>
                  </w:r>
                </w:p>
              </w:tc>
              <w:tc>
                <w:tcPr>
                  <w:tcW w:w="846" w:type="dxa"/>
                  <w:tcBorders>
                    <w:top w:val="single" w:sz="4" w:space="0" w:color="auto"/>
                    <w:left w:val="nil"/>
                    <w:bottom w:val="single" w:sz="4" w:space="0" w:color="auto"/>
                    <w:right w:val="single" w:sz="4" w:space="0" w:color="auto"/>
                  </w:tcBorders>
                  <w:shd w:val="clear" w:color="auto" w:fill="auto"/>
                  <w:vAlign w:val="center"/>
                </w:tcPr>
                <w:p w14:paraId="39B0DCA9" w14:textId="77777777" w:rsidR="002C0D75" w:rsidRPr="00A83740" w:rsidRDefault="002C0D75" w:rsidP="000E6BE3">
                  <w:pPr>
                    <w:jc w:val="center"/>
                    <w:rPr>
                      <w:rFonts w:ascii="Arial" w:eastAsia="Times New Roman" w:hAnsi="Arial" w:cs="Arial"/>
                      <w:b/>
                      <w:i/>
                      <w:iCs/>
                      <w:color w:val="000000"/>
                      <w:sz w:val="14"/>
                      <w:szCs w:val="14"/>
                    </w:rPr>
                  </w:pPr>
                  <w:r w:rsidRPr="00A83740">
                    <w:rPr>
                      <w:rFonts w:ascii="Arial" w:eastAsia="Times New Roman" w:hAnsi="Arial" w:cs="Arial"/>
                      <w:b/>
                      <w:i/>
                      <w:iCs/>
                      <w:color w:val="000000"/>
                      <w:sz w:val="14"/>
                      <w:szCs w:val="14"/>
                    </w:rPr>
                    <w:t>Documentación faltante</w:t>
                  </w:r>
                </w:p>
              </w:tc>
            </w:tr>
            <w:tr w:rsidR="002C0D75" w:rsidRPr="00A83740" w14:paraId="33BC8CAC" w14:textId="77777777" w:rsidTr="002C0D75">
              <w:trPr>
                <w:trHeight w:val="1740"/>
                <w:jc w:val="center"/>
              </w:trPr>
              <w:tc>
                <w:tcPr>
                  <w:tcW w:w="257" w:type="dxa"/>
                  <w:tcBorders>
                    <w:top w:val="nil"/>
                    <w:left w:val="single" w:sz="4" w:space="0" w:color="auto"/>
                    <w:bottom w:val="single" w:sz="4" w:space="0" w:color="auto"/>
                    <w:right w:val="single" w:sz="4" w:space="0" w:color="auto"/>
                  </w:tcBorders>
                  <w:shd w:val="clear" w:color="auto" w:fill="auto"/>
                  <w:vAlign w:val="center"/>
                </w:tcPr>
                <w:p w14:paraId="243B8C5C" w14:textId="77777777" w:rsidR="002C0D75" w:rsidRPr="00A83740" w:rsidRDefault="002C0D75" w:rsidP="000E6BE3">
                  <w:pPr>
                    <w:jc w:val="center"/>
                    <w:rPr>
                      <w:rFonts w:ascii="Arial" w:eastAsia="Times New Roman" w:hAnsi="Arial" w:cs="Arial"/>
                      <w:i/>
                      <w:iCs/>
                      <w:color w:val="000000"/>
                      <w:sz w:val="14"/>
                      <w:szCs w:val="14"/>
                    </w:rPr>
                  </w:pPr>
                  <w:r w:rsidRPr="00A83740">
                    <w:rPr>
                      <w:rFonts w:ascii="Arial" w:eastAsia="Times New Roman" w:hAnsi="Arial" w:cs="Arial"/>
                      <w:i/>
                      <w:iCs/>
                      <w:color w:val="000000"/>
                      <w:sz w:val="14"/>
                      <w:szCs w:val="14"/>
                    </w:rPr>
                    <w:t>1</w:t>
                  </w:r>
                </w:p>
              </w:tc>
              <w:tc>
                <w:tcPr>
                  <w:tcW w:w="520" w:type="dxa"/>
                  <w:tcBorders>
                    <w:top w:val="nil"/>
                    <w:left w:val="nil"/>
                    <w:bottom w:val="single" w:sz="4" w:space="0" w:color="auto"/>
                    <w:right w:val="single" w:sz="4" w:space="0" w:color="auto"/>
                  </w:tcBorders>
                  <w:shd w:val="clear" w:color="auto" w:fill="auto"/>
                  <w:vAlign w:val="center"/>
                </w:tcPr>
                <w:p w14:paraId="1B846DA8" w14:textId="3AD23922" w:rsidR="002C0D75" w:rsidRPr="00A83740" w:rsidRDefault="002C0D75" w:rsidP="000E6BE3">
                  <w:pPr>
                    <w:jc w:val="both"/>
                    <w:rPr>
                      <w:rFonts w:ascii="Arial" w:eastAsia="Times New Roman" w:hAnsi="Arial" w:cs="Arial"/>
                      <w:bCs/>
                      <w:i/>
                      <w:iCs/>
                      <w:sz w:val="14"/>
                      <w:szCs w:val="14"/>
                      <w:lang w:eastAsia="es-ES"/>
                    </w:rPr>
                  </w:pPr>
                  <w:r w:rsidRPr="00A83740">
                    <w:rPr>
                      <w:rFonts w:ascii="Arial" w:eastAsia="Times New Roman" w:hAnsi="Arial" w:cs="Arial"/>
                      <w:bCs/>
                      <w:i/>
                      <w:iCs/>
                      <w:sz w:val="14"/>
                      <w:szCs w:val="14"/>
                      <w:lang w:eastAsia="es-ES"/>
                    </w:rPr>
                    <w:t xml:space="preserve">5-1-04-01-0011 </w:t>
                  </w:r>
                  <w:r w:rsidR="00F843F5" w:rsidRPr="00A83740">
                    <w:rPr>
                      <w:rFonts w:ascii="Arial" w:eastAsia="Times New Roman" w:hAnsi="Arial" w:cs="Arial"/>
                      <w:i/>
                      <w:iCs/>
                      <w:color w:val="000000"/>
                      <w:sz w:val="14"/>
                      <w:szCs w:val="14"/>
                    </w:rPr>
                    <w:t>ASESORÍA</w:t>
                  </w:r>
                  <w:r w:rsidRPr="00A83740">
                    <w:rPr>
                      <w:rFonts w:ascii="Arial" w:eastAsia="Times New Roman" w:hAnsi="Arial" w:cs="Arial"/>
                      <w:i/>
                      <w:iCs/>
                      <w:color w:val="000000"/>
                      <w:sz w:val="14"/>
                      <w:szCs w:val="14"/>
                    </w:rPr>
                    <w:t xml:space="preserve"> Y CAPACITACION  </w:t>
                  </w:r>
                </w:p>
              </w:tc>
              <w:tc>
                <w:tcPr>
                  <w:tcW w:w="455" w:type="dxa"/>
                  <w:tcBorders>
                    <w:top w:val="nil"/>
                    <w:left w:val="nil"/>
                    <w:bottom w:val="single" w:sz="4" w:space="0" w:color="auto"/>
                    <w:right w:val="single" w:sz="4" w:space="0" w:color="auto"/>
                  </w:tcBorders>
                  <w:shd w:val="clear" w:color="auto" w:fill="auto"/>
                  <w:vAlign w:val="bottom"/>
                </w:tcPr>
                <w:p w14:paraId="426F7D67" w14:textId="77777777" w:rsidR="002C0D75" w:rsidRPr="00A83740" w:rsidRDefault="002C0D75" w:rsidP="000E6BE3">
                  <w:pPr>
                    <w:jc w:val="both"/>
                    <w:rPr>
                      <w:rFonts w:ascii="Arial" w:eastAsia="Times New Roman" w:hAnsi="Arial" w:cs="Arial"/>
                      <w:i/>
                      <w:iCs/>
                      <w:color w:val="000000"/>
                      <w:sz w:val="14"/>
                      <w:szCs w:val="14"/>
                      <w:lang w:eastAsia="es-ES"/>
                    </w:rPr>
                  </w:pPr>
                  <w:r w:rsidRPr="00A83740">
                    <w:rPr>
                      <w:rFonts w:ascii="Arial" w:eastAsia="Times New Roman" w:hAnsi="Arial" w:cs="Arial"/>
                      <w:i/>
                      <w:iCs/>
                      <w:color w:val="000000"/>
                      <w:sz w:val="14"/>
                      <w:szCs w:val="14"/>
                      <w:lang w:eastAsia="es-ES"/>
                    </w:rPr>
                    <w:t>PN1/EG-1/17-12-20</w:t>
                  </w:r>
                </w:p>
              </w:tc>
              <w:tc>
                <w:tcPr>
                  <w:tcW w:w="782" w:type="dxa"/>
                  <w:tcBorders>
                    <w:top w:val="nil"/>
                    <w:left w:val="nil"/>
                    <w:bottom w:val="single" w:sz="4" w:space="0" w:color="auto"/>
                    <w:right w:val="single" w:sz="4" w:space="0" w:color="auto"/>
                  </w:tcBorders>
                  <w:shd w:val="clear" w:color="auto" w:fill="auto"/>
                  <w:vAlign w:val="center"/>
                </w:tcPr>
                <w:p w14:paraId="4A2ABB2C" w14:textId="761CFF64" w:rsidR="002C0D75" w:rsidRPr="00A83740" w:rsidRDefault="002C0D75" w:rsidP="000E6BE3">
                  <w:pPr>
                    <w:jc w:val="both"/>
                    <w:rPr>
                      <w:rFonts w:ascii="Arial" w:eastAsia="Times New Roman" w:hAnsi="Arial" w:cs="Arial"/>
                      <w:i/>
                      <w:iCs/>
                      <w:color w:val="000000"/>
                      <w:sz w:val="14"/>
                      <w:szCs w:val="14"/>
                    </w:rPr>
                  </w:pPr>
                  <w:r w:rsidRPr="00A83740">
                    <w:rPr>
                      <w:rFonts w:ascii="Arial" w:eastAsia="Times New Roman" w:hAnsi="Arial" w:cs="Arial"/>
                      <w:i/>
                      <w:iCs/>
                      <w:color w:val="000000"/>
                      <w:sz w:val="14"/>
                      <w:szCs w:val="14"/>
                    </w:rPr>
                    <w:t>PAGO FACTURA A-570 SERVICIOS INTEGRALES FIX S. A. DE C. V.(</w:t>
                  </w:r>
                  <w:r w:rsidR="00F843F5" w:rsidRPr="00A83740">
                    <w:rPr>
                      <w:rFonts w:ascii="Arial" w:eastAsia="Times New Roman" w:hAnsi="Arial" w:cs="Arial"/>
                      <w:i/>
                      <w:iCs/>
                      <w:color w:val="000000"/>
                      <w:sz w:val="14"/>
                      <w:szCs w:val="14"/>
                    </w:rPr>
                    <w:t>ASESORÍA</w:t>
                  </w:r>
                  <w:r w:rsidRPr="00A83740">
                    <w:rPr>
                      <w:rFonts w:ascii="Arial" w:eastAsia="Times New Roman" w:hAnsi="Arial" w:cs="Arial"/>
                      <w:i/>
                      <w:iCs/>
                      <w:color w:val="000000"/>
                      <w:sz w:val="14"/>
                      <w:szCs w:val="14"/>
                    </w:rPr>
                    <w:t xml:space="preserve"> EN </w:t>
                  </w:r>
                  <w:r w:rsidR="00F843F5" w:rsidRPr="00A83740">
                    <w:rPr>
                      <w:rFonts w:ascii="Arial" w:eastAsia="Times New Roman" w:hAnsi="Arial" w:cs="Arial"/>
                      <w:i/>
                      <w:iCs/>
                      <w:color w:val="000000"/>
                      <w:sz w:val="14"/>
                      <w:szCs w:val="14"/>
                    </w:rPr>
                    <w:t>FISCALIZACIÓN</w:t>
                  </w:r>
                  <w:r w:rsidRPr="00A83740">
                    <w:rPr>
                      <w:rFonts w:ascii="Arial" w:eastAsia="Times New Roman" w:hAnsi="Arial" w:cs="Arial"/>
                      <w:i/>
                      <w:iCs/>
                      <w:color w:val="000000"/>
                      <w:sz w:val="14"/>
                      <w:szCs w:val="14"/>
                    </w:rPr>
                    <w:t xml:space="preserve"> ELECTORAL)</w:t>
                  </w:r>
                </w:p>
              </w:tc>
              <w:tc>
                <w:tcPr>
                  <w:tcW w:w="787" w:type="dxa"/>
                  <w:tcBorders>
                    <w:top w:val="nil"/>
                    <w:left w:val="nil"/>
                    <w:bottom w:val="single" w:sz="4" w:space="0" w:color="auto"/>
                    <w:right w:val="single" w:sz="4" w:space="0" w:color="auto"/>
                  </w:tcBorders>
                  <w:shd w:val="clear" w:color="auto" w:fill="auto"/>
                  <w:vAlign w:val="bottom"/>
                </w:tcPr>
                <w:p w14:paraId="645B7042" w14:textId="77777777" w:rsidR="002C0D75" w:rsidRPr="00A83740" w:rsidRDefault="002C0D75" w:rsidP="000E6BE3">
                  <w:pPr>
                    <w:jc w:val="both"/>
                    <w:rPr>
                      <w:rFonts w:ascii="Arial" w:eastAsia="Times New Roman" w:hAnsi="Arial" w:cs="Arial"/>
                      <w:i/>
                      <w:iCs/>
                      <w:color w:val="000000"/>
                      <w:sz w:val="14"/>
                      <w:szCs w:val="14"/>
                      <w:lang w:eastAsia="es-ES"/>
                    </w:rPr>
                  </w:pPr>
                  <w:r w:rsidRPr="00A83740">
                    <w:rPr>
                      <w:rFonts w:ascii="Arial" w:eastAsia="Times New Roman" w:hAnsi="Arial" w:cs="Arial"/>
                      <w:i/>
                      <w:iCs/>
                      <w:color w:val="000000"/>
                      <w:sz w:val="14"/>
                      <w:szCs w:val="14"/>
                      <w:lang w:eastAsia="es-ES"/>
                    </w:rPr>
                    <w:t>SERVICIOS INTEGRALES FIX S. A. DE C. V.</w:t>
                  </w:r>
                </w:p>
              </w:tc>
              <w:tc>
                <w:tcPr>
                  <w:tcW w:w="520" w:type="dxa"/>
                  <w:tcBorders>
                    <w:top w:val="nil"/>
                    <w:left w:val="nil"/>
                    <w:bottom w:val="single" w:sz="4" w:space="0" w:color="auto"/>
                    <w:right w:val="single" w:sz="4" w:space="0" w:color="auto"/>
                  </w:tcBorders>
                  <w:shd w:val="clear" w:color="auto" w:fill="auto"/>
                </w:tcPr>
                <w:p w14:paraId="22EE75AF" w14:textId="77777777" w:rsidR="002C0D75" w:rsidRPr="00A83740" w:rsidRDefault="002C0D75" w:rsidP="000E6BE3">
                  <w:pPr>
                    <w:jc w:val="both"/>
                    <w:rPr>
                      <w:rFonts w:ascii="Arial" w:eastAsia="Times New Roman" w:hAnsi="Arial" w:cs="Arial"/>
                      <w:i/>
                      <w:iCs/>
                      <w:sz w:val="14"/>
                      <w:szCs w:val="14"/>
                      <w:lang w:eastAsia="es-ES"/>
                    </w:rPr>
                  </w:pPr>
                  <w:r w:rsidRPr="00A83740">
                    <w:rPr>
                      <w:rFonts w:ascii="Arial" w:eastAsia="Times New Roman" w:hAnsi="Arial" w:cs="Arial"/>
                      <w:i/>
                      <w:iCs/>
                      <w:sz w:val="14"/>
                      <w:szCs w:val="14"/>
                      <w:lang w:eastAsia="es-ES"/>
                    </w:rPr>
                    <w:t xml:space="preserve"> $ 170,520.00 </w:t>
                  </w:r>
                </w:p>
              </w:tc>
              <w:tc>
                <w:tcPr>
                  <w:tcW w:w="846" w:type="dxa"/>
                  <w:tcBorders>
                    <w:top w:val="nil"/>
                    <w:left w:val="nil"/>
                    <w:bottom w:val="single" w:sz="4" w:space="0" w:color="auto"/>
                    <w:right w:val="single" w:sz="4" w:space="0" w:color="auto"/>
                  </w:tcBorders>
                  <w:shd w:val="clear" w:color="auto" w:fill="auto"/>
                  <w:vAlign w:val="center"/>
                </w:tcPr>
                <w:p w14:paraId="31258F05" w14:textId="77777777" w:rsidR="002C0D75" w:rsidRPr="00A83740" w:rsidRDefault="002C0D75" w:rsidP="000E6BE3">
                  <w:pPr>
                    <w:jc w:val="both"/>
                    <w:rPr>
                      <w:rFonts w:ascii="Arial" w:eastAsia="Times New Roman" w:hAnsi="Arial" w:cs="Arial"/>
                      <w:i/>
                      <w:iCs/>
                      <w:color w:val="000000"/>
                      <w:sz w:val="14"/>
                      <w:szCs w:val="14"/>
                    </w:rPr>
                  </w:pPr>
                  <w:r w:rsidRPr="00A83740">
                    <w:rPr>
                      <w:rFonts w:ascii="Arial" w:eastAsia="Times New Roman" w:hAnsi="Arial" w:cs="Arial"/>
                      <w:i/>
                      <w:iCs/>
                      <w:color w:val="000000"/>
                      <w:sz w:val="14"/>
                      <w:szCs w:val="14"/>
                    </w:rPr>
                    <w:t xml:space="preserve">- Reporte de actividades realizadas por el prestador de servicios. </w:t>
                  </w:r>
                </w:p>
                <w:p w14:paraId="08EC817F" w14:textId="77777777" w:rsidR="002C0D75" w:rsidRPr="00A83740" w:rsidRDefault="002C0D75" w:rsidP="000E6BE3">
                  <w:pPr>
                    <w:jc w:val="both"/>
                    <w:rPr>
                      <w:rFonts w:ascii="Arial" w:eastAsia="Times New Roman" w:hAnsi="Arial" w:cs="Arial"/>
                      <w:i/>
                      <w:iCs/>
                      <w:color w:val="000000"/>
                      <w:sz w:val="14"/>
                      <w:szCs w:val="14"/>
                    </w:rPr>
                  </w:pPr>
                  <w:r w:rsidRPr="00A83740">
                    <w:rPr>
                      <w:rFonts w:ascii="Arial" w:eastAsia="Times New Roman" w:hAnsi="Arial" w:cs="Arial"/>
                      <w:i/>
                      <w:iCs/>
                      <w:color w:val="000000"/>
                      <w:sz w:val="14"/>
                      <w:szCs w:val="14"/>
                    </w:rPr>
                    <w:t>- Lista de asistencia.</w:t>
                  </w:r>
                </w:p>
                <w:p w14:paraId="74308DF8" w14:textId="77777777" w:rsidR="002C0D75" w:rsidRPr="00A83740" w:rsidRDefault="002C0D75" w:rsidP="000E6BE3">
                  <w:pPr>
                    <w:jc w:val="both"/>
                    <w:rPr>
                      <w:rFonts w:ascii="Arial" w:eastAsia="Times New Roman" w:hAnsi="Arial" w:cs="Arial"/>
                      <w:i/>
                      <w:iCs/>
                      <w:color w:val="000000"/>
                      <w:sz w:val="14"/>
                      <w:szCs w:val="14"/>
                    </w:rPr>
                  </w:pPr>
                  <w:r w:rsidRPr="00A83740">
                    <w:rPr>
                      <w:rFonts w:ascii="Arial" w:eastAsia="Times New Roman" w:hAnsi="Arial" w:cs="Arial"/>
                      <w:i/>
                      <w:iCs/>
                      <w:color w:val="000000"/>
                      <w:sz w:val="14"/>
                      <w:szCs w:val="14"/>
                    </w:rPr>
                    <w:t>- Material.</w:t>
                  </w:r>
                </w:p>
                <w:p w14:paraId="05C36313" w14:textId="77777777" w:rsidR="002C0D75" w:rsidRPr="00A83740" w:rsidRDefault="002C0D75" w:rsidP="000E6BE3">
                  <w:pPr>
                    <w:jc w:val="both"/>
                    <w:rPr>
                      <w:rFonts w:ascii="Arial" w:eastAsia="Times New Roman" w:hAnsi="Arial" w:cs="Arial"/>
                      <w:i/>
                      <w:iCs/>
                      <w:color w:val="000000"/>
                      <w:sz w:val="14"/>
                      <w:szCs w:val="14"/>
                    </w:rPr>
                  </w:pPr>
                  <w:r w:rsidRPr="00A83740">
                    <w:rPr>
                      <w:rFonts w:ascii="Arial" w:eastAsia="Times New Roman" w:hAnsi="Arial" w:cs="Arial"/>
                      <w:i/>
                      <w:iCs/>
                      <w:color w:val="000000"/>
                      <w:sz w:val="14"/>
                      <w:szCs w:val="14"/>
                    </w:rPr>
                    <w:t>- Fotografías.</w:t>
                  </w:r>
                </w:p>
              </w:tc>
            </w:tr>
            <w:tr w:rsidR="002C0D75" w:rsidRPr="00A83740" w14:paraId="4037485D" w14:textId="77777777" w:rsidTr="002C0D75">
              <w:trPr>
                <w:trHeight w:val="380"/>
                <w:jc w:val="center"/>
              </w:trPr>
              <w:tc>
                <w:tcPr>
                  <w:tcW w:w="257" w:type="dxa"/>
                  <w:tcBorders>
                    <w:top w:val="nil"/>
                    <w:left w:val="single" w:sz="4" w:space="0" w:color="auto"/>
                    <w:bottom w:val="single" w:sz="4" w:space="0" w:color="auto"/>
                    <w:right w:val="single" w:sz="4" w:space="0" w:color="auto"/>
                  </w:tcBorders>
                  <w:shd w:val="clear" w:color="auto" w:fill="auto"/>
                  <w:vAlign w:val="center"/>
                  <w:hideMark/>
                </w:tcPr>
                <w:p w14:paraId="636D61DF" w14:textId="77777777" w:rsidR="002C0D75" w:rsidRPr="00A83740" w:rsidRDefault="002C0D75" w:rsidP="000E6BE3">
                  <w:pPr>
                    <w:jc w:val="both"/>
                    <w:rPr>
                      <w:rFonts w:ascii="Arial" w:eastAsia="Times New Roman" w:hAnsi="Arial" w:cs="Arial"/>
                      <w:i/>
                      <w:iCs/>
                      <w:color w:val="000000"/>
                      <w:sz w:val="14"/>
                      <w:szCs w:val="14"/>
                    </w:rPr>
                  </w:pPr>
                  <w:r w:rsidRPr="00A83740">
                    <w:rPr>
                      <w:rFonts w:ascii="Arial" w:eastAsia="Times New Roman" w:hAnsi="Arial" w:cs="Arial"/>
                      <w:i/>
                      <w:iCs/>
                      <w:color w:val="000000"/>
                      <w:sz w:val="14"/>
                      <w:szCs w:val="14"/>
                    </w:rPr>
                    <w:t xml:space="preserve">    2</w:t>
                  </w:r>
                </w:p>
              </w:tc>
              <w:tc>
                <w:tcPr>
                  <w:tcW w:w="520" w:type="dxa"/>
                  <w:tcBorders>
                    <w:top w:val="nil"/>
                    <w:left w:val="nil"/>
                    <w:bottom w:val="single" w:sz="4" w:space="0" w:color="auto"/>
                    <w:right w:val="single" w:sz="4" w:space="0" w:color="auto"/>
                  </w:tcBorders>
                  <w:shd w:val="clear" w:color="auto" w:fill="auto"/>
                  <w:vAlign w:val="center"/>
                  <w:hideMark/>
                </w:tcPr>
                <w:p w14:paraId="76509B79" w14:textId="7E0D9077" w:rsidR="002C0D75" w:rsidRPr="00A83740" w:rsidRDefault="002C0D75" w:rsidP="000E6BE3">
                  <w:pPr>
                    <w:jc w:val="both"/>
                    <w:rPr>
                      <w:rFonts w:ascii="Arial" w:eastAsia="Times New Roman" w:hAnsi="Arial" w:cs="Arial"/>
                      <w:bCs/>
                      <w:i/>
                      <w:iCs/>
                      <w:sz w:val="14"/>
                      <w:szCs w:val="14"/>
                      <w:lang w:eastAsia="es-ES"/>
                    </w:rPr>
                  </w:pPr>
                  <w:r w:rsidRPr="00A83740">
                    <w:rPr>
                      <w:rFonts w:ascii="Arial" w:eastAsia="Times New Roman" w:hAnsi="Arial" w:cs="Arial"/>
                      <w:bCs/>
                      <w:i/>
                      <w:iCs/>
                      <w:sz w:val="14"/>
                      <w:szCs w:val="14"/>
                      <w:lang w:eastAsia="es-ES"/>
                    </w:rPr>
                    <w:t xml:space="preserve">5-1-04-01-0011 </w:t>
                  </w:r>
                  <w:r w:rsidR="00F843F5" w:rsidRPr="00A83740">
                    <w:rPr>
                      <w:rFonts w:ascii="Arial" w:eastAsia="Times New Roman" w:hAnsi="Arial" w:cs="Arial"/>
                      <w:i/>
                      <w:iCs/>
                      <w:color w:val="000000"/>
                      <w:sz w:val="14"/>
                      <w:szCs w:val="14"/>
                    </w:rPr>
                    <w:t>ASESORÍA</w:t>
                  </w:r>
                  <w:r w:rsidRPr="00A83740">
                    <w:rPr>
                      <w:rFonts w:ascii="Arial" w:eastAsia="Times New Roman" w:hAnsi="Arial" w:cs="Arial"/>
                      <w:i/>
                      <w:iCs/>
                      <w:color w:val="000000"/>
                      <w:sz w:val="14"/>
                      <w:szCs w:val="14"/>
                    </w:rPr>
                    <w:t xml:space="preserve"> Y CAPACITACION </w:t>
                  </w:r>
                </w:p>
              </w:tc>
              <w:tc>
                <w:tcPr>
                  <w:tcW w:w="455" w:type="dxa"/>
                  <w:tcBorders>
                    <w:top w:val="nil"/>
                    <w:left w:val="nil"/>
                    <w:bottom w:val="single" w:sz="4" w:space="0" w:color="auto"/>
                    <w:right w:val="single" w:sz="4" w:space="0" w:color="auto"/>
                  </w:tcBorders>
                  <w:shd w:val="clear" w:color="auto" w:fill="auto"/>
                  <w:vAlign w:val="bottom"/>
                  <w:hideMark/>
                </w:tcPr>
                <w:p w14:paraId="0D696DA4" w14:textId="77777777" w:rsidR="002C0D75" w:rsidRPr="00A83740" w:rsidRDefault="002C0D75" w:rsidP="000E6BE3">
                  <w:pPr>
                    <w:jc w:val="both"/>
                    <w:rPr>
                      <w:rFonts w:ascii="Arial" w:eastAsia="Times New Roman" w:hAnsi="Arial" w:cs="Arial"/>
                      <w:i/>
                      <w:iCs/>
                      <w:color w:val="000000"/>
                      <w:sz w:val="14"/>
                      <w:szCs w:val="14"/>
                    </w:rPr>
                  </w:pPr>
                  <w:r w:rsidRPr="00A83740">
                    <w:rPr>
                      <w:rFonts w:ascii="Arial" w:eastAsia="Times New Roman" w:hAnsi="Arial" w:cs="Arial"/>
                      <w:i/>
                      <w:iCs/>
                      <w:color w:val="000000"/>
                      <w:sz w:val="14"/>
                      <w:szCs w:val="14"/>
                      <w:lang w:eastAsia="es-ES"/>
                    </w:rPr>
                    <w:t>PN1/EG-2/17-12-20</w:t>
                  </w:r>
                </w:p>
              </w:tc>
              <w:tc>
                <w:tcPr>
                  <w:tcW w:w="782" w:type="dxa"/>
                  <w:tcBorders>
                    <w:top w:val="nil"/>
                    <w:left w:val="nil"/>
                    <w:bottom w:val="single" w:sz="4" w:space="0" w:color="auto"/>
                    <w:right w:val="single" w:sz="4" w:space="0" w:color="auto"/>
                  </w:tcBorders>
                  <w:shd w:val="clear" w:color="auto" w:fill="auto"/>
                  <w:vAlign w:val="center"/>
                  <w:hideMark/>
                </w:tcPr>
                <w:p w14:paraId="209FE9A6" w14:textId="77777777" w:rsidR="002C0D75" w:rsidRPr="00A83740" w:rsidRDefault="002C0D75" w:rsidP="000E6BE3">
                  <w:pPr>
                    <w:jc w:val="both"/>
                    <w:rPr>
                      <w:rFonts w:ascii="Arial" w:eastAsia="Times New Roman" w:hAnsi="Arial" w:cs="Arial"/>
                      <w:i/>
                      <w:iCs/>
                      <w:color w:val="000000"/>
                      <w:sz w:val="14"/>
                      <w:szCs w:val="14"/>
                    </w:rPr>
                  </w:pPr>
                  <w:r w:rsidRPr="00A83740">
                    <w:rPr>
                      <w:rFonts w:ascii="Arial" w:eastAsia="Times New Roman" w:hAnsi="Arial" w:cs="Arial"/>
                      <w:i/>
                      <w:iCs/>
                      <w:color w:val="000000"/>
                      <w:sz w:val="14"/>
                      <w:szCs w:val="14"/>
                    </w:rPr>
                    <w:t> </w:t>
                  </w:r>
                </w:p>
                <w:p w14:paraId="31D33A35" w14:textId="70BE0BB9" w:rsidR="002C0D75" w:rsidRPr="00A83740" w:rsidRDefault="002C0D75" w:rsidP="000E6BE3">
                  <w:pPr>
                    <w:jc w:val="both"/>
                    <w:rPr>
                      <w:rFonts w:ascii="Arial" w:eastAsia="Times New Roman" w:hAnsi="Arial" w:cs="Arial"/>
                      <w:i/>
                      <w:iCs/>
                      <w:color w:val="000000"/>
                      <w:sz w:val="14"/>
                      <w:szCs w:val="14"/>
                    </w:rPr>
                  </w:pPr>
                  <w:r w:rsidRPr="00A83740">
                    <w:rPr>
                      <w:rFonts w:ascii="Arial" w:eastAsia="Times New Roman" w:hAnsi="Arial" w:cs="Arial"/>
                      <w:i/>
                      <w:iCs/>
                      <w:color w:val="000000"/>
                      <w:sz w:val="14"/>
                      <w:szCs w:val="14"/>
                    </w:rPr>
                    <w:t>PAGO FACTURA A-1100 FIXIT SA DE CV (</w:t>
                  </w:r>
                  <w:r w:rsidR="00F843F5" w:rsidRPr="00A83740">
                    <w:rPr>
                      <w:rFonts w:ascii="Arial" w:eastAsia="Times New Roman" w:hAnsi="Arial" w:cs="Arial"/>
                      <w:i/>
                      <w:iCs/>
                      <w:color w:val="000000"/>
                      <w:sz w:val="14"/>
                      <w:szCs w:val="14"/>
                    </w:rPr>
                    <w:t>ASESORÍA</w:t>
                  </w:r>
                  <w:r w:rsidRPr="00A83740">
                    <w:rPr>
                      <w:rFonts w:ascii="Arial" w:eastAsia="Times New Roman" w:hAnsi="Arial" w:cs="Arial"/>
                      <w:i/>
                      <w:iCs/>
                      <w:color w:val="000000"/>
                      <w:sz w:val="14"/>
                      <w:szCs w:val="14"/>
                    </w:rPr>
                    <w:t xml:space="preserve"> </w:t>
                  </w:r>
                  <w:r w:rsidR="00F843F5" w:rsidRPr="00A83740">
                    <w:rPr>
                      <w:rFonts w:ascii="Arial" w:eastAsia="Times New Roman" w:hAnsi="Arial" w:cs="Arial"/>
                      <w:i/>
                      <w:iCs/>
                      <w:color w:val="000000"/>
                      <w:sz w:val="14"/>
                      <w:szCs w:val="14"/>
                    </w:rPr>
                    <w:t>JURÍDICA</w:t>
                  </w:r>
                  <w:r w:rsidRPr="00A83740">
                    <w:rPr>
                      <w:rFonts w:ascii="Arial" w:eastAsia="Times New Roman" w:hAnsi="Arial" w:cs="Arial"/>
                      <w:i/>
                      <w:iCs/>
                      <w:color w:val="000000"/>
                      <w:sz w:val="14"/>
                      <w:szCs w:val="14"/>
                    </w:rPr>
                    <w:t xml:space="preserve"> EN COMPENDIO ELECTORAL)</w:t>
                  </w:r>
                </w:p>
                <w:p w14:paraId="0F6CBFE0" w14:textId="77777777" w:rsidR="002C0D75" w:rsidRPr="00A83740" w:rsidRDefault="002C0D75" w:rsidP="000E6BE3">
                  <w:pPr>
                    <w:jc w:val="both"/>
                    <w:rPr>
                      <w:rFonts w:ascii="Arial" w:eastAsia="Times New Roman" w:hAnsi="Arial" w:cs="Arial"/>
                      <w:i/>
                      <w:iCs/>
                      <w:color w:val="000000"/>
                      <w:sz w:val="14"/>
                      <w:szCs w:val="14"/>
                    </w:rPr>
                  </w:pPr>
                </w:p>
              </w:tc>
              <w:tc>
                <w:tcPr>
                  <w:tcW w:w="787" w:type="dxa"/>
                  <w:tcBorders>
                    <w:top w:val="nil"/>
                    <w:left w:val="nil"/>
                    <w:bottom w:val="single" w:sz="4" w:space="0" w:color="auto"/>
                    <w:right w:val="single" w:sz="4" w:space="0" w:color="auto"/>
                  </w:tcBorders>
                  <w:shd w:val="clear" w:color="auto" w:fill="auto"/>
                  <w:vAlign w:val="bottom"/>
                  <w:hideMark/>
                </w:tcPr>
                <w:p w14:paraId="5A09A5D4" w14:textId="77777777" w:rsidR="002C0D75" w:rsidRPr="00A83740" w:rsidRDefault="002C0D75" w:rsidP="000E6BE3">
                  <w:pPr>
                    <w:jc w:val="both"/>
                    <w:rPr>
                      <w:rFonts w:ascii="Arial" w:eastAsia="Times New Roman" w:hAnsi="Arial" w:cs="Arial"/>
                      <w:i/>
                      <w:iCs/>
                      <w:color w:val="000000"/>
                      <w:sz w:val="14"/>
                      <w:szCs w:val="14"/>
                    </w:rPr>
                  </w:pPr>
                  <w:r w:rsidRPr="00A83740">
                    <w:rPr>
                      <w:rFonts w:ascii="Arial" w:eastAsia="Times New Roman" w:hAnsi="Arial" w:cs="Arial"/>
                      <w:i/>
                      <w:iCs/>
                      <w:color w:val="000000"/>
                      <w:sz w:val="14"/>
                      <w:szCs w:val="14"/>
                      <w:lang w:eastAsia="es-ES"/>
                    </w:rPr>
                    <w:t>FIXIT S.A. DE C.V.</w:t>
                  </w:r>
                </w:p>
              </w:tc>
              <w:tc>
                <w:tcPr>
                  <w:tcW w:w="520" w:type="dxa"/>
                  <w:tcBorders>
                    <w:top w:val="nil"/>
                    <w:left w:val="nil"/>
                    <w:bottom w:val="single" w:sz="4" w:space="0" w:color="auto"/>
                    <w:right w:val="single" w:sz="4" w:space="0" w:color="auto"/>
                  </w:tcBorders>
                  <w:shd w:val="clear" w:color="auto" w:fill="auto"/>
                  <w:hideMark/>
                </w:tcPr>
                <w:p w14:paraId="3F2B8B5C" w14:textId="77777777" w:rsidR="002C0D75" w:rsidRPr="00A83740" w:rsidRDefault="002C0D75" w:rsidP="000E6BE3">
                  <w:pPr>
                    <w:jc w:val="both"/>
                    <w:rPr>
                      <w:rFonts w:ascii="Arial" w:eastAsia="Times New Roman" w:hAnsi="Arial" w:cs="Arial"/>
                      <w:i/>
                      <w:iCs/>
                      <w:sz w:val="14"/>
                      <w:szCs w:val="14"/>
                      <w:lang w:eastAsia="es-ES"/>
                    </w:rPr>
                  </w:pPr>
                  <w:r w:rsidRPr="00A83740">
                    <w:rPr>
                      <w:rFonts w:ascii="Arial" w:eastAsia="Times New Roman" w:hAnsi="Arial" w:cs="Arial"/>
                      <w:i/>
                      <w:iCs/>
                      <w:sz w:val="14"/>
                      <w:szCs w:val="14"/>
                      <w:lang w:eastAsia="es-ES"/>
                    </w:rPr>
                    <w:t xml:space="preserve">  $ 146,160.00 </w:t>
                  </w:r>
                </w:p>
              </w:tc>
              <w:tc>
                <w:tcPr>
                  <w:tcW w:w="846" w:type="dxa"/>
                  <w:tcBorders>
                    <w:top w:val="nil"/>
                    <w:left w:val="nil"/>
                    <w:bottom w:val="single" w:sz="4" w:space="0" w:color="auto"/>
                    <w:right w:val="single" w:sz="4" w:space="0" w:color="auto"/>
                  </w:tcBorders>
                  <w:shd w:val="clear" w:color="auto" w:fill="auto"/>
                  <w:vAlign w:val="center"/>
                  <w:hideMark/>
                </w:tcPr>
                <w:p w14:paraId="048E1DFE" w14:textId="77777777" w:rsidR="002C0D75" w:rsidRPr="00A83740" w:rsidRDefault="002C0D75" w:rsidP="000E6BE3">
                  <w:pPr>
                    <w:jc w:val="both"/>
                    <w:rPr>
                      <w:rFonts w:ascii="Arial" w:eastAsia="Times New Roman" w:hAnsi="Arial" w:cs="Arial"/>
                      <w:i/>
                      <w:iCs/>
                      <w:color w:val="000000"/>
                      <w:sz w:val="14"/>
                      <w:szCs w:val="14"/>
                    </w:rPr>
                  </w:pPr>
                  <w:r w:rsidRPr="00A83740">
                    <w:rPr>
                      <w:rFonts w:ascii="Arial" w:eastAsia="Times New Roman" w:hAnsi="Arial" w:cs="Arial"/>
                      <w:i/>
                      <w:iCs/>
                      <w:color w:val="000000"/>
                      <w:sz w:val="14"/>
                      <w:szCs w:val="14"/>
                    </w:rPr>
                    <w:t>- Reporte de actividades realizadas por el prestador de servicios.</w:t>
                  </w:r>
                </w:p>
                <w:p w14:paraId="5B215D62" w14:textId="77777777" w:rsidR="002C0D75" w:rsidRPr="00A83740" w:rsidRDefault="002C0D75" w:rsidP="000E6BE3">
                  <w:pPr>
                    <w:jc w:val="both"/>
                    <w:rPr>
                      <w:rFonts w:ascii="Arial" w:eastAsia="Times New Roman" w:hAnsi="Arial" w:cs="Arial"/>
                      <w:i/>
                      <w:iCs/>
                      <w:color w:val="000000"/>
                      <w:sz w:val="14"/>
                      <w:szCs w:val="14"/>
                    </w:rPr>
                  </w:pPr>
                  <w:r w:rsidRPr="00A83740">
                    <w:rPr>
                      <w:rFonts w:ascii="Arial" w:eastAsia="Times New Roman" w:hAnsi="Arial" w:cs="Arial"/>
                      <w:i/>
                      <w:iCs/>
                      <w:color w:val="000000"/>
                      <w:sz w:val="14"/>
                      <w:szCs w:val="14"/>
                    </w:rPr>
                    <w:t>- Lista de asistencia.</w:t>
                  </w:r>
                </w:p>
                <w:p w14:paraId="2A0856B7" w14:textId="77777777" w:rsidR="002C0D75" w:rsidRPr="00A83740" w:rsidRDefault="002C0D75" w:rsidP="000E6BE3">
                  <w:pPr>
                    <w:jc w:val="both"/>
                    <w:rPr>
                      <w:rFonts w:ascii="Arial" w:eastAsia="Times New Roman" w:hAnsi="Arial" w:cs="Arial"/>
                      <w:i/>
                      <w:iCs/>
                      <w:color w:val="000000"/>
                      <w:sz w:val="14"/>
                      <w:szCs w:val="14"/>
                    </w:rPr>
                  </w:pPr>
                  <w:r w:rsidRPr="00A83740">
                    <w:rPr>
                      <w:rFonts w:ascii="Arial" w:eastAsia="Times New Roman" w:hAnsi="Arial" w:cs="Arial"/>
                      <w:i/>
                      <w:iCs/>
                      <w:color w:val="000000"/>
                      <w:sz w:val="14"/>
                      <w:szCs w:val="14"/>
                    </w:rPr>
                    <w:t>- Material.</w:t>
                  </w:r>
                </w:p>
                <w:p w14:paraId="1CF3635A" w14:textId="77777777" w:rsidR="002C0D75" w:rsidRPr="00A83740" w:rsidRDefault="002C0D75" w:rsidP="000E6BE3">
                  <w:pPr>
                    <w:jc w:val="both"/>
                    <w:rPr>
                      <w:rFonts w:ascii="Arial" w:eastAsia="Times New Roman" w:hAnsi="Arial" w:cs="Arial"/>
                      <w:i/>
                      <w:iCs/>
                      <w:color w:val="000000"/>
                      <w:sz w:val="14"/>
                      <w:szCs w:val="14"/>
                    </w:rPr>
                  </w:pPr>
                  <w:r w:rsidRPr="00A83740">
                    <w:rPr>
                      <w:rFonts w:ascii="Arial" w:eastAsia="Times New Roman" w:hAnsi="Arial" w:cs="Arial"/>
                      <w:i/>
                      <w:iCs/>
                      <w:color w:val="000000"/>
                      <w:sz w:val="14"/>
                      <w:szCs w:val="14"/>
                    </w:rPr>
                    <w:t>- Fotografías.</w:t>
                  </w:r>
                </w:p>
              </w:tc>
            </w:tr>
            <w:tr w:rsidR="002C0D75" w:rsidRPr="00A83740" w14:paraId="26B7D49D" w14:textId="77777777" w:rsidTr="002C0D75">
              <w:trPr>
                <w:trHeight w:val="2121"/>
                <w:jc w:val="center"/>
              </w:trPr>
              <w:tc>
                <w:tcPr>
                  <w:tcW w:w="2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FFB5E" w14:textId="77777777" w:rsidR="002C0D75" w:rsidRPr="00A83740" w:rsidRDefault="002C0D75" w:rsidP="000E6BE3">
                  <w:pPr>
                    <w:jc w:val="center"/>
                    <w:rPr>
                      <w:rFonts w:ascii="Arial" w:eastAsia="Times New Roman" w:hAnsi="Arial" w:cs="Arial"/>
                      <w:i/>
                      <w:iCs/>
                      <w:color w:val="000000"/>
                      <w:sz w:val="14"/>
                      <w:szCs w:val="14"/>
                    </w:rPr>
                  </w:pPr>
                  <w:r w:rsidRPr="00A83740">
                    <w:rPr>
                      <w:rFonts w:ascii="Arial" w:eastAsia="Times New Roman" w:hAnsi="Arial" w:cs="Arial"/>
                      <w:i/>
                      <w:iCs/>
                      <w:color w:val="000000"/>
                      <w:sz w:val="14"/>
                      <w:szCs w:val="14"/>
                    </w:rPr>
                    <w:t>3</w:t>
                  </w:r>
                </w:p>
              </w:tc>
              <w:tc>
                <w:tcPr>
                  <w:tcW w:w="520" w:type="dxa"/>
                  <w:tcBorders>
                    <w:top w:val="single" w:sz="4" w:space="0" w:color="auto"/>
                    <w:left w:val="nil"/>
                    <w:bottom w:val="single" w:sz="4" w:space="0" w:color="auto"/>
                    <w:right w:val="single" w:sz="4" w:space="0" w:color="auto"/>
                  </w:tcBorders>
                  <w:shd w:val="clear" w:color="auto" w:fill="auto"/>
                  <w:vAlign w:val="center"/>
                  <w:hideMark/>
                </w:tcPr>
                <w:p w14:paraId="62BB07FC" w14:textId="77777777" w:rsidR="002C0D75" w:rsidRPr="00A83740" w:rsidRDefault="002C0D75" w:rsidP="000E6BE3">
                  <w:pPr>
                    <w:jc w:val="both"/>
                    <w:rPr>
                      <w:rFonts w:ascii="Arial" w:eastAsia="Times New Roman" w:hAnsi="Arial" w:cs="Arial"/>
                      <w:bCs/>
                      <w:i/>
                      <w:iCs/>
                      <w:sz w:val="14"/>
                      <w:szCs w:val="14"/>
                      <w:lang w:eastAsia="es-ES"/>
                    </w:rPr>
                  </w:pPr>
                  <w:r w:rsidRPr="00A83740">
                    <w:rPr>
                      <w:rFonts w:ascii="Arial" w:eastAsia="Times New Roman" w:hAnsi="Arial" w:cs="Arial"/>
                      <w:bCs/>
                      <w:i/>
                      <w:iCs/>
                      <w:sz w:val="14"/>
                      <w:szCs w:val="14"/>
                      <w:lang w:eastAsia="es-ES"/>
                    </w:rPr>
                    <w:t xml:space="preserve">5-1-04-01-0020 </w:t>
                  </w:r>
                  <w:r w:rsidRPr="00A83740">
                    <w:rPr>
                      <w:rFonts w:ascii="Arial" w:eastAsia="Times New Roman" w:hAnsi="Arial" w:cs="Arial"/>
                      <w:i/>
                      <w:iCs/>
                      <w:color w:val="000000"/>
                      <w:sz w:val="14"/>
                      <w:szCs w:val="14"/>
                    </w:rPr>
                    <w:t>DISEÑO DE IMAGEN</w:t>
                  </w:r>
                </w:p>
                <w:p w14:paraId="3C2E2949" w14:textId="77777777" w:rsidR="002C0D75" w:rsidRPr="00A83740" w:rsidRDefault="002C0D75" w:rsidP="000E6BE3">
                  <w:pPr>
                    <w:jc w:val="both"/>
                    <w:rPr>
                      <w:rFonts w:ascii="Arial" w:eastAsia="Times New Roman" w:hAnsi="Arial" w:cs="Arial"/>
                      <w:b/>
                      <w:bCs/>
                      <w:i/>
                      <w:iCs/>
                      <w:color w:val="000000"/>
                      <w:sz w:val="14"/>
                      <w:szCs w:val="14"/>
                    </w:rPr>
                  </w:pPr>
                  <w:r w:rsidRPr="00A83740">
                    <w:rPr>
                      <w:rFonts w:ascii="Arial" w:eastAsia="Times New Roman" w:hAnsi="Arial" w:cs="Arial"/>
                      <w:b/>
                      <w:bCs/>
                      <w:i/>
                      <w:iCs/>
                      <w:color w:val="000000"/>
                      <w:sz w:val="14"/>
                      <w:szCs w:val="14"/>
                    </w:rPr>
                    <w:t> </w:t>
                  </w:r>
                </w:p>
              </w:tc>
              <w:tc>
                <w:tcPr>
                  <w:tcW w:w="455" w:type="dxa"/>
                  <w:tcBorders>
                    <w:top w:val="single" w:sz="4" w:space="0" w:color="auto"/>
                    <w:left w:val="nil"/>
                    <w:bottom w:val="single" w:sz="4" w:space="0" w:color="auto"/>
                    <w:right w:val="single" w:sz="4" w:space="0" w:color="auto"/>
                  </w:tcBorders>
                  <w:shd w:val="clear" w:color="auto" w:fill="auto"/>
                  <w:vAlign w:val="bottom"/>
                  <w:hideMark/>
                </w:tcPr>
                <w:p w14:paraId="51F2AE16" w14:textId="77777777" w:rsidR="002C0D75" w:rsidRPr="00A83740" w:rsidRDefault="002C0D75" w:rsidP="000E6BE3">
                  <w:pPr>
                    <w:jc w:val="both"/>
                    <w:rPr>
                      <w:rFonts w:ascii="Arial" w:eastAsia="Times New Roman" w:hAnsi="Arial" w:cs="Arial"/>
                      <w:i/>
                      <w:iCs/>
                      <w:color w:val="000000"/>
                      <w:sz w:val="14"/>
                      <w:szCs w:val="14"/>
                    </w:rPr>
                  </w:pPr>
                  <w:r w:rsidRPr="00A83740">
                    <w:rPr>
                      <w:rFonts w:ascii="Arial" w:eastAsia="Times New Roman" w:hAnsi="Arial" w:cs="Arial"/>
                      <w:i/>
                      <w:iCs/>
                      <w:color w:val="000000"/>
                      <w:sz w:val="14"/>
                      <w:szCs w:val="14"/>
                      <w:lang w:eastAsia="es-ES"/>
                    </w:rPr>
                    <w:t>PN1/EG-3/17-12-20</w:t>
                  </w:r>
                </w:p>
              </w:tc>
              <w:tc>
                <w:tcPr>
                  <w:tcW w:w="782" w:type="dxa"/>
                  <w:tcBorders>
                    <w:top w:val="single" w:sz="4" w:space="0" w:color="auto"/>
                    <w:left w:val="nil"/>
                    <w:bottom w:val="single" w:sz="4" w:space="0" w:color="auto"/>
                    <w:right w:val="single" w:sz="4" w:space="0" w:color="auto"/>
                  </w:tcBorders>
                  <w:shd w:val="clear" w:color="auto" w:fill="auto"/>
                  <w:vAlign w:val="center"/>
                  <w:hideMark/>
                </w:tcPr>
                <w:p w14:paraId="660D504A" w14:textId="2A00DCC0" w:rsidR="002C0D75" w:rsidRPr="00A83740" w:rsidRDefault="002C0D75" w:rsidP="000E6BE3">
                  <w:pPr>
                    <w:jc w:val="both"/>
                    <w:rPr>
                      <w:rFonts w:ascii="Arial" w:eastAsia="Times New Roman" w:hAnsi="Arial" w:cs="Arial"/>
                      <w:i/>
                      <w:iCs/>
                      <w:color w:val="000000"/>
                      <w:sz w:val="14"/>
                      <w:szCs w:val="14"/>
                    </w:rPr>
                  </w:pPr>
                  <w:r w:rsidRPr="00A83740">
                    <w:rPr>
                      <w:rFonts w:ascii="Arial" w:eastAsia="Times New Roman" w:hAnsi="Arial" w:cs="Arial"/>
                      <w:i/>
                      <w:iCs/>
                      <w:color w:val="000000"/>
                      <w:sz w:val="14"/>
                      <w:szCs w:val="14"/>
                    </w:rPr>
                    <w:t>PAGO FACTURA A-221 XILONEN OPERADORA C. R. S. A. DE C. V. (</w:t>
                  </w:r>
                  <w:r w:rsidR="00F843F5" w:rsidRPr="00A83740">
                    <w:rPr>
                      <w:rFonts w:ascii="Arial" w:eastAsia="Times New Roman" w:hAnsi="Arial" w:cs="Arial"/>
                      <w:i/>
                      <w:iCs/>
                      <w:color w:val="000000"/>
                      <w:sz w:val="14"/>
                      <w:szCs w:val="14"/>
                    </w:rPr>
                    <w:t>ASESORÍA</w:t>
                  </w:r>
                  <w:r w:rsidRPr="00A83740">
                    <w:rPr>
                      <w:rFonts w:ascii="Arial" w:eastAsia="Times New Roman" w:hAnsi="Arial" w:cs="Arial"/>
                      <w:i/>
                      <w:iCs/>
                      <w:color w:val="000000"/>
                      <w:sz w:val="14"/>
                      <w:szCs w:val="14"/>
                    </w:rPr>
                    <w:t xml:space="preserve"> EN IMAGEN </w:t>
                  </w:r>
                  <w:r w:rsidR="00F843F5" w:rsidRPr="00A83740">
                    <w:rPr>
                      <w:rFonts w:ascii="Arial" w:eastAsia="Times New Roman" w:hAnsi="Arial" w:cs="Arial"/>
                      <w:i/>
                      <w:iCs/>
                      <w:color w:val="000000"/>
                      <w:sz w:val="14"/>
                      <w:szCs w:val="14"/>
                    </w:rPr>
                    <w:t>POLÍTICA</w:t>
                  </w:r>
                  <w:r w:rsidRPr="00A83740">
                    <w:rPr>
                      <w:rFonts w:ascii="Arial" w:eastAsia="Times New Roman" w:hAnsi="Arial" w:cs="Arial"/>
                      <w:i/>
                      <w:iCs/>
                      <w:color w:val="000000"/>
                      <w:sz w:val="14"/>
                      <w:szCs w:val="14"/>
                    </w:rPr>
                    <w:t>)</w:t>
                  </w:r>
                </w:p>
              </w:tc>
              <w:tc>
                <w:tcPr>
                  <w:tcW w:w="787" w:type="dxa"/>
                  <w:tcBorders>
                    <w:top w:val="single" w:sz="4" w:space="0" w:color="auto"/>
                    <w:left w:val="nil"/>
                    <w:bottom w:val="single" w:sz="4" w:space="0" w:color="auto"/>
                    <w:right w:val="single" w:sz="4" w:space="0" w:color="auto"/>
                  </w:tcBorders>
                  <w:shd w:val="clear" w:color="auto" w:fill="auto"/>
                  <w:vAlign w:val="bottom"/>
                  <w:hideMark/>
                </w:tcPr>
                <w:p w14:paraId="27CE1FF8" w14:textId="77777777" w:rsidR="002C0D75" w:rsidRPr="00A83740" w:rsidRDefault="002C0D75" w:rsidP="000E6BE3">
                  <w:pPr>
                    <w:jc w:val="both"/>
                    <w:rPr>
                      <w:rFonts w:ascii="Arial" w:eastAsia="Times New Roman" w:hAnsi="Arial" w:cs="Arial"/>
                      <w:i/>
                      <w:iCs/>
                      <w:color w:val="000000"/>
                      <w:sz w:val="14"/>
                      <w:szCs w:val="14"/>
                    </w:rPr>
                  </w:pPr>
                  <w:r w:rsidRPr="00A83740">
                    <w:rPr>
                      <w:rFonts w:ascii="Arial" w:eastAsia="Times New Roman" w:hAnsi="Arial" w:cs="Arial"/>
                      <w:i/>
                      <w:iCs/>
                      <w:color w:val="000000"/>
                      <w:sz w:val="14"/>
                      <w:szCs w:val="14"/>
                      <w:lang w:eastAsia="es-ES"/>
                    </w:rPr>
                    <w:t>XILONEN OPERADORA C. R. S. A. DE C. V.</w:t>
                  </w:r>
                </w:p>
              </w:tc>
              <w:tc>
                <w:tcPr>
                  <w:tcW w:w="520" w:type="dxa"/>
                  <w:tcBorders>
                    <w:top w:val="single" w:sz="4" w:space="0" w:color="auto"/>
                    <w:left w:val="nil"/>
                    <w:bottom w:val="single" w:sz="4" w:space="0" w:color="auto"/>
                    <w:right w:val="single" w:sz="4" w:space="0" w:color="auto"/>
                  </w:tcBorders>
                  <w:shd w:val="clear" w:color="auto" w:fill="auto"/>
                  <w:hideMark/>
                </w:tcPr>
                <w:p w14:paraId="29AD34F4" w14:textId="77777777" w:rsidR="002C0D75" w:rsidRPr="00A83740" w:rsidRDefault="002C0D75" w:rsidP="000E6BE3">
                  <w:pPr>
                    <w:jc w:val="both"/>
                    <w:rPr>
                      <w:rFonts w:ascii="Arial" w:eastAsia="Times New Roman" w:hAnsi="Arial" w:cs="Arial"/>
                      <w:i/>
                      <w:iCs/>
                      <w:sz w:val="14"/>
                      <w:szCs w:val="14"/>
                      <w:lang w:eastAsia="es-ES"/>
                    </w:rPr>
                  </w:pPr>
                  <w:r w:rsidRPr="00A83740">
                    <w:rPr>
                      <w:rFonts w:ascii="Arial" w:eastAsia="Times New Roman" w:hAnsi="Arial" w:cs="Arial"/>
                      <w:i/>
                      <w:iCs/>
                      <w:sz w:val="14"/>
                      <w:szCs w:val="14"/>
                      <w:lang w:eastAsia="es-ES"/>
                    </w:rPr>
                    <w:t xml:space="preserve">$ 121,800.00 </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74D52F88" w14:textId="77777777" w:rsidR="002C0D75" w:rsidRPr="00A83740" w:rsidRDefault="002C0D75" w:rsidP="000E6BE3">
                  <w:pPr>
                    <w:jc w:val="both"/>
                    <w:rPr>
                      <w:rFonts w:ascii="Arial" w:eastAsia="Times New Roman" w:hAnsi="Arial" w:cs="Arial"/>
                      <w:i/>
                      <w:iCs/>
                      <w:color w:val="000000"/>
                      <w:sz w:val="14"/>
                      <w:szCs w:val="14"/>
                    </w:rPr>
                  </w:pPr>
                  <w:r w:rsidRPr="00A83740">
                    <w:rPr>
                      <w:rFonts w:ascii="Arial" w:eastAsia="Times New Roman" w:hAnsi="Arial" w:cs="Arial"/>
                      <w:i/>
                      <w:iCs/>
                      <w:color w:val="000000"/>
                      <w:sz w:val="14"/>
                      <w:szCs w:val="14"/>
                    </w:rPr>
                    <w:t>- Reporte de actividades realizadas por el prestador de servicios.</w:t>
                  </w:r>
                </w:p>
                <w:p w14:paraId="318D6BC5" w14:textId="77777777" w:rsidR="002C0D75" w:rsidRPr="00A83740" w:rsidRDefault="002C0D75" w:rsidP="000E6BE3">
                  <w:pPr>
                    <w:jc w:val="both"/>
                    <w:rPr>
                      <w:rFonts w:ascii="Arial" w:eastAsia="Times New Roman" w:hAnsi="Arial" w:cs="Arial"/>
                      <w:i/>
                      <w:iCs/>
                      <w:color w:val="000000"/>
                      <w:sz w:val="14"/>
                      <w:szCs w:val="14"/>
                    </w:rPr>
                  </w:pPr>
                  <w:r w:rsidRPr="00A83740">
                    <w:rPr>
                      <w:rFonts w:ascii="Arial" w:eastAsia="Times New Roman" w:hAnsi="Arial" w:cs="Arial"/>
                      <w:i/>
                      <w:iCs/>
                      <w:color w:val="000000"/>
                      <w:sz w:val="14"/>
                      <w:szCs w:val="14"/>
                    </w:rPr>
                    <w:t>- Lista de asistencia.</w:t>
                  </w:r>
                </w:p>
                <w:p w14:paraId="196C25AF" w14:textId="77777777" w:rsidR="002C0D75" w:rsidRPr="00A83740" w:rsidRDefault="002C0D75" w:rsidP="000E6BE3">
                  <w:pPr>
                    <w:jc w:val="both"/>
                    <w:rPr>
                      <w:rFonts w:ascii="Arial" w:eastAsia="Times New Roman" w:hAnsi="Arial" w:cs="Arial"/>
                      <w:i/>
                      <w:iCs/>
                      <w:color w:val="000000"/>
                      <w:sz w:val="14"/>
                      <w:szCs w:val="14"/>
                    </w:rPr>
                  </w:pPr>
                  <w:r w:rsidRPr="00A83740">
                    <w:rPr>
                      <w:rFonts w:ascii="Arial" w:eastAsia="Times New Roman" w:hAnsi="Arial" w:cs="Arial"/>
                      <w:i/>
                      <w:iCs/>
                      <w:color w:val="000000"/>
                      <w:sz w:val="14"/>
                      <w:szCs w:val="14"/>
                    </w:rPr>
                    <w:t>- Material.</w:t>
                  </w:r>
                </w:p>
                <w:p w14:paraId="64EE5821" w14:textId="77777777" w:rsidR="002C0D75" w:rsidRPr="00A83740" w:rsidRDefault="002C0D75" w:rsidP="000E6BE3">
                  <w:pPr>
                    <w:jc w:val="both"/>
                    <w:rPr>
                      <w:rFonts w:ascii="Arial" w:eastAsia="Times New Roman" w:hAnsi="Arial" w:cs="Arial"/>
                      <w:i/>
                      <w:iCs/>
                      <w:color w:val="000000"/>
                      <w:sz w:val="14"/>
                      <w:szCs w:val="14"/>
                    </w:rPr>
                  </w:pPr>
                  <w:r w:rsidRPr="00A83740">
                    <w:rPr>
                      <w:rFonts w:ascii="Arial" w:eastAsia="Times New Roman" w:hAnsi="Arial" w:cs="Arial"/>
                      <w:i/>
                      <w:iCs/>
                      <w:color w:val="000000"/>
                      <w:sz w:val="14"/>
                      <w:szCs w:val="14"/>
                    </w:rPr>
                    <w:t>- Fotografías.</w:t>
                  </w:r>
                </w:p>
              </w:tc>
            </w:tr>
            <w:tr w:rsidR="002C0D75" w:rsidRPr="00A83740" w14:paraId="3D64CD4D" w14:textId="77777777" w:rsidTr="002C0D75">
              <w:trPr>
                <w:trHeight w:val="380"/>
                <w:jc w:val="center"/>
              </w:trPr>
              <w:tc>
                <w:tcPr>
                  <w:tcW w:w="2804"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756450B7" w14:textId="77777777" w:rsidR="002C0D75" w:rsidRPr="00A83740" w:rsidRDefault="002C0D75" w:rsidP="000E6BE3">
                  <w:pPr>
                    <w:jc w:val="center"/>
                    <w:rPr>
                      <w:rFonts w:ascii="Arial" w:eastAsia="Times New Roman" w:hAnsi="Arial" w:cs="Arial"/>
                      <w:b/>
                      <w:bCs/>
                      <w:i/>
                      <w:iCs/>
                      <w:color w:val="000000"/>
                      <w:sz w:val="14"/>
                      <w:szCs w:val="14"/>
                    </w:rPr>
                  </w:pPr>
                  <w:r w:rsidRPr="00A83740">
                    <w:rPr>
                      <w:rFonts w:ascii="Arial" w:eastAsia="Times New Roman" w:hAnsi="Arial" w:cs="Arial"/>
                      <w:b/>
                      <w:bCs/>
                      <w:i/>
                      <w:iCs/>
                      <w:color w:val="000000"/>
                      <w:sz w:val="14"/>
                      <w:szCs w:val="14"/>
                    </w:rPr>
                    <w:t>Total</w:t>
                  </w:r>
                </w:p>
              </w:tc>
              <w:tc>
                <w:tcPr>
                  <w:tcW w:w="520" w:type="dxa"/>
                  <w:tcBorders>
                    <w:top w:val="single" w:sz="4" w:space="0" w:color="auto"/>
                    <w:left w:val="nil"/>
                    <w:bottom w:val="single" w:sz="4" w:space="0" w:color="auto"/>
                    <w:right w:val="single" w:sz="4" w:space="0" w:color="auto"/>
                  </w:tcBorders>
                  <w:shd w:val="clear" w:color="auto" w:fill="auto"/>
                  <w:vAlign w:val="center"/>
                  <w:hideMark/>
                </w:tcPr>
                <w:p w14:paraId="247979D6" w14:textId="77777777" w:rsidR="002C0D75" w:rsidRPr="00A83740" w:rsidRDefault="002C0D75" w:rsidP="000E6BE3">
                  <w:pPr>
                    <w:rPr>
                      <w:rFonts w:ascii="Arial" w:eastAsia="Times New Roman" w:hAnsi="Arial" w:cs="Arial"/>
                      <w:b/>
                      <w:bCs/>
                      <w:i/>
                      <w:iCs/>
                      <w:color w:val="000000"/>
                      <w:sz w:val="14"/>
                      <w:szCs w:val="14"/>
                    </w:rPr>
                  </w:pPr>
                  <w:r w:rsidRPr="00A83740">
                    <w:rPr>
                      <w:rFonts w:ascii="Arial" w:eastAsia="Times New Roman" w:hAnsi="Arial" w:cs="Arial"/>
                      <w:b/>
                      <w:bCs/>
                      <w:i/>
                      <w:iCs/>
                      <w:color w:val="000000"/>
                      <w:sz w:val="14"/>
                      <w:szCs w:val="14"/>
                    </w:rPr>
                    <w:t xml:space="preserve"> $ 438,480.00</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6343DC3C" w14:textId="77777777" w:rsidR="002C0D75" w:rsidRPr="00A83740" w:rsidRDefault="002C0D75" w:rsidP="000E6BE3">
                  <w:pPr>
                    <w:jc w:val="center"/>
                    <w:rPr>
                      <w:rFonts w:ascii="Arial" w:eastAsia="Times New Roman" w:hAnsi="Arial" w:cs="Arial"/>
                      <w:b/>
                      <w:bCs/>
                      <w:i/>
                      <w:iCs/>
                      <w:color w:val="000000"/>
                      <w:sz w:val="14"/>
                      <w:szCs w:val="14"/>
                    </w:rPr>
                  </w:pPr>
                  <w:r w:rsidRPr="00A83740">
                    <w:rPr>
                      <w:rFonts w:ascii="Arial" w:eastAsia="Times New Roman" w:hAnsi="Arial" w:cs="Arial"/>
                      <w:b/>
                      <w:bCs/>
                      <w:i/>
                      <w:iCs/>
                      <w:color w:val="000000"/>
                      <w:sz w:val="14"/>
                      <w:szCs w:val="14"/>
                    </w:rPr>
                    <w:t> </w:t>
                  </w:r>
                </w:p>
              </w:tc>
            </w:tr>
          </w:tbl>
          <w:p w14:paraId="5F24E534" w14:textId="77777777" w:rsidR="002C0D75" w:rsidRPr="00A83740" w:rsidRDefault="002C0D75" w:rsidP="000E6BE3">
            <w:pPr>
              <w:jc w:val="both"/>
              <w:rPr>
                <w:rFonts w:ascii="Arial" w:eastAsia="Times New Roman" w:hAnsi="Arial" w:cs="Arial"/>
                <w:i/>
                <w:iCs/>
                <w:lang w:eastAsia="es-ES"/>
              </w:rPr>
            </w:pPr>
          </w:p>
          <w:p w14:paraId="73C27A3A" w14:textId="77777777" w:rsidR="009D0050" w:rsidRPr="00A83740" w:rsidRDefault="009D0050" w:rsidP="000E6BE3">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Con la finalidad de salvaguardar la garantía de audiencia del sujeto obligado, mediante oficio INE/UTF/DA/42890/2021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06D7F44A" w14:textId="77777777" w:rsidR="009D0050" w:rsidRPr="00A83740" w:rsidRDefault="009D0050" w:rsidP="000E6BE3">
            <w:pPr>
              <w:ind w:left="57" w:right="57"/>
              <w:jc w:val="both"/>
              <w:rPr>
                <w:rFonts w:ascii="Arial" w:eastAsia="Times New Roman" w:hAnsi="Arial" w:cs="Arial"/>
                <w:i/>
                <w:iCs/>
                <w:sz w:val="18"/>
                <w:szCs w:val="18"/>
                <w:lang w:eastAsia="es-ES"/>
              </w:rPr>
            </w:pPr>
          </w:p>
          <w:p w14:paraId="25C3800B" w14:textId="77777777" w:rsidR="009D0050" w:rsidRPr="00A83740" w:rsidRDefault="009D0050" w:rsidP="000E6BE3">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 xml:space="preserve">Esta autoridad procedió a realizar una búsqueda exhaustiva en los diferentes apartados del SIF; sin embargo, no se localizó la documentación solicitada en el cuadro que antecede consistente en Reporte de actividades realizadas por el prestador de servicios, Lista de asistencia, Material y Fotografías  </w:t>
            </w:r>
          </w:p>
          <w:p w14:paraId="27237363" w14:textId="77777777" w:rsidR="009D0050" w:rsidRPr="00A83740" w:rsidRDefault="009D0050" w:rsidP="000E6BE3">
            <w:pPr>
              <w:ind w:left="57" w:right="57"/>
              <w:jc w:val="both"/>
              <w:rPr>
                <w:rFonts w:ascii="Arial" w:eastAsia="Times New Roman" w:hAnsi="Arial" w:cs="Arial"/>
                <w:i/>
                <w:iCs/>
                <w:sz w:val="18"/>
                <w:szCs w:val="18"/>
                <w:lang w:eastAsia="es-ES"/>
              </w:rPr>
            </w:pPr>
          </w:p>
          <w:p w14:paraId="2579DAC0" w14:textId="48F98300" w:rsidR="002C0D75" w:rsidRPr="00A83740" w:rsidRDefault="002C0D75" w:rsidP="000E6BE3">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Se le solicita presentar en el SIF lo siguiente:</w:t>
            </w:r>
          </w:p>
          <w:p w14:paraId="4EC9CFF1" w14:textId="77777777" w:rsidR="002C0D75" w:rsidRPr="00A83740" w:rsidRDefault="002C0D75" w:rsidP="000E6BE3">
            <w:pPr>
              <w:ind w:left="57" w:right="57"/>
              <w:jc w:val="both"/>
              <w:rPr>
                <w:rFonts w:ascii="Arial" w:eastAsia="Times New Roman" w:hAnsi="Arial" w:cs="Arial"/>
                <w:i/>
                <w:iCs/>
                <w:sz w:val="18"/>
                <w:szCs w:val="18"/>
                <w:lang w:eastAsia="es-ES"/>
              </w:rPr>
            </w:pPr>
          </w:p>
          <w:p w14:paraId="2F3B2260" w14:textId="1C39627C" w:rsidR="002C0D75" w:rsidRPr="00A83740" w:rsidRDefault="002C0D75" w:rsidP="000E6BE3">
            <w:pPr>
              <w:ind w:left="57" w:right="57"/>
              <w:contextualSpacing/>
              <w:jc w:val="both"/>
              <w:rPr>
                <w:rFonts w:ascii="Arial" w:eastAsia="Calibri" w:hAnsi="Arial" w:cs="Arial"/>
                <w:i/>
                <w:iCs/>
                <w:sz w:val="18"/>
                <w:szCs w:val="18"/>
                <w:lang w:val="es-ES"/>
              </w:rPr>
            </w:pPr>
            <w:r w:rsidRPr="00A83740">
              <w:rPr>
                <w:rFonts w:ascii="Arial" w:hAnsi="Arial" w:cs="Arial"/>
                <w:i/>
                <w:iCs/>
                <w:sz w:val="18"/>
                <w:szCs w:val="18"/>
              </w:rPr>
              <w:t xml:space="preserve">• </w:t>
            </w:r>
            <w:r w:rsidRPr="00A83740">
              <w:rPr>
                <w:rFonts w:ascii="Arial" w:eastAsia="Calibri" w:hAnsi="Arial" w:cs="Arial"/>
                <w:i/>
                <w:iCs/>
                <w:sz w:val="18"/>
                <w:szCs w:val="18"/>
                <w:lang w:val="es-ES"/>
              </w:rPr>
              <w:t>La póliza con su respectivo soporte documental señalado en la columna "Documentación faltante", a nombre del partido y con la totalidad de los requisitos fiscales.</w:t>
            </w:r>
          </w:p>
          <w:p w14:paraId="0AA27DD7" w14:textId="77777777" w:rsidR="002C0D75" w:rsidRPr="00A83740" w:rsidRDefault="002C0D75" w:rsidP="000E6BE3">
            <w:pPr>
              <w:ind w:left="57" w:right="57"/>
              <w:contextualSpacing/>
              <w:jc w:val="both"/>
              <w:rPr>
                <w:rFonts w:ascii="Arial" w:eastAsia="Calibri" w:hAnsi="Arial" w:cs="Arial"/>
                <w:i/>
                <w:iCs/>
                <w:sz w:val="18"/>
                <w:szCs w:val="18"/>
                <w:lang w:val="es-ES"/>
              </w:rPr>
            </w:pPr>
          </w:p>
          <w:p w14:paraId="16C26717" w14:textId="3FC3D2C6" w:rsidR="002C0D75" w:rsidRPr="00A83740" w:rsidRDefault="002C0D75" w:rsidP="000E6BE3">
            <w:pPr>
              <w:ind w:left="57" w:right="57"/>
              <w:contextualSpacing/>
              <w:jc w:val="both"/>
              <w:rPr>
                <w:rFonts w:ascii="Arial" w:eastAsia="Calibri" w:hAnsi="Arial" w:cs="Arial"/>
                <w:i/>
                <w:iCs/>
                <w:sz w:val="18"/>
                <w:szCs w:val="18"/>
                <w:lang w:val="es-ES"/>
              </w:rPr>
            </w:pPr>
            <w:r w:rsidRPr="00A83740">
              <w:rPr>
                <w:rFonts w:ascii="Arial" w:hAnsi="Arial" w:cs="Arial"/>
                <w:i/>
                <w:iCs/>
                <w:sz w:val="18"/>
                <w:szCs w:val="18"/>
              </w:rPr>
              <w:t xml:space="preserve">• </w:t>
            </w:r>
            <w:r w:rsidRPr="00A83740">
              <w:rPr>
                <w:rFonts w:ascii="Arial" w:eastAsia="Calibri" w:hAnsi="Arial" w:cs="Arial"/>
                <w:i/>
                <w:iCs/>
                <w:sz w:val="18"/>
                <w:szCs w:val="18"/>
                <w:lang w:val="es-ES"/>
              </w:rPr>
              <w:t>Las aclaraciones que a su derecho convenga.</w:t>
            </w:r>
          </w:p>
          <w:p w14:paraId="3AF9A9DC" w14:textId="77777777" w:rsidR="002C0D75" w:rsidRPr="00A83740" w:rsidRDefault="002C0D75" w:rsidP="000E6BE3">
            <w:pPr>
              <w:ind w:left="57" w:right="57"/>
              <w:rPr>
                <w:rFonts w:ascii="Arial" w:eastAsia="Times New Roman" w:hAnsi="Arial" w:cs="Arial"/>
                <w:b/>
                <w:bCs/>
                <w:i/>
                <w:iCs/>
                <w:sz w:val="18"/>
                <w:szCs w:val="18"/>
                <w:lang w:eastAsia="es-ES"/>
              </w:rPr>
            </w:pPr>
          </w:p>
          <w:p w14:paraId="147FCE22" w14:textId="77777777" w:rsidR="00747D19" w:rsidRPr="00A83740" w:rsidRDefault="002C0D75" w:rsidP="00D13F94">
            <w:pPr>
              <w:ind w:left="57" w:right="57"/>
              <w:jc w:val="both"/>
              <w:rPr>
                <w:rFonts w:ascii="Arial" w:eastAsia="Times New Roman" w:hAnsi="Arial" w:cs="Arial"/>
                <w:bCs/>
                <w:i/>
                <w:iCs/>
                <w:sz w:val="18"/>
                <w:szCs w:val="18"/>
                <w:lang w:eastAsia="es-ES"/>
              </w:rPr>
            </w:pPr>
            <w:r w:rsidRPr="00A83740">
              <w:rPr>
                <w:rFonts w:ascii="Arial" w:eastAsia="Times New Roman" w:hAnsi="Arial" w:cs="Arial"/>
                <w:bCs/>
                <w:i/>
                <w:iCs/>
                <w:sz w:val="18"/>
                <w:szCs w:val="18"/>
                <w:lang w:eastAsia="es-ES"/>
              </w:rPr>
              <w:t xml:space="preserve">Lo anterior, de conformidad con lo dispuesto en los artículos 33, numeral 1, </w:t>
            </w:r>
            <w:r w:rsidRPr="00A83740">
              <w:rPr>
                <w:rFonts w:ascii="Arial" w:eastAsia="Times New Roman" w:hAnsi="Arial" w:cs="Arial"/>
                <w:i/>
                <w:iCs/>
                <w:color w:val="333333"/>
                <w:sz w:val="18"/>
                <w:szCs w:val="18"/>
                <w:lang w:eastAsia="es-ES"/>
              </w:rPr>
              <w:t xml:space="preserve">39, </w:t>
            </w:r>
            <w:r w:rsidRPr="00A83740">
              <w:rPr>
                <w:rFonts w:ascii="Arial" w:eastAsia="Times New Roman" w:hAnsi="Arial" w:cs="Arial"/>
                <w:bCs/>
                <w:i/>
                <w:iCs/>
                <w:sz w:val="18"/>
                <w:szCs w:val="18"/>
                <w:lang w:eastAsia="es-ES"/>
              </w:rPr>
              <w:t>126 y 127 del RF.</w:t>
            </w:r>
          </w:p>
          <w:p w14:paraId="15499CD9" w14:textId="5358E616" w:rsidR="00377F35" w:rsidRPr="00A83740" w:rsidRDefault="00377F35" w:rsidP="00D13F94">
            <w:pPr>
              <w:ind w:left="57" w:right="57"/>
              <w:jc w:val="both"/>
              <w:rPr>
                <w:rFonts w:ascii="Arial" w:hAnsi="Arial" w:cs="Arial"/>
                <w:i/>
                <w:iCs/>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217018F" w14:textId="77777777" w:rsidR="00702F73" w:rsidRPr="00A83740" w:rsidRDefault="00702F73" w:rsidP="00344F73">
            <w:pPr>
              <w:pStyle w:val="NormalWeb"/>
              <w:spacing w:before="0" w:beforeAutospacing="0" w:after="0" w:afterAutospacing="0"/>
              <w:ind w:left="34" w:right="54"/>
              <w:jc w:val="both"/>
              <w:rPr>
                <w:rFonts w:ascii="Arial" w:hAnsi="Arial" w:cs="Arial"/>
                <w:sz w:val="18"/>
                <w:szCs w:val="18"/>
              </w:rPr>
            </w:pPr>
          </w:p>
          <w:p w14:paraId="43BE90A5" w14:textId="77777777" w:rsidR="00667340" w:rsidRPr="00A83740" w:rsidRDefault="00667340" w:rsidP="00344F73">
            <w:pPr>
              <w:pStyle w:val="NormalWeb"/>
              <w:spacing w:before="0" w:beforeAutospacing="0" w:after="0" w:afterAutospacing="0"/>
              <w:ind w:left="34" w:right="54"/>
              <w:jc w:val="both"/>
              <w:rPr>
                <w:rFonts w:ascii="Arial" w:hAnsi="Arial" w:cs="Arial"/>
                <w:sz w:val="18"/>
                <w:szCs w:val="18"/>
              </w:rPr>
            </w:pPr>
          </w:p>
          <w:p w14:paraId="14BD3CEF" w14:textId="4AE6C072" w:rsidR="005E6C59" w:rsidRPr="00A83740" w:rsidRDefault="005E6C59" w:rsidP="00344F73">
            <w:pPr>
              <w:pStyle w:val="NormalWeb"/>
              <w:spacing w:before="0" w:beforeAutospacing="0" w:after="0" w:afterAutospacing="0"/>
              <w:ind w:left="34" w:right="54"/>
              <w:jc w:val="both"/>
              <w:rPr>
                <w:rFonts w:ascii="Arial" w:eastAsia="Times New Roman" w:hAnsi="Arial" w:cs="Arial"/>
                <w:sz w:val="18"/>
                <w:szCs w:val="18"/>
              </w:rPr>
            </w:pPr>
            <w:r w:rsidRPr="00A83740">
              <w:rPr>
                <w:rFonts w:ascii="Arial" w:hAnsi="Arial" w:cs="Arial"/>
                <w:sz w:val="18"/>
                <w:szCs w:val="18"/>
              </w:rPr>
              <w:t>Sin respuesta al oficio</w:t>
            </w:r>
            <w:r w:rsidR="006B63F8" w:rsidRPr="00A83740">
              <w:rPr>
                <w:rFonts w:ascii="Arial" w:hAnsi="Arial" w:cs="Arial"/>
                <w:sz w:val="18"/>
                <w:szCs w:val="18"/>
              </w:rPr>
              <w:t>.</w:t>
            </w:r>
          </w:p>
          <w:p w14:paraId="4412EB20" w14:textId="56BFBCDD" w:rsidR="001F6293" w:rsidRPr="00A83740" w:rsidRDefault="001F6293" w:rsidP="00344F73">
            <w:pPr>
              <w:pStyle w:val="NormalWeb"/>
              <w:spacing w:before="0" w:beforeAutospacing="0" w:after="0" w:afterAutospacing="0"/>
              <w:ind w:left="34" w:right="54"/>
              <w:jc w:val="both"/>
              <w:rPr>
                <w:rFonts w:ascii="Arial" w:hAnsi="Arial" w:cs="Arial"/>
                <w:sz w:val="18"/>
                <w:szCs w:val="18"/>
              </w:rPr>
            </w:pPr>
          </w:p>
        </w:tc>
        <w:tc>
          <w:tcPr>
            <w:tcW w:w="269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D01C360" w14:textId="66888A06" w:rsidR="00667340" w:rsidRPr="00A83740" w:rsidRDefault="00667340" w:rsidP="00344F73">
            <w:pPr>
              <w:pStyle w:val="m3330507468058599299xxmsonormal"/>
              <w:shd w:val="clear" w:color="auto" w:fill="FFFFFF"/>
              <w:spacing w:before="0" w:beforeAutospacing="0" w:after="0" w:afterAutospacing="0"/>
              <w:ind w:left="126" w:right="127"/>
              <w:jc w:val="both"/>
              <w:rPr>
                <w:rFonts w:ascii="Arial" w:hAnsi="Arial" w:cs="Arial"/>
                <w:b/>
                <w:bCs/>
                <w:color w:val="000000"/>
                <w:sz w:val="18"/>
                <w:szCs w:val="18"/>
              </w:rPr>
            </w:pPr>
            <w:r w:rsidRPr="00A83740">
              <w:rPr>
                <w:rFonts w:ascii="Arial" w:hAnsi="Arial" w:cs="Arial"/>
                <w:b/>
                <w:bCs/>
                <w:color w:val="000000"/>
                <w:sz w:val="18"/>
                <w:szCs w:val="18"/>
              </w:rPr>
              <w:t>No atendida </w:t>
            </w:r>
          </w:p>
          <w:p w14:paraId="07B11524" w14:textId="77777777" w:rsidR="00667340" w:rsidRPr="00A83740" w:rsidRDefault="00667340" w:rsidP="00344F73">
            <w:pPr>
              <w:pStyle w:val="m3330507468058599299xxmsonormal"/>
              <w:shd w:val="clear" w:color="auto" w:fill="FFFFFF"/>
              <w:spacing w:before="0" w:beforeAutospacing="0" w:after="0" w:afterAutospacing="0"/>
              <w:ind w:left="126" w:right="127"/>
              <w:jc w:val="both"/>
              <w:rPr>
                <w:rFonts w:ascii="Arial" w:hAnsi="Arial" w:cs="Arial"/>
                <w:color w:val="222222"/>
                <w:sz w:val="18"/>
                <w:szCs w:val="18"/>
              </w:rPr>
            </w:pPr>
          </w:p>
          <w:p w14:paraId="578194D4" w14:textId="77777777" w:rsidR="004C7B13" w:rsidRPr="00A83740" w:rsidRDefault="00667340" w:rsidP="00344F73">
            <w:pPr>
              <w:pStyle w:val="m3330507468058599299xxdefault"/>
              <w:shd w:val="clear" w:color="auto" w:fill="FFFFFF"/>
              <w:spacing w:before="0" w:beforeAutospacing="0" w:after="0" w:afterAutospacing="0"/>
              <w:ind w:left="126" w:right="127"/>
              <w:jc w:val="both"/>
              <w:rPr>
                <w:rFonts w:ascii="Arial" w:hAnsi="Arial" w:cs="Arial"/>
                <w:color w:val="000000"/>
                <w:sz w:val="18"/>
                <w:szCs w:val="18"/>
              </w:rPr>
            </w:pPr>
            <w:r w:rsidRPr="00A83740">
              <w:rPr>
                <w:rFonts w:ascii="Arial" w:hAnsi="Arial" w:cs="Arial"/>
                <w:color w:val="000000"/>
                <w:sz w:val="18"/>
                <w:szCs w:val="18"/>
              </w:rPr>
              <w:t>Con la finalidad de salvaguardar la garantía de audiencia del sujeto obligado, mediante oficio INE/UTF/DA/46752/21 notificado el 7 de diciembre de 2021, se hicieron de su conocimiento los errores y omisiones que se determinaron de la revisión de los registros realizados en el SIF.</w:t>
            </w:r>
          </w:p>
          <w:p w14:paraId="6861B47E" w14:textId="77777777" w:rsidR="004C7B13" w:rsidRPr="00A83740" w:rsidRDefault="004C7B13" w:rsidP="00344F73">
            <w:pPr>
              <w:pStyle w:val="m3330507468058599299xxdefault"/>
              <w:shd w:val="clear" w:color="auto" w:fill="FFFFFF"/>
              <w:spacing w:before="0" w:beforeAutospacing="0" w:after="0" w:afterAutospacing="0"/>
              <w:ind w:left="126" w:right="127"/>
              <w:jc w:val="both"/>
              <w:rPr>
                <w:rFonts w:ascii="Arial" w:hAnsi="Arial" w:cs="Arial"/>
                <w:color w:val="000000"/>
                <w:sz w:val="18"/>
                <w:szCs w:val="18"/>
              </w:rPr>
            </w:pPr>
          </w:p>
          <w:p w14:paraId="124A8E54" w14:textId="42A800BC" w:rsidR="008A34D8" w:rsidRPr="00A83740" w:rsidRDefault="00667340" w:rsidP="00344F73">
            <w:pPr>
              <w:pStyle w:val="m3330507468058599299xxdefault"/>
              <w:shd w:val="clear" w:color="auto" w:fill="FFFFFF"/>
              <w:spacing w:before="0" w:beforeAutospacing="0" w:after="0" w:afterAutospacing="0"/>
              <w:ind w:left="126" w:right="127"/>
              <w:jc w:val="both"/>
              <w:rPr>
                <w:rFonts w:ascii="Arial" w:hAnsi="Arial" w:cs="Arial"/>
                <w:color w:val="222222"/>
                <w:sz w:val="18"/>
                <w:szCs w:val="18"/>
              </w:rPr>
            </w:pPr>
            <w:r w:rsidRPr="00A83740">
              <w:rPr>
                <w:rFonts w:ascii="Arial" w:hAnsi="Arial" w:cs="Arial"/>
                <w:color w:val="222222"/>
                <w:sz w:val="18"/>
                <w:szCs w:val="18"/>
              </w:rPr>
              <w:t xml:space="preserve">Cabe destacar que, si bien, el sujeto obligado envió el escrito de fecha 12 de diciembre mediante correo electrónico </w:t>
            </w:r>
            <w:r w:rsidR="00EE3DAE" w:rsidRPr="00A83740">
              <w:rPr>
                <w:rFonts w:ascii="Arial" w:hAnsi="Arial" w:cs="Arial"/>
                <w:color w:val="222222"/>
                <w:sz w:val="18"/>
                <w:szCs w:val="18"/>
              </w:rPr>
              <w:t>de misma fecha</w:t>
            </w:r>
            <w:r w:rsidRPr="00A83740">
              <w:rPr>
                <w:rFonts w:ascii="Arial" w:hAnsi="Arial" w:cs="Arial"/>
                <w:color w:val="222222"/>
                <w:sz w:val="18"/>
                <w:szCs w:val="18"/>
              </w:rPr>
              <w:t>, la respuesta al oficio de errores y omisiones no cumple con las formalidades establecidas en el artículo 293 del RF, específicamente la relativa a la presentación de las correcciones y aclaraciones a través del Sistema de Contabilidad en Línea, por lo que, no puede ser valorada por esta autoridad</w:t>
            </w:r>
            <w:r w:rsidR="008A34D8" w:rsidRPr="00A83740">
              <w:rPr>
                <w:rFonts w:ascii="Arial" w:hAnsi="Arial" w:cs="Arial"/>
                <w:color w:val="222222"/>
                <w:sz w:val="18"/>
                <w:szCs w:val="18"/>
              </w:rPr>
              <w:t>.</w:t>
            </w:r>
          </w:p>
          <w:p w14:paraId="11523A03" w14:textId="77777777" w:rsidR="008A34D8" w:rsidRPr="00A83740" w:rsidRDefault="008A34D8" w:rsidP="00344F73">
            <w:pPr>
              <w:pStyle w:val="m3330507468058599299xxdefault"/>
              <w:shd w:val="clear" w:color="auto" w:fill="FFFFFF"/>
              <w:spacing w:before="0" w:beforeAutospacing="0" w:after="0" w:afterAutospacing="0"/>
              <w:ind w:left="126" w:right="127"/>
              <w:jc w:val="both"/>
              <w:rPr>
                <w:rFonts w:ascii="Arial" w:hAnsi="Arial" w:cs="Arial"/>
                <w:color w:val="222222"/>
                <w:sz w:val="18"/>
                <w:szCs w:val="18"/>
              </w:rPr>
            </w:pPr>
          </w:p>
          <w:p w14:paraId="0CDFC7E2" w14:textId="41A00556" w:rsidR="007E353D" w:rsidRPr="00A83740" w:rsidRDefault="00A32E30" w:rsidP="00344F73">
            <w:pPr>
              <w:pStyle w:val="m3330507468058599299xxdefault"/>
              <w:shd w:val="clear" w:color="auto" w:fill="FFFFFF"/>
              <w:spacing w:before="0" w:beforeAutospacing="0" w:after="0" w:afterAutospacing="0"/>
              <w:ind w:left="126" w:right="127"/>
              <w:jc w:val="both"/>
              <w:rPr>
                <w:rFonts w:ascii="Arial" w:hAnsi="Arial" w:cs="Arial"/>
                <w:color w:val="222222"/>
                <w:sz w:val="18"/>
                <w:szCs w:val="18"/>
              </w:rPr>
            </w:pPr>
            <w:r w:rsidRPr="00A83740">
              <w:rPr>
                <w:rFonts w:ascii="Arial" w:eastAsia="Calibri" w:hAnsi="Arial" w:cs="Arial"/>
                <w:sz w:val="18"/>
                <w:szCs w:val="18"/>
                <w:lang w:val="es-ES"/>
              </w:rPr>
              <w:t xml:space="preserve">De la verificación a la documentación presentada por el sujeto obligado en el SIF, se determinó que, en relación a los registros contables señalados en el </w:t>
            </w:r>
            <w:r w:rsidR="006E722B" w:rsidRPr="00A83740">
              <w:rPr>
                <w:rFonts w:ascii="Arial" w:eastAsia="Calibri" w:hAnsi="Arial" w:cs="Arial"/>
                <w:bCs/>
                <w:sz w:val="18"/>
                <w:szCs w:val="18"/>
                <w:lang w:val="es-ES"/>
              </w:rPr>
              <w:t xml:space="preserve">cuadro principal de la observación, </w:t>
            </w:r>
            <w:r w:rsidRPr="00A83740">
              <w:rPr>
                <w:rFonts w:ascii="Arial" w:eastAsia="Calibri" w:hAnsi="Arial" w:cs="Arial"/>
                <w:sz w:val="18"/>
                <w:szCs w:val="18"/>
                <w:lang w:val="es-ES"/>
              </w:rPr>
              <w:t xml:space="preserve">la respuesta se consideró insatisfactoria, toda vez que el sujeto obligado no presentó la documentación solicitada consistente en </w:t>
            </w:r>
            <w:r w:rsidR="00C9759D" w:rsidRPr="00A83740">
              <w:rPr>
                <w:rFonts w:ascii="Arial" w:eastAsia="Calibri" w:hAnsi="Arial" w:cs="Arial"/>
                <w:sz w:val="18"/>
                <w:szCs w:val="18"/>
                <w:lang w:val="es-ES"/>
              </w:rPr>
              <w:t>Reporte de actividades realizadas por el prestador de servicios, Lista de asistencia, Material, Fotografías</w:t>
            </w:r>
            <w:r w:rsidR="00C81BE0" w:rsidRPr="00A83740">
              <w:rPr>
                <w:rFonts w:ascii="Arial" w:eastAsia="Calibri" w:hAnsi="Arial" w:cs="Arial"/>
                <w:sz w:val="18"/>
                <w:szCs w:val="18"/>
                <w:lang w:val="es-ES"/>
              </w:rPr>
              <w:t>, por un monto de $438,480.00</w:t>
            </w:r>
            <w:r w:rsidRPr="00A83740">
              <w:rPr>
                <w:rFonts w:ascii="Arial" w:eastAsia="Calibri" w:hAnsi="Arial" w:cs="Arial"/>
                <w:sz w:val="18"/>
                <w:szCs w:val="18"/>
                <w:lang w:val="es-ES"/>
              </w:rPr>
              <w:t xml:space="preserve">; </w:t>
            </w:r>
            <w:r w:rsidRPr="00A83740">
              <w:rPr>
                <w:rFonts w:ascii="Arial" w:hAnsi="Arial" w:cs="Arial"/>
                <w:sz w:val="18"/>
                <w:szCs w:val="18"/>
              </w:rPr>
              <w:t xml:space="preserve">por tal razón, la observación </w:t>
            </w:r>
            <w:r w:rsidRPr="00A83740">
              <w:rPr>
                <w:rFonts w:ascii="Arial" w:hAnsi="Arial" w:cs="Arial"/>
                <w:b/>
                <w:sz w:val="18"/>
                <w:szCs w:val="18"/>
              </w:rPr>
              <w:t>no</w:t>
            </w:r>
            <w:r w:rsidRPr="00A83740">
              <w:rPr>
                <w:rFonts w:ascii="Arial" w:hAnsi="Arial" w:cs="Arial"/>
                <w:sz w:val="18"/>
                <w:szCs w:val="18"/>
              </w:rPr>
              <w:t xml:space="preserve"> </w:t>
            </w:r>
            <w:r w:rsidRPr="00A83740">
              <w:rPr>
                <w:rFonts w:ascii="Arial" w:hAnsi="Arial" w:cs="Arial"/>
                <w:b/>
                <w:sz w:val="18"/>
                <w:szCs w:val="18"/>
              </w:rPr>
              <w:t>quedó atendida</w:t>
            </w:r>
            <w:r w:rsidR="008A34D8" w:rsidRPr="00A83740">
              <w:rPr>
                <w:rFonts w:ascii="Arial" w:hAnsi="Arial" w:cs="Arial"/>
                <w:color w:val="222222"/>
                <w:sz w:val="18"/>
                <w:szCs w:val="18"/>
              </w:rPr>
              <w:t>.</w:t>
            </w:r>
          </w:p>
          <w:p w14:paraId="132DFE7C" w14:textId="0003F0F6" w:rsidR="00667340" w:rsidRPr="00A83740" w:rsidRDefault="00667340" w:rsidP="00344F73">
            <w:pPr>
              <w:pStyle w:val="m3330507468058599299xxdefault"/>
              <w:shd w:val="clear" w:color="auto" w:fill="FFFFFF"/>
              <w:spacing w:before="0" w:beforeAutospacing="0" w:after="0" w:afterAutospacing="0"/>
              <w:ind w:left="126" w:right="127"/>
              <w:jc w:val="both"/>
              <w:rPr>
                <w:rFonts w:ascii="Arial" w:hAnsi="Arial" w:cs="Arial"/>
                <w:color w:val="000000"/>
                <w:sz w:val="18"/>
                <w:szCs w:val="18"/>
              </w:rPr>
            </w:pPr>
          </w:p>
          <w:p w14:paraId="24D3109B" w14:textId="77777777" w:rsidR="00702F73" w:rsidRPr="00A83740" w:rsidRDefault="00702F73" w:rsidP="00344F73">
            <w:pPr>
              <w:pStyle w:val="NormalWeb"/>
              <w:spacing w:before="0" w:beforeAutospacing="0" w:after="0" w:afterAutospacing="0"/>
              <w:ind w:left="126" w:right="127"/>
              <w:jc w:val="both"/>
              <w:rPr>
                <w:rFonts w:ascii="Arial" w:hAnsi="Arial" w:cs="Arial"/>
                <w:sz w:val="18"/>
                <w:szCs w:val="18"/>
              </w:rPr>
            </w:pPr>
          </w:p>
        </w:tc>
        <w:tc>
          <w:tcPr>
            <w:tcW w:w="1561"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CC24642" w14:textId="4471F910" w:rsidR="007B6B20" w:rsidRPr="00A83740" w:rsidRDefault="00512267" w:rsidP="00344F73">
            <w:pPr>
              <w:ind w:left="127" w:right="128"/>
              <w:rPr>
                <w:rFonts w:ascii="Arial" w:hAnsi="Arial" w:cs="Arial"/>
                <w:b/>
                <w:bCs/>
                <w:sz w:val="18"/>
                <w:szCs w:val="18"/>
              </w:rPr>
            </w:pPr>
            <w:r w:rsidRPr="00A83740">
              <w:rPr>
                <w:rFonts w:ascii="Arial" w:hAnsi="Arial" w:cs="Arial"/>
                <w:b/>
                <w:bCs/>
                <w:sz w:val="18"/>
                <w:szCs w:val="18"/>
              </w:rPr>
              <w:t>9.16</w:t>
            </w:r>
            <w:r w:rsidR="007B6B20" w:rsidRPr="00A83740">
              <w:rPr>
                <w:rFonts w:ascii="Arial" w:hAnsi="Arial" w:cs="Arial"/>
                <w:b/>
                <w:bCs/>
                <w:sz w:val="18"/>
                <w:szCs w:val="18"/>
              </w:rPr>
              <w:t>-C6-RSP-ME</w:t>
            </w:r>
          </w:p>
          <w:p w14:paraId="5C5ACBFA" w14:textId="77777777" w:rsidR="00476529" w:rsidRPr="00A83740" w:rsidRDefault="00476529" w:rsidP="00344F73">
            <w:pPr>
              <w:ind w:left="127" w:right="128"/>
              <w:rPr>
                <w:rFonts w:ascii="Arial" w:hAnsi="Arial" w:cs="Arial"/>
                <w:sz w:val="18"/>
                <w:szCs w:val="18"/>
              </w:rPr>
            </w:pPr>
          </w:p>
          <w:p w14:paraId="5030C5F3" w14:textId="4CEDA725" w:rsidR="00EC135A" w:rsidRPr="00A83740" w:rsidRDefault="00EC135A" w:rsidP="00344F73">
            <w:pPr>
              <w:ind w:left="127" w:right="128"/>
              <w:jc w:val="both"/>
              <w:rPr>
                <w:rFonts w:ascii="Arial" w:eastAsia="Times New Roman" w:hAnsi="Arial" w:cs="Arial"/>
                <w:color w:val="000000"/>
                <w:sz w:val="18"/>
                <w:szCs w:val="18"/>
              </w:rPr>
            </w:pPr>
            <w:r w:rsidRPr="00A83740">
              <w:rPr>
                <w:rFonts w:ascii="Arial" w:hAnsi="Arial" w:cs="Arial"/>
                <w:sz w:val="18"/>
                <w:szCs w:val="18"/>
              </w:rPr>
              <w:t xml:space="preserve">El sujeto obligado omitió comprobar los gastos realizados por concepto de servicios personales, por un monto de </w:t>
            </w:r>
            <w:r w:rsidR="007830C8" w:rsidRPr="00A83740">
              <w:rPr>
                <w:rFonts w:ascii="Arial" w:hAnsi="Arial" w:cs="Arial"/>
                <w:b/>
                <w:bCs/>
                <w:sz w:val="18"/>
                <w:szCs w:val="18"/>
              </w:rPr>
              <w:t xml:space="preserve"> $ 438,480.00</w:t>
            </w:r>
            <w:r w:rsidRPr="00A83740">
              <w:rPr>
                <w:rFonts w:ascii="Arial" w:hAnsi="Arial" w:cs="Arial"/>
                <w:sz w:val="18"/>
                <w:szCs w:val="18"/>
              </w:rPr>
              <w:t>.</w:t>
            </w:r>
          </w:p>
        </w:tc>
        <w:tc>
          <w:tcPr>
            <w:tcW w:w="113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0AA86E6" w14:textId="4E908663" w:rsidR="00476529" w:rsidRPr="00A83740" w:rsidRDefault="00476529" w:rsidP="00344F73">
            <w:pPr>
              <w:pStyle w:val="NormalWeb"/>
              <w:spacing w:before="0" w:beforeAutospacing="0" w:after="0" w:afterAutospacing="0"/>
              <w:ind w:left="125" w:right="130"/>
              <w:jc w:val="both"/>
              <w:rPr>
                <w:rFonts w:ascii="Arial" w:hAnsi="Arial" w:cs="Arial"/>
                <w:sz w:val="18"/>
                <w:szCs w:val="18"/>
              </w:rPr>
            </w:pPr>
          </w:p>
          <w:p w14:paraId="19805FD4" w14:textId="77777777" w:rsidR="00240DAA" w:rsidRPr="00A83740" w:rsidRDefault="00240DAA" w:rsidP="00344F73">
            <w:pPr>
              <w:pStyle w:val="NormalWeb"/>
              <w:spacing w:before="0" w:beforeAutospacing="0" w:after="0" w:afterAutospacing="0"/>
              <w:ind w:left="125" w:right="130"/>
              <w:jc w:val="both"/>
              <w:rPr>
                <w:rFonts w:ascii="Arial" w:hAnsi="Arial" w:cs="Arial"/>
                <w:sz w:val="18"/>
                <w:szCs w:val="18"/>
              </w:rPr>
            </w:pPr>
          </w:p>
          <w:p w14:paraId="7A26EB97" w14:textId="746E1411" w:rsidR="00476529" w:rsidRPr="00A83740" w:rsidRDefault="009323CC" w:rsidP="00344F73">
            <w:pPr>
              <w:pStyle w:val="NormalWeb"/>
              <w:spacing w:before="0" w:beforeAutospacing="0" w:after="0" w:afterAutospacing="0"/>
              <w:ind w:left="125" w:right="130"/>
              <w:jc w:val="both"/>
              <w:rPr>
                <w:rFonts w:ascii="Arial" w:hAnsi="Arial" w:cs="Arial"/>
                <w:sz w:val="18"/>
                <w:szCs w:val="18"/>
              </w:rPr>
            </w:pPr>
            <w:r w:rsidRPr="00A83740">
              <w:rPr>
                <w:rFonts w:ascii="Arial" w:hAnsi="Arial" w:cs="Arial"/>
                <w:sz w:val="18"/>
                <w:szCs w:val="18"/>
              </w:rPr>
              <w:t>Egresos no comprobados</w:t>
            </w:r>
            <w:r w:rsidR="001015BB" w:rsidRPr="00A83740">
              <w:rPr>
                <w:rFonts w:ascii="Arial" w:hAnsi="Arial" w:cs="Arial"/>
                <w:sz w:val="18"/>
                <w:szCs w:val="18"/>
              </w:rPr>
              <w:t>.</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E231495" w14:textId="3B957CD7" w:rsidR="00476529" w:rsidRPr="00A83740" w:rsidRDefault="00476529" w:rsidP="00344F73">
            <w:pPr>
              <w:rPr>
                <w:rFonts w:ascii="Arial" w:eastAsia="Times New Roman" w:hAnsi="Arial" w:cs="Arial"/>
                <w:bCs/>
                <w:sz w:val="18"/>
                <w:szCs w:val="18"/>
                <w:lang w:eastAsia="es-ES"/>
              </w:rPr>
            </w:pPr>
          </w:p>
          <w:p w14:paraId="70E32356" w14:textId="77777777" w:rsidR="00240DAA" w:rsidRPr="00A83740" w:rsidRDefault="00240DAA" w:rsidP="00344F73">
            <w:pPr>
              <w:rPr>
                <w:rFonts w:ascii="Arial" w:eastAsia="Times New Roman" w:hAnsi="Arial" w:cs="Arial"/>
                <w:bCs/>
                <w:sz w:val="18"/>
                <w:szCs w:val="18"/>
                <w:lang w:eastAsia="es-ES"/>
              </w:rPr>
            </w:pPr>
          </w:p>
          <w:p w14:paraId="42290AC6" w14:textId="06EF9ACB" w:rsidR="00476529" w:rsidRPr="00A83740" w:rsidRDefault="00E53745" w:rsidP="00344F73">
            <w:pPr>
              <w:jc w:val="both"/>
              <w:rPr>
                <w:rFonts w:ascii="Arial" w:hAnsi="Arial" w:cs="Arial"/>
                <w:sz w:val="18"/>
                <w:szCs w:val="18"/>
              </w:rPr>
            </w:pPr>
            <w:r w:rsidRPr="00A83740">
              <w:rPr>
                <w:rFonts w:ascii="Arial" w:eastAsia="Times New Roman" w:hAnsi="Arial" w:cs="Arial"/>
                <w:bCs/>
                <w:sz w:val="18"/>
                <w:szCs w:val="18"/>
                <w:lang w:eastAsia="es-ES"/>
              </w:rPr>
              <w:t xml:space="preserve">Artículo </w:t>
            </w:r>
            <w:r w:rsidR="00A9464E" w:rsidRPr="00A83740">
              <w:rPr>
                <w:rFonts w:ascii="Arial" w:eastAsia="Times New Roman" w:hAnsi="Arial" w:cs="Arial"/>
                <w:bCs/>
                <w:sz w:val="18"/>
                <w:szCs w:val="18"/>
                <w:lang w:eastAsia="es-ES"/>
              </w:rPr>
              <w:t>127 numerales 1 y 2 del RF</w:t>
            </w:r>
            <w:r w:rsidR="001015BB" w:rsidRPr="00A83740">
              <w:rPr>
                <w:rFonts w:ascii="Arial" w:eastAsia="Times New Roman" w:hAnsi="Arial" w:cs="Arial"/>
                <w:bCs/>
                <w:sz w:val="18"/>
                <w:szCs w:val="18"/>
                <w:lang w:eastAsia="es-ES"/>
              </w:rPr>
              <w:t>.</w:t>
            </w:r>
          </w:p>
        </w:tc>
      </w:tr>
      <w:tr w:rsidR="00702F73" w:rsidRPr="00A83740" w14:paraId="37F88A7D" w14:textId="77777777" w:rsidTr="02FC69BA">
        <w:tc>
          <w:tcPr>
            <w:tcW w:w="41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tcPr>
          <w:p w14:paraId="7C9C91C1" w14:textId="267B9FCE" w:rsidR="00702F73" w:rsidRPr="00A83740" w:rsidRDefault="00D13F94" w:rsidP="000E6BE3">
            <w:pPr>
              <w:pStyle w:val="NormalWeb"/>
              <w:spacing w:before="0" w:beforeAutospacing="0" w:after="0" w:afterAutospacing="0"/>
              <w:jc w:val="center"/>
              <w:rPr>
                <w:rStyle w:val="Textoennegrita"/>
                <w:rFonts w:ascii="Arial" w:hAnsi="Arial" w:cs="Arial"/>
                <w:sz w:val="18"/>
                <w:szCs w:val="18"/>
              </w:rPr>
            </w:pPr>
            <w:r w:rsidRPr="00A83740">
              <w:rPr>
                <w:rStyle w:val="Textoennegrita"/>
                <w:rFonts w:ascii="Arial" w:hAnsi="Arial" w:cs="Arial"/>
                <w:sz w:val="18"/>
                <w:szCs w:val="18"/>
              </w:rPr>
              <w:t>8</w:t>
            </w:r>
          </w:p>
        </w:tc>
        <w:tc>
          <w:tcPr>
            <w:tcW w:w="43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1CC05FF" w14:textId="5E97A705" w:rsidR="002C0D75" w:rsidRPr="00A83740" w:rsidRDefault="002C0D75" w:rsidP="000E6BE3">
            <w:pPr>
              <w:jc w:val="both"/>
              <w:rPr>
                <w:rFonts w:ascii="Arial" w:eastAsia="Times New Roman" w:hAnsi="Arial" w:cs="Arial"/>
                <w:b/>
                <w:i/>
                <w:iCs/>
                <w:sz w:val="18"/>
                <w:szCs w:val="18"/>
              </w:rPr>
            </w:pPr>
            <w:r w:rsidRPr="00A83740">
              <w:rPr>
                <w:rFonts w:ascii="Arial" w:eastAsia="Times New Roman" w:hAnsi="Arial" w:cs="Arial"/>
                <w:b/>
                <w:i/>
                <w:iCs/>
                <w:sz w:val="18"/>
                <w:szCs w:val="18"/>
              </w:rPr>
              <w:t xml:space="preserve">Remuneración a dirigentes. </w:t>
            </w:r>
          </w:p>
          <w:p w14:paraId="7B0EDAE1" w14:textId="77777777" w:rsidR="002C0D75" w:rsidRPr="00A83740" w:rsidRDefault="002C0D75" w:rsidP="000E6BE3">
            <w:pPr>
              <w:jc w:val="both"/>
              <w:rPr>
                <w:rFonts w:ascii="Arial" w:eastAsia="Times New Roman" w:hAnsi="Arial" w:cs="Arial"/>
                <w:b/>
                <w:i/>
                <w:iCs/>
                <w:sz w:val="18"/>
                <w:szCs w:val="18"/>
              </w:rPr>
            </w:pPr>
          </w:p>
          <w:p w14:paraId="03EFE260" w14:textId="77777777" w:rsidR="002C0D75" w:rsidRPr="00A83740" w:rsidRDefault="002C0D75" w:rsidP="000E6BE3">
            <w:pPr>
              <w:ind w:left="57" w:right="57"/>
              <w:contextualSpacing/>
              <w:jc w:val="both"/>
              <w:rPr>
                <w:rFonts w:ascii="Arial" w:eastAsia="Calibri" w:hAnsi="Arial" w:cs="Arial"/>
                <w:b/>
                <w:i/>
                <w:iCs/>
                <w:sz w:val="18"/>
                <w:szCs w:val="18"/>
                <w:lang w:val="es-ES"/>
              </w:rPr>
            </w:pPr>
            <w:r w:rsidRPr="00A83740">
              <w:rPr>
                <w:rFonts w:ascii="Arial" w:eastAsia="Calibri" w:hAnsi="Arial" w:cs="Arial"/>
                <w:i/>
                <w:iCs/>
                <w:sz w:val="18"/>
                <w:szCs w:val="18"/>
                <w:lang w:val="es-ES"/>
              </w:rPr>
              <w:t xml:space="preserve">De la revisión al SIF, a la cuenta “Remuneraciones a Dirigentes” se observaron registros contables por concepto de “honorarios”, de los cuales omitió presentar soporte documental, como se detalla en el cuadro siguiente: </w:t>
            </w:r>
          </w:p>
          <w:p w14:paraId="24CC4170" w14:textId="77777777" w:rsidR="002C0D75" w:rsidRPr="00A83740" w:rsidRDefault="002C0D75" w:rsidP="000E6BE3">
            <w:pPr>
              <w:jc w:val="both"/>
              <w:rPr>
                <w:rFonts w:ascii="Arial" w:eastAsia="Times New Roman" w:hAnsi="Arial" w:cs="Arial"/>
                <w:i/>
                <w:iCs/>
              </w:rPr>
            </w:pPr>
          </w:p>
          <w:tbl>
            <w:tblPr>
              <w:tblStyle w:val="Tablaconcuadrcula1"/>
              <w:tblW w:w="4140" w:type="dxa"/>
              <w:jc w:val="center"/>
              <w:tblLayout w:type="fixed"/>
              <w:tblLook w:val="04A0" w:firstRow="1" w:lastRow="0" w:firstColumn="1" w:lastColumn="0" w:noHBand="0" w:noVBand="1"/>
            </w:tblPr>
            <w:tblGrid>
              <w:gridCol w:w="331"/>
              <w:gridCol w:w="1021"/>
              <w:gridCol w:w="785"/>
              <w:gridCol w:w="576"/>
              <w:gridCol w:w="571"/>
              <w:gridCol w:w="856"/>
            </w:tblGrid>
            <w:tr w:rsidR="002C0D75" w:rsidRPr="00A83740" w14:paraId="5291ED41" w14:textId="77777777" w:rsidTr="002C0D75">
              <w:trPr>
                <w:trHeight w:val="95"/>
                <w:jc w:val="center"/>
              </w:trPr>
              <w:tc>
                <w:tcPr>
                  <w:tcW w:w="331" w:type="dxa"/>
                  <w:vAlign w:val="center"/>
                </w:tcPr>
                <w:p w14:paraId="4AF720E1" w14:textId="77777777" w:rsidR="002C0D75" w:rsidRPr="00A83740" w:rsidRDefault="002C0D75" w:rsidP="000E6BE3">
                  <w:pPr>
                    <w:jc w:val="center"/>
                    <w:rPr>
                      <w:rFonts w:ascii="Arial" w:hAnsi="Arial" w:cs="Arial"/>
                      <w:b/>
                      <w:i/>
                      <w:iCs/>
                      <w:sz w:val="14"/>
                      <w:szCs w:val="14"/>
                      <w:lang w:val="es-ES" w:eastAsia="es-ES"/>
                    </w:rPr>
                  </w:pPr>
                  <w:r w:rsidRPr="00A83740">
                    <w:rPr>
                      <w:rFonts w:ascii="Arial" w:hAnsi="Arial" w:cs="Arial"/>
                      <w:b/>
                      <w:i/>
                      <w:iCs/>
                      <w:sz w:val="14"/>
                      <w:szCs w:val="14"/>
                      <w:lang w:val="es-ES" w:eastAsia="es-ES"/>
                    </w:rPr>
                    <w:t>Cons.</w:t>
                  </w:r>
                </w:p>
              </w:tc>
              <w:tc>
                <w:tcPr>
                  <w:tcW w:w="1021" w:type="dxa"/>
                  <w:vAlign w:val="center"/>
                </w:tcPr>
                <w:p w14:paraId="05B5449D" w14:textId="77777777" w:rsidR="002C0D75" w:rsidRPr="00A83740" w:rsidRDefault="002C0D75" w:rsidP="000E6BE3">
                  <w:pPr>
                    <w:jc w:val="center"/>
                    <w:rPr>
                      <w:rFonts w:ascii="Arial" w:hAnsi="Arial" w:cs="Arial"/>
                      <w:b/>
                      <w:i/>
                      <w:iCs/>
                      <w:sz w:val="14"/>
                      <w:szCs w:val="14"/>
                      <w:lang w:val="es-ES" w:eastAsia="es-ES"/>
                    </w:rPr>
                  </w:pPr>
                  <w:r w:rsidRPr="00A83740">
                    <w:rPr>
                      <w:rFonts w:ascii="Arial" w:hAnsi="Arial" w:cs="Arial"/>
                      <w:b/>
                      <w:i/>
                      <w:iCs/>
                      <w:sz w:val="14"/>
                      <w:szCs w:val="14"/>
                      <w:lang w:val="es-ES" w:eastAsia="es-ES"/>
                    </w:rPr>
                    <w:t>Cuenta</w:t>
                  </w:r>
                </w:p>
              </w:tc>
              <w:tc>
                <w:tcPr>
                  <w:tcW w:w="785" w:type="dxa"/>
                  <w:vAlign w:val="center"/>
                </w:tcPr>
                <w:p w14:paraId="1615EB97" w14:textId="77777777" w:rsidR="002C0D75" w:rsidRPr="00A83740" w:rsidRDefault="002C0D75" w:rsidP="000E6BE3">
                  <w:pPr>
                    <w:jc w:val="center"/>
                    <w:rPr>
                      <w:rFonts w:ascii="Arial" w:hAnsi="Arial" w:cs="Arial"/>
                      <w:b/>
                      <w:i/>
                      <w:iCs/>
                      <w:sz w:val="14"/>
                      <w:szCs w:val="14"/>
                      <w:lang w:val="es-ES" w:eastAsia="es-ES"/>
                    </w:rPr>
                  </w:pPr>
                  <w:r w:rsidRPr="00A83740">
                    <w:rPr>
                      <w:rFonts w:ascii="Arial" w:hAnsi="Arial" w:cs="Arial"/>
                      <w:b/>
                      <w:i/>
                      <w:iCs/>
                      <w:sz w:val="14"/>
                      <w:szCs w:val="14"/>
                      <w:lang w:val="es-ES" w:eastAsia="es-ES"/>
                    </w:rPr>
                    <w:t>Póliza</w:t>
                  </w:r>
                </w:p>
              </w:tc>
              <w:tc>
                <w:tcPr>
                  <w:tcW w:w="574" w:type="dxa"/>
                  <w:vAlign w:val="center"/>
                </w:tcPr>
                <w:p w14:paraId="61FBCE4E" w14:textId="77777777" w:rsidR="002C0D75" w:rsidRPr="00A83740" w:rsidRDefault="002C0D75" w:rsidP="000E6BE3">
                  <w:pPr>
                    <w:jc w:val="center"/>
                    <w:rPr>
                      <w:rFonts w:ascii="Arial" w:hAnsi="Arial" w:cs="Arial"/>
                      <w:b/>
                      <w:i/>
                      <w:iCs/>
                      <w:sz w:val="14"/>
                      <w:szCs w:val="14"/>
                      <w:lang w:val="es-ES" w:eastAsia="es-ES"/>
                    </w:rPr>
                  </w:pPr>
                  <w:r w:rsidRPr="00A83740">
                    <w:rPr>
                      <w:rFonts w:ascii="Arial" w:hAnsi="Arial" w:cs="Arial"/>
                      <w:b/>
                      <w:i/>
                      <w:iCs/>
                      <w:sz w:val="14"/>
                      <w:szCs w:val="14"/>
                      <w:lang w:val="es-ES" w:eastAsia="es-ES"/>
                    </w:rPr>
                    <w:t>Nombre de Dirigente</w:t>
                  </w:r>
                </w:p>
              </w:tc>
              <w:tc>
                <w:tcPr>
                  <w:tcW w:w="571" w:type="dxa"/>
                  <w:vAlign w:val="center"/>
                </w:tcPr>
                <w:p w14:paraId="142666FF" w14:textId="77777777" w:rsidR="002C0D75" w:rsidRPr="00A83740" w:rsidRDefault="002C0D75" w:rsidP="000E6BE3">
                  <w:pPr>
                    <w:jc w:val="center"/>
                    <w:rPr>
                      <w:rFonts w:ascii="Arial" w:hAnsi="Arial" w:cs="Arial"/>
                      <w:b/>
                      <w:i/>
                      <w:iCs/>
                      <w:sz w:val="14"/>
                      <w:szCs w:val="14"/>
                      <w:lang w:val="es-ES" w:eastAsia="es-ES"/>
                    </w:rPr>
                  </w:pPr>
                  <w:r w:rsidRPr="00A83740">
                    <w:rPr>
                      <w:rFonts w:ascii="Arial" w:hAnsi="Arial" w:cs="Arial"/>
                      <w:b/>
                      <w:i/>
                      <w:iCs/>
                      <w:sz w:val="14"/>
                      <w:szCs w:val="14"/>
                      <w:lang w:val="es-ES" w:eastAsia="es-ES"/>
                    </w:rPr>
                    <w:t>Monto</w:t>
                  </w:r>
                </w:p>
              </w:tc>
              <w:tc>
                <w:tcPr>
                  <w:tcW w:w="856" w:type="dxa"/>
                  <w:vAlign w:val="center"/>
                </w:tcPr>
                <w:p w14:paraId="204A0441" w14:textId="77777777" w:rsidR="002C0D75" w:rsidRPr="00A83740" w:rsidRDefault="002C0D75" w:rsidP="000E6BE3">
                  <w:pPr>
                    <w:jc w:val="center"/>
                    <w:rPr>
                      <w:rFonts w:ascii="Arial" w:hAnsi="Arial" w:cs="Arial"/>
                      <w:b/>
                      <w:i/>
                      <w:iCs/>
                      <w:sz w:val="14"/>
                      <w:szCs w:val="14"/>
                      <w:lang w:val="es-ES" w:eastAsia="es-ES"/>
                    </w:rPr>
                  </w:pPr>
                  <w:r w:rsidRPr="00A83740">
                    <w:rPr>
                      <w:rFonts w:ascii="Arial" w:hAnsi="Arial" w:cs="Arial"/>
                      <w:b/>
                      <w:i/>
                      <w:iCs/>
                      <w:sz w:val="14"/>
                      <w:szCs w:val="14"/>
                      <w:lang w:val="es-ES" w:eastAsia="es-ES"/>
                    </w:rPr>
                    <w:t>Documentación Faltante</w:t>
                  </w:r>
                </w:p>
              </w:tc>
            </w:tr>
            <w:tr w:rsidR="002C0D75" w:rsidRPr="00A83740" w14:paraId="5E73FBF0" w14:textId="77777777" w:rsidTr="002C0D75">
              <w:trPr>
                <w:trHeight w:val="95"/>
                <w:jc w:val="center"/>
              </w:trPr>
              <w:tc>
                <w:tcPr>
                  <w:tcW w:w="331" w:type="dxa"/>
                  <w:tcBorders>
                    <w:bottom w:val="single" w:sz="4" w:space="0" w:color="auto"/>
                  </w:tcBorders>
                  <w:vAlign w:val="center"/>
                </w:tcPr>
                <w:p w14:paraId="4347C6EE" w14:textId="77777777" w:rsidR="002C0D75" w:rsidRPr="00A83740" w:rsidRDefault="002C0D75" w:rsidP="000E6BE3">
                  <w:pPr>
                    <w:jc w:val="center"/>
                    <w:rPr>
                      <w:rFonts w:ascii="Arial" w:hAnsi="Arial" w:cs="Arial"/>
                      <w:i/>
                      <w:iCs/>
                      <w:sz w:val="14"/>
                      <w:szCs w:val="14"/>
                      <w:lang w:val="es-ES" w:eastAsia="es-ES"/>
                    </w:rPr>
                  </w:pPr>
                  <w:r w:rsidRPr="00A83740">
                    <w:rPr>
                      <w:rFonts w:ascii="Arial" w:hAnsi="Arial" w:cs="Arial"/>
                      <w:i/>
                      <w:iCs/>
                      <w:sz w:val="14"/>
                      <w:szCs w:val="14"/>
                      <w:lang w:val="es-ES" w:eastAsia="es-ES"/>
                    </w:rPr>
                    <w:t>1</w:t>
                  </w:r>
                </w:p>
              </w:tc>
              <w:tc>
                <w:tcPr>
                  <w:tcW w:w="1021" w:type="dxa"/>
                  <w:tcBorders>
                    <w:bottom w:val="single" w:sz="4" w:space="0" w:color="auto"/>
                  </w:tcBorders>
                  <w:vAlign w:val="center"/>
                </w:tcPr>
                <w:p w14:paraId="33A77D04" w14:textId="77777777" w:rsidR="002C0D75" w:rsidRPr="00A83740" w:rsidRDefault="002C0D75" w:rsidP="000E6BE3">
                  <w:pPr>
                    <w:jc w:val="both"/>
                    <w:rPr>
                      <w:rFonts w:ascii="Arial" w:hAnsi="Arial" w:cs="Arial"/>
                      <w:bCs/>
                      <w:i/>
                      <w:iCs/>
                      <w:sz w:val="14"/>
                      <w:szCs w:val="14"/>
                      <w:lang w:eastAsia="es-ES"/>
                    </w:rPr>
                  </w:pPr>
                  <w:r w:rsidRPr="00A83740">
                    <w:rPr>
                      <w:rFonts w:ascii="Arial" w:hAnsi="Arial" w:cs="Arial"/>
                      <w:bCs/>
                      <w:i/>
                      <w:iCs/>
                      <w:sz w:val="14"/>
                      <w:szCs w:val="14"/>
                      <w:lang w:eastAsia="es-ES"/>
                    </w:rPr>
                    <w:t>5-1-01-01-0025</w:t>
                  </w:r>
                </w:p>
                <w:p w14:paraId="3B73D327" w14:textId="77777777" w:rsidR="002C0D75" w:rsidRPr="00A83740" w:rsidRDefault="002C0D75" w:rsidP="000E6BE3">
                  <w:pPr>
                    <w:jc w:val="both"/>
                    <w:rPr>
                      <w:rFonts w:ascii="Arial" w:hAnsi="Arial" w:cs="Arial"/>
                      <w:bCs/>
                      <w:i/>
                      <w:iCs/>
                      <w:sz w:val="14"/>
                      <w:szCs w:val="14"/>
                      <w:lang w:eastAsia="es-ES"/>
                    </w:rPr>
                  </w:pPr>
                  <w:r w:rsidRPr="00A83740">
                    <w:rPr>
                      <w:rFonts w:ascii="Arial" w:hAnsi="Arial" w:cs="Arial"/>
                      <w:i/>
                      <w:iCs/>
                      <w:sz w:val="14"/>
                      <w:szCs w:val="14"/>
                      <w:lang w:eastAsia="es-ES"/>
                    </w:rPr>
                    <w:t>HONORARIOS ASIMILABLES A SUELDOS</w:t>
                  </w:r>
                </w:p>
              </w:tc>
              <w:tc>
                <w:tcPr>
                  <w:tcW w:w="785" w:type="dxa"/>
                  <w:tcBorders>
                    <w:bottom w:val="single" w:sz="4" w:space="0" w:color="auto"/>
                  </w:tcBorders>
                  <w:vAlign w:val="center"/>
                </w:tcPr>
                <w:p w14:paraId="65784AB2" w14:textId="77777777" w:rsidR="002C0D75" w:rsidRPr="00A83740" w:rsidRDefault="002C0D75" w:rsidP="000E6BE3">
                  <w:pPr>
                    <w:jc w:val="center"/>
                    <w:rPr>
                      <w:rFonts w:ascii="Arial" w:hAnsi="Arial" w:cs="Arial"/>
                      <w:i/>
                      <w:iCs/>
                      <w:color w:val="000000"/>
                      <w:sz w:val="14"/>
                      <w:szCs w:val="14"/>
                      <w:lang w:eastAsia="es-ES"/>
                    </w:rPr>
                  </w:pPr>
                  <w:r w:rsidRPr="00A83740">
                    <w:rPr>
                      <w:rFonts w:ascii="Arial" w:hAnsi="Arial" w:cs="Arial"/>
                      <w:i/>
                      <w:iCs/>
                      <w:color w:val="000000"/>
                      <w:sz w:val="14"/>
                      <w:szCs w:val="14"/>
                      <w:lang w:eastAsia="es-ES"/>
                    </w:rPr>
                    <w:t>PN1/DR-1/30-11-20</w:t>
                  </w:r>
                </w:p>
              </w:tc>
              <w:tc>
                <w:tcPr>
                  <w:tcW w:w="574" w:type="dxa"/>
                  <w:tcBorders>
                    <w:top w:val="single" w:sz="4" w:space="0" w:color="auto"/>
                    <w:left w:val="single" w:sz="4" w:space="0" w:color="auto"/>
                    <w:bottom w:val="single" w:sz="4" w:space="0" w:color="auto"/>
                    <w:right w:val="single" w:sz="4" w:space="0" w:color="auto"/>
                  </w:tcBorders>
                  <w:shd w:val="clear" w:color="FFFFFF" w:fill="FFFFFF"/>
                  <w:vAlign w:val="center"/>
                </w:tcPr>
                <w:p w14:paraId="52D66C19" w14:textId="77777777" w:rsidR="002C0D75" w:rsidRPr="00A83740" w:rsidRDefault="002C0D75" w:rsidP="000E6BE3">
                  <w:pPr>
                    <w:rPr>
                      <w:rFonts w:ascii="Arial" w:hAnsi="Arial" w:cs="Arial"/>
                      <w:i/>
                      <w:iCs/>
                      <w:sz w:val="14"/>
                      <w:szCs w:val="14"/>
                      <w:lang w:val="es-ES" w:eastAsia="es-ES"/>
                    </w:rPr>
                  </w:pPr>
                  <w:r w:rsidRPr="00A83740">
                    <w:rPr>
                      <w:rFonts w:ascii="Arial" w:eastAsia="Arial Unicode MS" w:hAnsi="Arial" w:cs="Arial"/>
                      <w:i/>
                      <w:iCs/>
                      <w:color w:val="000000"/>
                      <w:sz w:val="14"/>
                      <w:szCs w:val="14"/>
                      <w:lang w:val="es-ES" w:eastAsia="es-ES"/>
                    </w:rPr>
                    <w:t>JAIME VELÁZQUEZ</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14:paraId="06FDE855" w14:textId="77777777" w:rsidR="002C0D75" w:rsidRPr="00A83740" w:rsidRDefault="002C0D75" w:rsidP="000E6BE3">
                  <w:pPr>
                    <w:jc w:val="center"/>
                    <w:rPr>
                      <w:rFonts w:ascii="Arial" w:hAnsi="Arial" w:cs="Arial"/>
                      <w:i/>
                      <w:iCs/>
                      <w:sz w:val="14"/>
                      <w:szCs w:val="14"/>
                      <w:lang w:val="es-ES" w:eastAsia="es-ES"/>
                    </w:rPr>
                  </w:pPr>
                  <w:r w:rsidRPr="00A83740">
                    <w:rPr>
                      <w:rFonts w:ascii="Arial" w:eastAsia="Arial Unicode MS" w:hAnsi="Arial" w:cs="Arial"/>
                      <w:i/>
                      <w:iCs/>
                      <w:color w:val="000000"/>
                      <w:sz w:val="14"/>
                      <w:szCs w:val="14"/>
                      <w:lang w:val="es-ES" w:eastAsia="es-ES"/>
                    </w:rPr>
                    <w:t>$51,013.47</w:t>
                  </w:r>
                </w:p>
              </w:tc>
              <w:tc>
                <w:tcPr>
                  <w:tcW w:w="856" w:type="dxa"/>
                  <w:tcBorders>
                    <w:top w:val="single" w:sz="4" w:space="0" w:color="auto"/>
                    <w:left w:val="single" w:sz="4" w:space="0" w:color="auto"/>
                    <w:bottom w:val="single" w:sz="4" w:space="0" w:color="auto"/>
                    <w:right w:val="single" w:sz="4" w:space="0" w:color="auto"/>
                  </w:tcBorders>
                  <w:shd w:val="clear" w:color="FFFFFF" w:fill="FFFFFF"/>
                  <w:vAlign w:val="center"/>
                </w:tcPr>
                <w:p w14:paraId="55C6B1E9" w14:textId="77777777" w:rsidR="002C0D75" w:rsidRPr="00A83740" w:rsidRDefault="002C0D75" w:rsidP="000E6BE3">
                  <w:pPr>
                    <w:jc w:val="both"/>
                    <w:rPr>
                      <w:rFonts w:ascii="Arial" w:eastAsia="Arial Unicode MS" w:hAnsi="Arial" w:cs="Arial"/>
                      <w:i/>
                      <w:iCs/>
                      <w:color w:val="000000"/>
                      <w:sz w:val="14"/>
                      <w:szCs w:val="16"/>
                      <w:lang w:val="es-ES" w:eastAsia="es-ES"/>
                    </w:rPr>
                  </w:pPr>
                  <w:r w:rsidRPr="00A83740">
                    <w:rPr>
                      <w:rFonts w:ascii="Arial" w:eastAsia="Arial Unicode MS" w:hAnsi="Arial" w:cs="Arial"/>
                      <w:i/>
                      <w:iCs/>
                      <w:color w:val="000000"/>
                      <w:sz w:val="14"/>
                      <w:szCs w:val="16"/>
                      <w:lang w:val="es-ES" w:eastAsia="es-ES"/>
                    </w:rPr>
                    <w:t>- CFDI EN PDF Y XML.</w:t>
                  </w:r>
                </w:p>
                <w:p w14:paraId="42A417DA" w14:textId="77777777" w:rsidR="002C0D75" w:rsidRPr="00A83740" w:rsidRDefault="002C0D75" w:rsidP="000E6BE3">
                  <w:pPr>
                    <w:jc w:val="both"/>
                    <w:rPr>
                      <w:rFonts w:ascii="Arial" w:eastAsia="Arial Unicode MS" w:hAnsi="Arial" w:cs="Arial"/>
                      <w:i/>
                      <w:iCs/>
                      <w:color w:val="000000"/>
                      <w:sz w:val="14"/>
                      <w:szCs w:val="16"/>
                      <w:lang w:val="es-ES" w:eastAsia="es-ES"/>
                    </w:rPr>
                  </w:pPr>
                  <w:r w:rsidRPr="00A83740">
                    <w:rPr>
                      <w:rFonts w:ascii="Arial" w:eastAsia="Arial Unicode MS" w:hAnsi="Arial" w:cs="Arial"/>
                      <w:i/>
                      <w:iCs/>
                      <w:color w:val="000000"/>
                      <w:sz w:val="14"/>
                      <w:szCs w:val="16"/>
                      <w:lang w:val="es-ES" w:eastAsia="es-ES"/>
                    </w:rPr>
                    <w:t>- COMPROBANTE DE PAGO.</w:t>
                  </w:r>
                </w:p>
                <w:p w14:paraId="2C33E8BA" w14:textId="77777777" w:rsidR="002C0D75" w:rsidRPr="00A83740" w:rsidRDefault="002C0D75" w:rsidP="000E6BE3">
                  <w:pPr>
                    <w:jc w:val="both"/>
                    <w:rPr>
                      <w:rFonts w:ascii="Arial" w:eastAsia="Arial Unicode MS" w:hAnsi="Arial" w:cs="Arial"/>
                      <w:i/>
                      <w:iCs/>
                      <w:color w:val="000000"/>
                      <w:sz w:val="14"/>
                      <w:szCs w:val="14"/>
                      <w:lang w:val="es-ES" w:eastAsia="es-ES"/>
                    </w:rPr>
                  </w:pPr>
                  <w:r w:rsidRPr="00A83740">
                    <w:rPr>
                      <w:rFonts w:ascii="Arial" w:eastAsia="Arial Unicode MS" w:hAnsi="Arial" w:cs="Arial"/>
                      <w:i/>
                      <w:iCs/>
                      <w:color w:val="000000"/>
                      <w:sz w:val="14"/>
                      <w:szCs w:val="16"/>
                      <w:lang w:val="es-ES" w:eastAsia="es-ES"/>
                    </w:rPr>
                    <w:t>- CONTRATO.</w:t>
                  </w:r>
                </w:p>
              </w:tc>
            </w:tr>
            <w:tr w:rsidR="002C0D75" w:rsidRPr="00A83740" w14:paraId="5D0070A1" w14:textId="77777777" w:rsidTr="002C0D75">
              <w:trPr>
                <w:trHeight w:val="95"/>
                <w:jc w:val="center"/>
              </w:trPr>
              <w:tc>
                <w:tcPr>
                  <w:tcW w:w="331" w:type="dxa"/>
                  <w:tcBorders>
                    <w:top w:val="single" w:sz="4" w:space="0" w:color="auto"/>
                    <w:left w:val="single" w:sz="4" w:space="0" w:color="auto"/>
                    <w:bottom w:val="single" w:sz="4" w:space="0" w:color="auto"/>
                    <w:right w:val="single" w:sz="4" w:space="0" w:color="auto"/>
                  </w:tcBorders>
                  <w:vAlign w:val="center"/>
                </w:tcPr>
                <w:p w14:paraId="22951442" w14:textId="77777777" w:rsidR="002C0D75" w:rsidRPr="00A83740" w:rsidRDefault="002C0D75" w:rsidP="000E6BE3">
                  <w:pPr>
                    <w:jc w:val="center"/>
                    <w:rPr>
                      <w:rFonts w:ascii="Arial" w:hAnsi="Arial" w:cs="Arial"/>
                      <w:i/>
                      <w:iCs/>
                      <w:sz w:val="14"/>
                      <w:szCs w:val="14"/>
                      <w:lang w:val="es-ES" w:eastAsia="es-ES"/>
                    </w:rPr>
                  </w:pPr>
                  <w:r w:rsidRPr="00A83740">
                    <w:rPr>
                      <w:rFonts w:ascii="Arial" w:hAnsi="Arial" w:cs="Arial"/>
                      <w:i/>
                      <w:iCs/>
                      <w:sz w:val="14"/>
                      <w:szCs w:val="14"/>
                      <w:lang w:val="es-ES" w:eastAsia="es-ES"/>
                    </w:rPr>
                    <w:t>2</w:t>
                  </w:r>
                </w:p>
              </w:tc>
              <w:tc>
                <w:tcPr>
                  <w:tcW w:w="1021" w:type="dxa"/>
                  <w:tcBorders>
                    <w:top w:val="single" w:sz="4" w:space="0" w:color="auto"/>
                    <w:left w:val="single" w:sz="4" w:space="0" w:color="auto"/>
                    <w:bottom w:val="single" w:sz="4" w:space="0" w:color="auto"/>
                    <w:right w:val="single" w:sz="4" w:space="0" w:color="auto"/>
                  </w:tcBorders>
                  <w:vAlign w:val="center"/>
                </w:tcPr>
                <w:p w14:paraId="4C36FB4C" w14:textId="77777777" w:rsidR="002C0D75" w:rsidRPr="00A83740" w:rsidRDefault="002C0D75" w:rsidP="000E6BE3">
                  <w:pPr>
                    <w:jc w:val="both"/>
                    <w:rPr>
                      <w:rFonts w:ascii="Arial" w:hAnsi="Arial" w:cs="Arial"/>
                      <w:bCs/>
                      <w:i/>
                      <w:iCs/>
                      <w:sz w:val="14"/>
                      <w:szCs w:val="14"/>
                      <w:lang w:eastAsia="es-ES"/>
                    </w:rPr>
                  </w:pPr>
                  <w:r w:rsidRPr="00A83740">
                    <w:rPr>
                      <w:rFonts w:ascii="Arial" w:hAnsi="Arial" w:cs="Arial"/>
                      <w:bCs/>
                      <w:i/>
                      <w:iCs/>
                      <w:sz w:val="14"/>
                      <w:szCs w:val="14"/>
                      <w:lang w:eastAsia="es-ES"/>
                    </w:rPr>
                    <w:t>5-1-01-01-0025</w:t>
                  </w:r>
                </w:p>
                <w:p w14:paraId="74536BD9" w14:textId="77777777" w:rsidR="002C0D75" w:rsidRPr="00A83740" w:rsidRDefault="002C0D75" w:rsidP="000E6BE3">
                  <w:pPr>
                    <w:jc w:val="both"/>
                    <w:rPr>
                      <w:rFonts w:ascii="Arial" w:hAnsi="Arial" w:cs="Arial"/>
                      <w:i/>
                      <w:iCs/>
                      <w:sz w:val="14"/>
                      <w:szCs w:val="14"/>
                      <w:lang w:val="es-ES" w:eastAsia="es-ES"/>
                    </w:rPr>
                  </w:pPr>
                  <w:r w:rsidRPr="00A83740">
                    <w:rPr>
                      <w:rFonts w:ascii="Arial" w:hAnsi="Arial" w:cs="Arial"/>
                      <w:i/>
                      <w:iCs/>
                      <w:sz w:val="14"/>
                      <w:szCs w:val="14"/>
                      <w:lang w:val="es-ES" w:eastAsia="es-ES"/>
                    </w:rPr>
                    <w:t>HONORARIOS ASIMILABLES A SUELDOS</w:t>
                  </w:r>
                </w:p>
              </w:tc>
              <w:tc>
                <w:tcPr>
                  <w:tcW w:w="785" w:type="dxa"/>
                  <w:tcBorders>
                    <w:top w:val="single" w:sz="4" w:space="0" w:color="auto"/>
                    <w:left w:val="single" w:sz="4" w:space="0" w:color="auto"/>
                    <w:bottom w:val="single" w:sz="4" w:space="0" w:color="auto"/>
                    <w:right w:val="single" w:sz="4" w:space="0" w:color="auto"/>
                  </w:tcBorders>
                  <w:vAlign w:val="center"/>
                </w:tcPr>
                <w:p w14:paraId="3F5D4A7C" w14:textId="77777777" w:rsidR="002C0D75" w:rsidRPr="00A83740" w:rsidRDefault="002C0D75" w:rsidP="000E6BE3">
                  <w:pPr>
                    <w:jc w:val="center"/>
                    <w:rPr>
                      <w:rFonts w:ascii="Arial" w:hAnsi="Arial" w:cs="Arial"/>
                      <w:i/>
                      <w:iCs/>
                      <w:color w:val="000000"/>
                      <w:sz w:val="14"/>
                      <w:szCs w:val="14"/>
                      <w:lang w:eastAsia="es-ES"/>
                    </w:rPr>
                  </w:pPr>
                  <w:r w:rsidRPr="00A83740">
                    <w:rPr>
                      <w:rFonts w:ascii="Arial" w:hAnsi="Arial" w:cs="Arial"/>
                      <w:i/>
                      <w:iCs/>
                      <w:color w:val="000000"/>
                      <w:sz w:val="14"/>
                      <w:szCs w:val="14"/>
                      <w:lang w:eastAsia="es-ES"/>
                    </w:rPr>
                    <w:t>PN1/DR-1/30-11-20</w:t>
                  </w:r>
                </w:p>
              </w:tc>
              <w:tc>
                <w:tcPr>
                  <w:tcW w:w="574" w:type="dxa"/>
                  <w:tcBorders>
                    <w:top w:val="single" w:sz="4" w:space="0" w:color="auto"/>
                    <w:left w:val="single" w:sz="4" w:space="0" w:color="auto"/>
                    <w:bottom w:val="single" w:sz="4" w:space="0" w:color="auto"/>
                    <w:right w:val="single" w:sz="4" w:space="0" w:color="auto"/>
                  </w:tcBorders>
                  <w:shd w:val="clear" w:color="FFFFFF" w:fill="FFFFFF"/>
                  <w:vAlign w:val="center"/>
                </w:tcPr>
                <w:p w14:paraId="78FF4B30" w14:textId="77777777" w:rsidR="002C0D75" w:rsidRPr="00A83740" w:rsidRDefault="002C0D75" w:rsidP="000E6BE3">
                  <w:pPr>
                    <w:rPr>
                      <w:rFonts w:ascii="Arial" w:hAnsi="Arial" w:cs="Arial"/>
                      <w:i/>
                      <w:iCs/>
                      <w:sz w:val="14"/>
                      <w:szCs w:val="14"/>
                      <w:lang w:val="es-ES" w:eastAsia="es-ES"/>
                    </w:rPr>
                  </w:pPr>
                  <w:r w:rsidRPr="00A83740">
                    <w:rPr>
                      <w:rFonts w:ascii="Arial" w:eastAsia="Arial Unicode MS" w:hAnsi="Arial" w:cs="Arial"/>
                      <w:i/>
                      <w:iCs/>
                      <w:color w:val="000000"/>
                      <w:sz w:val="14"/>
                      <w:szCs w:val="14"/>
                      <w:lang w:val="es-ES" w:eastAsia="es-ES"/>
                    </w:rPr>
                    <w:t>ENRIQUE FLAMAND GUTIÉRREZ</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14:paraId="74F46FF6" w14:textId="77777777" w:rsidR="002C0D75" w:rsidRPr="00A83740" w:rsidRDefault="002C0D75" w:rsidP="000E6BE3">
                  <w:pPr>
                    <w:jc w:val="center"/>
                    <w:rPr>
                      <w:rFonts w:ascii="Arial" w:hAnsi="Arial" w:cs="Arial"/>
                      <w:i/>
                      <w:iCs/>
                      <w:sz w:val="14"/>
                      <w:szCs w:val="14"/>
                      <w:lang w:val="es-ES" w:eastAsia="es-ES"/>
                    </w:rPr>
                  </w:pPr>
                  <w:r w:rsidRPr="00A83740">
                    <w:rPr>
                      <w:rFonts w:ascii="Arial" w:eastAsia="Arial Unicode MS" w:hAnsi="Arial" w:cs="Arial"/>
                      <w:i/>
                      <w:iCs/>
                      <w:color w:val="000000"/>
                      <w:sz w:val="14"/>
                      <w:szCs w:val="14"/>
                      <w:lang w:val="es-ES" w:eastAsia="es-ES"/>
                    </w:rPr>
                    <w:t>$139,860.63</w:t>
                  </w:r>
                </w:p>
              </w:tc>
              <w:tc>
                <w:tcPr>
                  <w:tcW w:w="856" w:type="dxa"/>
                  <w:tcBorders>
                    <w:top w:val="nil"/>
                    <w:left w:val="single" w:sz="4" w:space="0" w:color="auto"/>
                    <w:bottom w:val="single" w:sz="4" w:space="0" w:color="auto"/>
                    <w:right w:val="single" w:sz="4" w:space="0" w:color="auto"/>
                  </w:tcBorders>
                  <w:shd w:val="clear" w:color="FFFFFF" w:fill="FFFFFF"/>
                  <w:vAlign w:val="center"/>
                </w:tcPr>
                <w:p w14:paraId="60783690" w14:textId="77777777" w:rsidR="002C0D75" w:rsidRPr="00A83740" w:rsidRDefault="002C0D75" w:rsidP="000E6BE3">
                  <w:pPr>
                    <w:jc w:val="both"/>
                    <w:rPr>
                      <w:rFonts w:ascii="Arial" w:eastAsia="Arial Unicode MS" w:hAnsi="Arial" w:cs="Arial"/>
                      <w:i/>
                      <w:iCs/>
                      <w:color w:val="000000"/>
                      <w:sz w:val="14"/>
                      <w:szCs w:val="16"/>
                      <w:lang w:val="es-ES" w:eastAsia="es-ES"/>
                    </w:rPr>
                  </w:pPr>
                  <w:r w:rsidRPr="00A83740">
                    <w:rPr>
                      <w:rFonts w:ascii="Arial" w:eastAsia="Arial Unicode MS" w:hAnsi="Arial" w:cs="Arial"/>
                      <w:i/>
                      <w:iCs/>
                      <w:color w:val="000000"/>
                      <w:sz w:val="14"/>
                      <w:szCs w:val="16"/>
                      <w:lang w:val="es-ES" w:eastAsia="es-ES"/>
                    </w:rPr>
                    <w:t>- COMPROBANTE DE PAGO.</w:t>
                  </w:r>
                </w:p>
                <w:p w14:paraId="7ED21870" w14:textId="77777777" w:rsidR="002C0D75" w:rsidRPr="00A83740" w:rsidRDefault="002C0D75" w:rsidP="000E6BE3">
                  <w:pPr>
                    <w:jc w:val="both"/>
                    <w:rPr>
                      <w:rFonts w:ascii="Arial" w:eastAsia="Arial Unicode MS" w:hAnsi="Arial" w:cs="Arial"/>
                      <w:i/>
                      <w:iCs/>
                      <w:color w:val="000000"/>
                      <w:sz w:val="14"/>
                      <w:szCs w:val="14"/>
                      <w:lang w:val="es-ES" w:eastAsia="es-ES"/>
                    </w:rPr>
                  </w:pPr>
                  <w:r w:rsidRPr="00A83740">
                    <w:rPr>
                      <w:rFonts w:ascii="Arial" w:eastAsia="Arial Unicode MS" w:hAnsi="Arial" w:cs="Arial"/>
                      <w:i/>
                      <w:iCs/>
                      <w:color w:val="000000"/>
                      <w:sz w:val="14"/>
                      <w:szCs w:val="16"/>
                      <w:lang w:val="es-ES" w:eastAsia="es-ES"/>
                    </w:rPr>
                    <w:t>- CONTRATO.</w:t>
                  </w:r>
                </w:p>
              </w:tc>
            </w:tr>
            <w:tr w:rsidR="002C0D75" w:rsidRPr="00A83740" w14:paraId="22E6D48F" w14:textId="77777777" w:rsidTr="002C0D75">
              <w:trPr>
                <w:trHeight w:val="95"/>
                <w:jc w:val="center"/>
              </w:trPr>
              <w:tc>
                <w:tcPr>
                  <w:tcW w:w="331" w:type="dxa"/>
                  <w:tcBorders>
                    <w:top w:val="single" w:sz="4" w:space="0" w:color="auto"/>
                    <w:left w:val="single" w:sz="4" w:space="0" w:color="auto"/>
                    <w:bottom w:val="single" w:sz="4" w:space="0" w:color="auto"/>
                    <w:right w:val="single" w:sz="4" w:space="0" w:color="auto"/>
                  </w:tcBorders>
                  <w:vAlign w:val="center"/>
                </w:tcPr>
                <w:p w14:paraId="74EDB8B6" w14:textId="77777777" w:rsidR="002C0D75" w:rsidRPr="00A83740" w:rsidRDefault="002C0D75" w:rsidP="000E6BE3">
                  <w:pPr>
                    <w:jc w:val="center"/>
                    <w:rPr>
                      <w:rFonts w:ascii="Arial" w:hAnsi="Arial" w:cs="Arial"/>
                      <w:i/>
                      <w:iCs/>
                      <w:sz w:val="14"/>
                      <w:szCs w:val="14"/>
                      <w:lang w:val="es-ES" w:eastAsia="es-ES"/>
                    </w:rPr>
                  </w:pPr>
                  <w:r w:rsidRPr="00A83740">
                    <w:rPr>
                      <w:rFonts w:ascii="Arial" w:hAnsi="Arial" w:cs="Arial"/>
                      <w:i/>
                      <w:iCs/>
                      <w:sz w:val="14"/>
                      <w:szCs w:val="14"/>
                      <w:lang w:val="es-ES" w:eastAsia="es-ES"/>
                    </w:rPr>
                    <w:t>3</w:t>
                  </w:r>
                </w:p>
              </w:tc>
              <w:tc>
                <w:tcPr>
                  <w:tcW w:w="1021" w:type="dxa"/>
                  <w:tcBorders>
                    <w:top w:val="single" w:sz="4" w:space="0" w:color="auto"/>
                    <w:left w:val="single" w:sz="4" w:space="0" w:color="auto"/>
                    <w:bottom w:val="single" w:sz="4" w:space="0" w:color="auto"/>
                    <w:right w:val="single" w:sz="4" w:space="0" w:color="auto"/>
                  </w:tcBorders>
                  <w:vAlign w:val="center"/>
                </w:tcPr>
                <w:p w14:paraId="5ED4115B" w14:textId="77777777" w:rsidR="002C0D75" w:rsidRPr="00A83740" w:rsidRDefault="002C0D75" w:rsidP="000E6BE3">
                  <w:pPr>
                    <w:jc w:val="both"/>
                    <w:rPr>
                      <w:rFonts w:ascii="Arial" w:hAnsi="Arial" w:cs="Arial"/>
                      <w:bCs/>
                      <w:i/>
                      <w:iCs/>
                      <w:sz w:val="14"/>
                      <w:szCs w:val="14"/>
                      <w:lang w:eastAsia="es-ES"/>
                    </w:rPr>
                  </w:pPr>
                  <w:r w:rsidRPr="00A83740">
                    <w:rPr>
                      <w:rFonts w:ascii="Arial" w:hAnsi="Arial" w:cs="Arial"/>
                      <w:bCs/>
                      <w:i/>
                      <w:iCs/>
                      <w:sz w:val="14"/>
                      <w:szCs w:val="14"/>
                      <w:lang w:eastAsia="es-ES"/>
                    </w:rPr>
                    <w:t>5-1-01-01-0025</w:t>
                  </w:r>
                </w:p>
                <w:p w14:paraId="08AAB7FD" w14:textId="77777777" w:rsidR="002C0D75" w:rsidRPr="00A83740" w:rsidRDefault="002C0D75" w:rsidP="000E6BE3">
                  <w:pPr>
                    <w:jc w:val="both"/>
                    <w:rPr>
                      <w:rFonts w:ascii="Arial" w:hAnsi="Arial" w:cs="Arial"/>
                      <w:bCs/>
                      <w:i/>
                      <w:iCs/>
                      <w:sz w:val="14"/>
                      <w:szCs w:val="14"/>
                      <w:lang w:eastAsia="es-ES"/>
                    </w:rPr>
                  </w:pPr>
                  <w:r w:rsidRPr="00A83740">
                    <w:rPr>
                      <w:rFonts w:ascii="Arial" w:hAnsi="Arial" w:cs="Arial"/>
                      <w:bCs/>
                      <w:i/>
                      <w:iCs/>
                      <w:sz w:val="14"/>
                      <w:szCs w:val="14"/>
                      <w:lang w:eastAsia="es-ES"/>
                    </w:rPr>
                    <w:t>HONORARIOS ASIMILABLES A SUELDOS</w:t>
                  </w:r>
                </w:p>
              </w:tc>
              <w:tc>
                <w:tcPr>
                  <w:tcW w:w="785" w:type="dxa"/>
                  <w:tcBorders>
                    <w:top w:val="single" w:sz="4" w:space="0" w:color="auto"/>
                    <w:left w:val="single" w:sz="4" w:space="0" w:color="auto"/>
                    <w:bottom w:val="single" w:sz="4" w:space="0" w:color="auto"/>
                    <w:right w:val="single" w:sz="4" w:space="0" w:color="auto"/>
                  </w:tcBorders>
                  <w:vAlign w:val="center"/>
                </w:tcPr>
                <w:p w14:paraId="186115EA" w14:textId="77777777" w:rsidR="002C0D75" w:rsidRPr="00A83740" w:rsidRDefault="002C0D75" w:rsidP="000E6BE3">
                  <w:pPr>
                    <w:jc w:val="center"/>
                    <w:rPr>
                      <w:rFonts w:ascii="Arial" w:hAnsi="Arial" w:cs="Arial"/>
                      <w:i/>
                      <w:iCs/>
                      <w:color w:val="000000"/>
                      <w:sz w:val="14"/>
                      <w:szCs w:val="14"/>
                      <w:lang w:eastAsia="es-ES"/>
                    </w:rPr>
                  </w:pPr>
                  <w:r w:rsidRPr="00A83740">
                    <w:rPr>
                      <w:rFonts w:ascii="Arial" w:hAnsi="Arial" w:cs="Arial"/>
                      <w:i/>
                      <w:iCs/>
                      <w:color w:val="000000"/>
                      <w:sz w:val="14"/>
                      <w:szCs w:val="14"/>
                      <w:lang w:eastAsia="es-ES"/>
                    </w:rPr>
                    <w:t>PN1/DR-1/30-11-20</w:t>
                  </w:r>
                </w:p>
              </w:tc>
              <w:tc>
                <w:tcPr>
                  <w:tcW w:w="574" w:type="dxa"/>
                  <w:tcBorders>
                    <w:top w:val="single" w:sz="4" w:space="0" w:color="auto"/>
                    <w:left w:val="single" w:sz="4" w:space="0" w:color="auto"/>
                    <w:bottom w:val="single" w:sz="4" w:space="0" w:color="auto"/>
                    <w:right w:val="single" w:sz="4" w:space="0" w:color="auto"/>
                  </w:tcBorders>
                  <w:shd w:val="clear" w:color="FFFFFF" w:fill="FFFFFF"/>
                  <w:vAlign w:val="center"/>
                </w:tcPr>
                <w:p w14:paraId="5F9283E7" w14:textId="77777777" w:rsidR="002C0D75" w:rsidRPr="00A83740" w:rsidRDefault="002C0D75" w:rsidP="000E6BE3">
                  <w:pPr>
                    <w:rPr>
                      <w:rFonts w:ascii="Arial" w:hAnsi="Arial" w:cs="Arial"/>
                      <w:i/>
                      <w:iCs/>
                      <w:sz w:val="14"/>
                      <w:szCs w:val="14"/>
                      <w:lang w:val="es-ES" w:eastAsia="es-ES"/>
                    </w:rPr>
                  </w:pPr>
                  <w:r w:rsidRPr="00A83740">
                    <w:rPr>
                      <w:rFonts w:ascii="Arial" w:eastAsia="Arial Unicode MS" w:hAnsi="Arial" w:cs="Arial"/>
                      <w:i/>
                      <w:iCs/>
                      <w:color w:val="000000"/>
                      <w:sz w:val="14"/>
                      <w:szCs w:val="14"/>
                      <w:lang w:val="es-ES" w:eastAsia="es-ES"/>
                    </w:rPr>
                    <w:t>ROGELIO CARREÓN MACÍAS</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14:paraId="12DB2337" w14:textId="77777777" w:rsidR="002C0D75" w:rsidRPr="00A83740" w:rsidRDefault="002C0D75" w:rsidP="000E6BE3">
                  <w:pPr>
                    <w:jc w:val="center"/>
                    <w:rPr>
                      <w:rFonts w:ascii="Arial" w:hAnsi="Arial" w:cs="Arial"/>
                      <w:i/>
                      <w:iCs/>
                      <w:sz w:val="14"/>
                      <w:szCs w:val="14"/>
                      <w:lang w:val="es-ES" w:eastAsia="es-ES"/>
                    </w:rPr>
                  </w:pPr>
                  <w:r w:rsidRPr="00A83740">
                    <w:rPr>
                      <w:rFonts w:ascii="Arial" w:eastAsia="Arial Unicode MS" w:hAnsi="Arial" w:cs="Arial"/>
                      <w:i/>
                      <w:iCs/>
                      <w:color w:val="000000"/>
                      <w:sz w:val="14"/>
                      <w:szCs w:val="14"/>
                      <w:lang w:val="es-ES" w:eastAsia="es-ES"/>
                    </w:rPr>
                    <w:t>$65,299.18</w:t>
                  </w:r>
                </w:p>
              </w:tc>
              <w:tc>
                <w:tcPr>
                  <w:tcW w:w="856" w:type="dxa"/>
                  <w:tcBorders>
                    <w:top w:val="nil"/>
                    <w:left w:val="single" w:sz="4" w:space="0" w:color="auto"/>
                    <w:bottom w:val="single" w:sz="4" w:space="0" w:color="auto"/>
                    <w:right w:val="single" w:sz="4" w:space="0" w:color="auto"/>
                  </w:tcBorders>
                  <w:shd w:val="clear" w:color="FFFFFF" w:fill="FFFFFF"/>
                  <w:vAlign w:val="center"/>
                </w:tcPr>
                <w:p w14:paraId="7BE2B6D7" w14:textId="77777777" w:rsidR="002C0D75" w:rsidRPr="00A83740" w:rsidRDefault="002C0D75" w:rsidP="000E6BE3">
                  <w:pPr>
                    <w:jc w:val="both"/>
                    <w:rPr>
                      <w:rFonts w:ascii="Arial" w:eastAsia="Arial Unicode MS" w:hAnsi="Arial" w:cs="Arial"/>
                      <w:i/>
                      <w:iCs/>
                      <w:color w:val="000000"/>
                      <w:sz w:val="14"/>
                      <w:szCs w:val="16"/>
                      <w:lang w:val="es-ES" w:eastAsia="es-ES"/>
                    </w:rPr>
                  </w:pPr>
                  <w:r w:rsidRPr="00A83740">
                    <w:rPr>
                      <w:rFonts w:ascii="Arial" w:eastAsia="Arial Unicode MS" w:hAnsi="Arial" w:cs="Arial"/>
                      <w:i/>
                      <w:iCs/>
                      <w:color w:val="000000"/>
                      <w:sz w:val="14"/>
                      <w:szCs w:val="16"/>
                      <w:lang w:val="es-ES" w:eastAsia="es-ES"/>
                    </w:rPr>
                    <w:t>- CFDI EN PDF Y XML.</w:t>
                  </w:r>
                </w:p>
                <w:p w14:paraId="438D4958" w14:textId="77777777" w:rsidR="002C0D75" w:rsidRPr="00A83740" w:rsidRDefault="002C0D75" w:rsidP="000E6BE3">
                  <w:pPr>
                    <w:jc w:val="both"/>
                    <w:rPr>
                      <w:rFonts w:ascii="Arial" w:eastAsia="Arial Unicode MS" w:hAnsi="Arial" w:cs="Arial"/>
                      <w:i/>
                      <w:iCs/>
                      <w:color w:val="000000"/>
                      <w:sz w:val="14"/>
                      <w:szCs w:val="16"/>
                      <w:lang w:val="es-ES" w:eastAsia="es-ES"/>
                    </w:rPr>
                  </w:pPr>
                  <w:r w:rsidRPr="00A83740">
                    <w:rPr>
                      <w:rFonts w:ascii="Arial" w:eastAsia="Arial Unicode MS" w:hAnsi="Arial" w:cs="Arial"/>
                      <w:i/>
                      <w:iCs/>
                      <w:color w:val="000000"/>
                      <w:sz w:val="14"/>
                      <w:szCs w:val="16"/>
                      <w:lang w:val="es-ES" w:eastAsia="es-ES"/>
                    </w:rPr>
                    <w:t>- COMPROBANTE DE PAGO.</w:t>
                  </w:r>
                </w:p>
                <w:p w14:paraId="1E439CE6" w14:textId="77777777" w:rsidR="002C0D75" w:rsidRPr="00A83740" w:rsidRDefault="002C0D75" w:rsidP="000E6BE3">
                  <w:pPr>
                    <w:jc w:val="both"/>
                    <w:rPr>
                      <w:rFonts w:ascii="Arial" w:eastAsia="Arial Unicode MS" w:hAnsi="Arial" w:cs="Arial"/>
                      <w:i/>
                      <w:iCs/>
                      <w:color w:val="000000"/>
                      <w:sz w:val="14"/>
                      <w:szCs w:val="14"/>
                      <w:lang w:val="es-ES" w:eastAsia="es-ES"/>
                    </w:rPr>
                  </w:pPr>
                  <w:r w:rsidRPr="00A83740">
                    <w:rPr>
                      <w:rFonts w:ascii="Arial" w:eastAsia="Arial Unicode MS" w:hAnsi="Arial" w:cs="Arial"/>
                      <w:i/>
                      <w:iCs/>
                      <w:color w:val="000000"/>
                      <w:sz w:val="14"/>
                      <w:szCs w:val="16"/>
                      <w:lang w:val="es-ES" w:eastAsia="es-ES"/>
                    </w:rPr>
                    <w:t>- CONTRATO.</w:t>
                  </w:r>
                </w:p>
              </w:tc>
            </w:tr>
            <w:tr w:rsidR="002C0D75" w:rsidRPr="00A83740" w14:paraId="4992510D" w14:textId="77777777" w:rsidTr="002C0D75">
              <w:trPr>
                <w:trHeight w:val="95"/>
                <w:jc w:val="center"/>
              </w:trPr>
              <w:tc>
                <w:tcPr>
                  <w:tcW w:w="2713" w:type="dxa"/>
                  <w:gridSpan w:val="4"/>
                  <w:tcBorders>
                    <w:top w:val="single" w:sz="4" w:space="0" w:color="auto"/>
                    <w:right w:val="single" w:sz="4" w:space="0" w:color="auto"/>
                  </w:tcBorders>
                  <w:vAlign w:val="center"/>
                </w:tcPr>
                <w:p w14:paraId="0C7543D9" w14:textId="77777777" w:rsidR="002C0D75" w:rsidRPr="00A83740" w:rsidRDefault="002C0D75" w:rsidP="000E6BE3">
                  <w:pPr>
                    <w:tabs>
                      <w:tab w:val="left" w:pos="2050"/>
                    </w:tabs>
                    <w:jc w:val="center"/>
                    <w:rPr>
                      <w:rFonts w:ascii="Arial" w:eastAsia="Arial Unicode MS" w:hAnsi="Arial" w:cs="Arial"/>
                      <w:b/>
                      <w:i/>
                      <w:iCs/>
                      <w:color w:val="000000"/>
                      <w:sz w:val="14"/>
                      <w:szCs w:val="14"/>
                      <w:lang w:val="es-ES" w:eastAsia="es-ES"/>
                    </w:rPr>
                  </w:pPr>
                  <w:r w:rsidRPr="00A83740">
                    <w:rPr>
                      <w:rFonts w:ascii="Arial" w:eastAsia="Arial Unicode MS" w:hAnsi="Arial" w:cs="Arial"/>
                      <w:b/>
                      <w:i/>
                      <w:iCs/>
                      <w:color w:val="000000"/>
                      <w:sz w:val="14"/>
                      <w:szCs w:val="14"/>
                      <w:lang w:val="es-ES" w:eastAsia="es-ES"/>
                    </w:rPr>
                    <w:t>Total</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14:paraId="09B8A3C4" w14:textId="77777777" w:rsidR="002C0D75" w:rsidRPr="00A83740" w:rsidRDefault="002C0D75" w:rsidP="000E6BE3">
                  <w:pPr>
                    <w:jc w:val="center"/>
                    <w:rPr>
                      <w:rFonts w:ascii="Arial" w:eastAsia="Arial Unicode MS" w:hAnsi="Arial" w:cs="Arial"/>
                      <w:b/>
                      <w:i/>
                      <w:iCs/>
                      <w:color w:val="000000"/>
                      <w:sz w:val="14"/>
                      <w:szCs w:val="14"/>
                      <w:lang w:val="es-ES" w:eastAsia="es-ES"/>
                    </w:rPr>
                  </w:pPr>
                  <w:r w:rsidRPr="00A83740">
                    <w:rPr>
                      <w:rFonts w:ascii="Arial" w:eastAsia="Arial Unicode MS" w:hAnsi="Arial" w:cs="Arial"/>
                      <w:b/>
                      <w:i/>
                      <w:iCs/>
                      <w:color w:val="000000"/>
                      <w:sz w:val="14"/>
                      <w:szCs w:val="14"/>
                      <w:lang w:val="es-ES" w:eastAsia="es-ES"/>
                    </w:rPr>
                    <w:t>$ 256,173.28</w:t>
                  </w:r>
                </w:p>
              </w:tc>
              <w:tc>
                <w:tcPr>
                  <w:tcW w:w="856" w:type="dxa"/>
                  <w:tcBorders>
                    <w:top w:val="single" w:sz="4" w:space="0" w:color="auto"/>
                    <w:left w:val="single" w:sz="4" w:space="0" w:color="auto"/>
                    <w:bottom w:val="single" w:sz="4" w:space="0" w:color="auto"/>
                    <w:right w:val="single" w:sz="4" w:space="0" w:color="auto"/>
                  </w:tcBorders>
                  <w:vAlign w:val="center"/>
                </w:tcPr>
                <w:p w14:paraId="0B6F5812" w14:textId="77777777" w:rsidR="002C0D75" w:rsidRPr="00A83740" w:rsidRDefault="002C0D75" w:rsidP="000E6BE3">
                  <w:pPr>
                    <w:jc w:val="center"/>
                    <w:rPr>
                      <w:rFonts w:ascii="Arial" w:eastAsia="Arial Unicode MS" w:hAnsi="Arial" w:cs="Arial"/>
                      <w:b/>
                      <w:i/>
                      <w:iCs/>
                      <w:color w:val="000000"/>
                      <w:sz w:val="14"/>
                      <w:szCs w:val="14"/>
                      <w:lang w:val="es-ES" w:eastAsia="es-ES"/>
                    </w:rPr>
                  </w:pPr>
                </w:p>
              </w:tc>
            </w:tr>
          </w:tbl>
          <w:p w14:paraId="0D3C4780" w14:textId="77777777" w:rsidR="002C0D75" w:rsidRPr="00A83740" w:rsidRDefault="002C0D75" w:rsidP="000E6BE3">
            <w:pPr>
              <w:jc w:val="both"/>
              <w:rPr>
                <w:rFonts w:ascii="Arial" w:eastAsia="Times New Roman" w:hAnsi="Arial" w:cs="Arial"/>
                <w:i/>
                <w:iCs/>
                <w:lang w:val="es-ES" w:eastAsia="es-ES"/>
              </w:rPr>
            </w:pPr>
          </w:p>
          <w:p w14:paraId="66125290" w14:textId="77777777" w:rsidR="00790AB3" w:rsidRPr="00A83740" w:rsidRDefault="00790AB3" w:rsidP="000E6BE3">
            <w:pPr>
              <w:ind w:right="122"/>
              <w:jc w:val="both"/>
              <w:rPr>
                <w:rFonts w:ascii="Arial" w:eastAsia="Times New Roman" w:hAnsi="Arial" w:cs="Arial"/>
                <w:i/>
                <w:iCs/>
                <w:sz w:val="18"/>
                <w:szCs w:val="18"/>
              </w:rPr>
            </w:pPr>
            <w:r w:rsidRPr="00A83740">
              <w:rPr>
                <w:rFonts w:ascii="Arial" w:eastAsia="Times New Roman" w:hAnsi="Arial" w:cs="Arial"/>
                <w:i/>
                <w:iCs/>
                <w:sz w:val="18"/>
                <w:szCs w:val="18"/>
              </w:rPr>
              <w:t>Con la finalidad de salvaguardar la garantía de audiencia del sujeto obligado, mediante oficio INE/UTF/DA/42890/2021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67F64D6E" w14:textId="77777777" w:rsidR="00790AB3" w:rsidRPr="00A83740" w:rsidRDefault="00790AB3" w:rsidP="000E6BE3">
            <w:pPr>
              <w:ind w:right="122"/>
              <w:jc w:val="both"/>
              <w:rPr>
                <w:rFonts w:ascii="Arial" w:eastAsia="Times New Roman" w:hAnsi="Arial" w:cs="Arial"/>
                <w:i/>
                <w:iCs/>
                <w:sz w:val="18"/>
                <w:szCs w:val="18"/>
              </w:rPr>
            </w:pPr>
          </w:p>
          <w:p w14:paraId="6F055D1C" w14:textId="77777777" w:rsidR="00790AB3" w:rsidRPr="00A83740" w:rsidRDefault="00790AB3" w:rsidP="000E6BE3">
            <w:pPr>
              <w:ind w:right="122"/>
              <w:jc w:val="both"/>
              <w:rPr>
                <w:rFonts w:ascii="Arial" w:eastAsia="Times New Roman" w:hAnsi="Arial" w:cs="Arial"/>
                <w:i/>
                <w:iCs/>
                <w:sz w:val="18"/>
                <w:szCs w:val="18"/>
                <w:lang w:val="es-ES"/>
              </w:rPr>
            </w:pPr>
            <w:r w:rsidRPr="00A83740">
              <w:rPr>
                <w:rFonts w:ascii="Arial" w:eastAsia="Times New Roman" w:hAnsi="Arial" w:cs="Arial"/>
                <w:i/>
                <w:iCs/>
                <w:sz w:val="18"/>
                <w:szCs w:val="18"/>
              </w:rPr>
              <w:t xml:space="preserve">Esta autoridad procedió a realizar una búsqueda exhaustiva en los diferentes apartados del SIF; sin embargo, no se localizó la documentación solicitada en el cuadro que antecede consistente en </w:t>
            </w:r>
            <w:r w:rsidRPr="00A83740">
              <w:rPr>
                <w:rFonts w:ascii="Arial" w:eastAsia="Times New Roman" w:hAnsi="Arial" w:cs="Arial"/>
                <w:i/>
                <w:iCs/>
                <w:sz w:val="18"/>
                <w:szCs w:val="18"/>
                <w:lang w:val="es-ES"/>
              </w:rPr>
              <w:t>CFDI en PDF Y XML, Comprobante de Pago y Contrato.</w:t>
            </w:r>
          </w:p>
          <w:p w14:paraId="4B501874" w14:textId="77777777" w:rsidR="00790AB3" w:rsidRPr="00A83740" w:rsidRDefault="00790AB3" w:rsidP="000E6BE3">
            <w:pPr>
              <w:ind w:right="122"/>
              <w:jc w:val="both"/>
              <w:rPr>
                <w:rFonts w:ascii="Arial" w:eastAsia="Times New Roman" w:hAnsi="Arial" w:cs="Arial"/>
                <w:i/>
                <w:iCs/>
                <w:sz w:val="18"/>
                <w:szCs w:val="18"/>
              </w:rPr>
            </w:pPr>
          </w:p>
          <w:p w14:paraId="1F0EC466" w14:textId="77777777" w:rsidR="00790AB3" w:rsidRPr="00A83740" w:rsidRDefault="00790AB3" w:rsidP="000E6BE3">
            <w:pPr>
              <w:ind w:right="122"/>
              <w:jc w:val="both"/>
              <w:rPr>
                <w:rFonts w:ascii="Arial" w:eastAsia="Times New Roman" w:hAnsi="Arial" w:cs="Arial"/>
                <w:i/>
                <w:iCs/>
                <w:sz w:val="18"/>
                <w:szCs w:val="18"/>
              </w:rPr>
            </w:pPr>
          </w:p>
          <w:p w14:paraId="5C8FC2EE" w14:textId="5AC6FE18" w:rsidR="002C0D75" w:rsidRPr="00A83740" w:rsidRDefault="002C0D75" w:rsidP="000E6BE3">
            <w:pPr>
              <w:jc w:val="both"/>
              <w:rPr>
                <w:rFonts w:ascii="Arial" w:eastAsia="Times New Roman" w:hAnsi="Arial" w:cs="Arial"/>
                <w:i/>
                <w:iCs/>
                <w:sz w:val="18"/>
                <w:szCs w:val="18"/>
              </w:rPr>
            </w:pPr>
            <w:r w:rsidRPr="00A83740">
              <w:rPr>
                <w:rFonts w:ascii="Arial" w:eastAsia="Times New Roman" w:hAnsi="Arial" w:cs="Arial"/>
                <w:i/>
                <w:iCs/>
                <w:sz w:val="18"/>
                <w:szCs w:val="18"/>
              </w:rPr>
              <w:t>Se le solicita presentar en el SIF, lo siguiente:</w:t>
            </w:r>
          </w:p>
          <w:p w14:paraId="1235FE9A" w14:textId="77777777" w:rsidR="002C0D75" w:rsidRPr="00A83740" w:rsidRDefault="002C0D75" w:rsidP="000E6BE3">
            <w:pPr>
              <w:jc w:val="both"/>
              <w:rPr>
                <w:rFonts w:ascii="Arial" w:eastAsia="Times New Roman" w:hAnsi="Arial" w:cs="Arial"/>
                <w:i/>
                <w:iCs/>
                <w:sz w:val="18"/>
                <w:szCs w:val="18"/>
              </w:rPr>
            </w:pPr>
          </w:p>
          <w:p w14:paraId="3C752121" w14:textId="1CCB43EE" w:rsidR="002C0D75" w:rsidRPr="00A83740" w:rsidRDefault="002C0D75" w:rsidP="000E6BE3">
            <w:pPr>
              <w:ind w:left="57" w:right="57"/>
              <w:contextualSpacing/>
              <w:jc w:val="both"/>
              <w:rPr>
                <w:rFonts w:ascii="Arial" w:eastAsia="Times New Roman" w:hAnsi="Arial" w:cs="Arial"/>
                <w:i/>
                <w:iCs/>
                <w:sz w:val="18"/>
                <w:szCs w:val="18"/>
                <w:lang w:val="es-ES"/>
              </w:rPr>
            </w:pPr>
            <w:r w:rsidRPr="00A83740">
              <w:rPr>
                <w:rFonts w:ascii="Arial" w:hAnsi="Arial" w:cs="Arial"/>
                <w:i/>
                <w:iCs/>
                <w:sz w:val="18"/>
                <w:szCs w:val="18"/>
              </w:rPr>
              <w:t xml:space="preserve">• </w:t>
            </w:r>
            <w:r w:rsidRPr="00A83740">
              <w:rPr>
                <w:rFonts w:ascii="Arial" w:eastAsia="Times New Roman" w:hAnsi="Arial" w:cs="Arial"/>
                <w:i/>
                <w:iCs/>
                <w:sz w:val="18"/>
                <w:szCs w:val="18"/>
                <w:lang w:val="es-ES"/>
              </w:rPr>
              <w:t>El comprobante fiscal digital por internet (CFDI) por el pago de honorarios, en archivo digital XML y su representación en formato PDF.</w:t>
            </w:r>
          </w:p>
          <w:p w14:paraId="7484B7E4" w14:textId="77777777" w:rsidR="002C0D75" w:rsidRPr="00A83740" w:rsidRDefault="002C0D75" w:rsidP="000E6BE3">
            <w:pPr>
              <w:ind w:left="57" w:right="57"/>
              <w:jc w:val="both"/>
              <w:rPr>
                <w:rFonts w:ascii="Arial" w:eastAsia="Times New Roman" w:hAnsi="Arial" w:cs="Arial"/>
                <w:i/>
                <w:iCs/>
              </w:rPr>
            </w:pPr>
          </w:p>
          <w:p w14:paraId="228F9BEB" w14:textId="554E2DF3" w:rsidR="002C0D75" w:rsidRPr="00A83740" w:rsidRDefault="002C0D75" w:rsidP="000E6BE3">
            <w:pPr>
              <w:ind w:left="57" w:right="57"/>
              <w:contextualSpacing/>
              <w:jc w:val="both"/>
              <w:rPr>
                <w:rFonts w:ascii="Arial" w:eastAsia="Times New Roman" w:hAnsi="Arial" w:cs="Arial"/>
                <w:i/>
                <w:iCs/>
                <w:sz w:val="18"/>
                <w:szCs w:val="18"/>
                <w:lang w:val="es-ES"/>
              </w:rPr>
            </w:pPr>
            <w:r w:rsidRPr="00A83740">
              <w:rPr>
                <w:rFonts w:ascii="Arial" w:hAnsi="Arial" w:cs="Arial"/>
                <w:i/>
                <w:iCs/>
                <w:sz w:val="18"/>
                <w:szCs w:val="18"/>
              </w:rPr>
              <w:t xml:space="preserve">• </w:t>
            </w:r>
            <w:r w:rsidRPr="00A83740">
              <w:rPr>
                <w:rFonts w:ascii="Arial" w:eastAsia="Times New Roman" w:hAnsi="Arial" w:cs="Arial"/>
                <w:i/>
                <w:iCs/>
                <w:sz w:val="18"/>
                <w:szCs w:val="18"/>
                <w:lang w:val="es-ES"/>
              </w:rPr>
              <w:t>El comprobante de pago consistente en cheque con la leyenda “para abono en cuenta del beneficiario o comprobante de transferencia bancaria.</w:t>
            </w:r>
          </w:p>
          <w:p w14:paraId="7A5D4409" w14:textId="77777777" w:rsidR="002C0D75" w:rsidRPr="00A83740" w:rsidRDefault="002C0D75" w:rsidP="000E6BE3">
            <w:pPr>
              <w:ind w:left="57" w:right="57"/>
              <w:contextualSpacing/>
              <w:jc w:val="both"/>
              <w:rPr>
                <w:rFonts w:ascii="Arial" w:eastAsia="Times New Roman" w:hAnsi="Arial" w:cs="Arial"/>
                <w:i/>
                <w:iCs/>
                <w:sz w:val="18"/>
                <w:szCs w:val="18"/>
                <w:lang w:val="es-ES"/>
              </w:rPr>
            </w:pPr>
          </w:p>
          <w:p w14:paraId="6707F9EA" w14:textId="127824C0" w:rsidR="002C0D75" w:rsidRPr="00A83740" w:rsidRDefault="002C0D75" w:rsidP="000E6BE3">
            <w:pPr>
              <w:ind w:left="57" w:right="57"/>
              <w:contextualSpacing/>
              <w:jc w:val="both"/>
              <w:rPr>
                <w:rFonts w:ascii="Arial" w:eastAsia="Times New Roman" w:hAnsi="Arial" w:cs="Arial"/>
                <w:i/>
                <w:iCs/>
                <w:sz w:val="18"/>
                <w:szCs w:val="18"/>
                <w:lang w:val="es-ES"/>
              </w:rPr>
            </w:pPr>
            <w:r w:rsidRPr="00A83740">
              <w:rPr>
                <w:rFonts w:ascii="Arial" w:hAnsi="Arial" w:cs="Arial"/>
                <w:i/>
                <w:iCs/>
                <w:sz w:val="18"/>
                <w:szCs w:val="18"/>
              </w:rPr>
              <w:t xml:space="preserve">• </w:t>
            </w:r>
            <w:r w:rsidRPr="00A83740">
              <w:rPr>
                <w:rFonts w:ascii="Arial" w:eastAsia="Times New Roman" w:hAnsi="Arial" w:cs="Arial"/>
                <w:i/>
                <w:iCs/>
                <w:sz w:val="18"/>
                <w:szCs w:val="18"/>
                <w:lang w:val="es-ES"/>
              </w:rPr>
              <w:t>Los contratos correspondientes, en los cuales se establezcan claramente las obligaciones y derechos de ambas partes, el objeto del contrato, tiempo, tipo y condiciones del mismo, importe contratado, formas de pago, penalizaciones y todas las demás condiciones a las que se hubieren comprometido.</w:t>
            </w:r>
          </w:p>
          <w:p w14:paraId="380B6E89" w14:textId="77777777" w:rsidR="002C0D75" w:rsidRPr="00A83740" w:rsidRDefault="002C0D75" w:rsidP="000E6BE3">
            <w:pPr>
              <w:ind w:left="57" w:right="57"/>
              <w:jc w:val="both"/>
              <w:rPr>
                <w:rFonts w:ascii="Arial" w:eastAsia="Times New Roman" w:hAnsi="Arial" w:cs="Arial"/>
                <w:i/>
                <w:iCs/>
                <w:sz w:val="18"/>
                <w:szCs w:val="18"/>
              </w:rPr>
            </w:pPr>
          </w:p>
          <w:p w14:paraId="299C4028" w14:textId="77777777" w:rsidR="002C0D75" w:rsidRPr="00A83740" w:rsidRDefault="002C0D75" w:rsidP="000E6BE3">
            <w:pPr>
              <w:ind w:left="57" w:right="57"/>
              <w:contextualSpacing/>
              <w:jc w:val="both"/>
              <w:rPr>
                <w:rFonts w:ascii="Arial" w:eastAsia="Times New Roman" w:hAnsi="Arial" w:cs="Arial"/>
                <w:i/>
                <w:iCs/>
                <w:sz w:val="18"/>
                <w:szCs w:val="18"/>
                <w:lang w:val="es-ES"/>
              </w:rPr>
            </w:pPr>
            <w:r w:rsidRPr="00A83740">
              <w:rPr>
                <w:rFonts w:ascii="Arial" w:eastAsia="Times New Roman" w:hAnsi="Arial" w:cs="Arial"/>
                <w:i/>
                <w:iCs/>
                <w:sz w:val="18"/>
                <w:szCs w:val="18"/>
                <w:lang w:val="es-ES"/>
              </w:rPr>
              <w:t>Las aclaraciones que a su derecho convenga.</w:t>
            </w:r>
          </w:p>
          <w:p w14:paraId="6A5615D2" w14:textId="77777777" w:rsidR="002C0D75" w:rsidRPr="00A83740" w:rsidRDefault="002C0D75" w:rsidP="000E6BE3">
            <w:pPr>
              <w:ind w:left="57" w:right="57"/>
              <w:jc w:val="both"/>
              <w:rPr>
                <w:rFonts w:ascii="Arial" w:eastAsia="Times New Roman" w:hAnsi="Arial" w:cs="Arial"/>
                <w:i/>
                <w:iCs/>
              </w:rPr>
            </w:pPr>
          </w:p>
          <w:p w14:paraId="6B153BC2" w14:textId="77777777" w:rsidR="00702F73" w:rsidRPr="00A83740" w:rsidRDefault="002C0D75" w:rsidP="000E6BE3">
            <w:pPr>
              <w:ind w:left="57" w:right="57"/>
              <w:jc w:val="both"/>
              <w:rPr>
                <w:rFonts w:ascii="Arial" w:eastAsia="Times New Roman" w:hAnsi="Arial" w:cs="Arial"/>
                <w:i/>
                <w:iCs/>
                <w:sz w:val="18"/>
                <w:szCs w:val="18"/>
                <w:lang w:val="es-ES" w:eastAsia="es-ES"/>
              </w:rPr>
            </w:pPr>
            <w:r w:rsidRPr="00A83740">
              <w:rPr>
                <w:rFonts w:ascii="Arial" w:eastAsia="Times New Roman" w:hAnsi="Arial" w:cs="Arial"/>
                <w:i/>
                <w:iCs/>
                <w:sz w:val="18"/>
                <w:szCs w:val="18"/>
                <w:lang w:val="es-ES" w:eastAsia="es-ES"/>
              </w:rPr>
              <w:t>Lo anterior de conformidad con lo dispuesto en los artículos 46, numeral 1, 131, 132 y 141, numeral 3 del RF.</w:t>
            </w:r>
          </w:p>
          <w:p w14:paraId="446600FF" w14:textId="77777777" w:rsidR="00747D19" w:rsidRPr="00A83740" w:rsidRDefault="00747D19" w:rsidP="000E6BE3">
            <w:pPr>
              <w:ind w:left="57" w:right="57"/>
              <w:jc w:val="both"/>
              <w:rPr>
                <w:rFonts w:ascii="Arial" w:hAnsi="Arial" w:cs="Arial"/>
                <w:i/>
                <w:iCs/>
                <w:sz w:val="18"/>
                <w:szCs w:val="18"/>
              </w:rPr>
            </w:pPr>
          </w:p>
          <w:p w14:paraId="14FC34A8" w14:textId="77777777" w:rsidR="003847AE" w:rsidRPr="00A83740" w:rsidRDefault="003847AE" w:rsidP="000E6BE3">
            <w:pPr>
              <w:ind w:left="57" w:right="57"/>
              <w:jc w:val="both"/>
              <w:rPr>
                <w:rFonts w:ascii="Arial" w:hAnsi="Arial" w:cs="Arial"/>
                <w:i/>
                <w:iCs/>
                <w:sz w:val="18"/>
                <w:szCs w:val="18"/>
              </w:rPr>
            </w:pPr>
          </w:p>
          <w:p w14:paraId="1D9094AC" w14:textId="18411CD7" w:rsidR="003847AE" w:rsidRPr="00A83740" w:rsidRDefault="003847AE" w:rsidP="000E6BE3">
            <w:pPr>
              <w:ind w:left="57" w:right="57"/>
              <w:jc w:val="both"/>
              <w:rPr>
                <w:rFonts w:ascii="Arial" w:hAnsi="Arial" w:cs="Arial"/>
                <w:i/>
                <w:iCs/>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6809B1A" w14:textId="77777777" w:rsidR="00667340" w:rsidRPr="00A83740" w:rsidRDefault="00667340" w:rsidP="00344F73">
            <w:pPr>
              <w:pStyle w:val="NormalWeb"/>
              <w:spacing w:before="0" w:beforeAutospacing="0" w:after="0" w:afterAutospacing="0"/>
              <w:ind w:left="34" w:right="54"/>
              <w:jc w:val="both"/>
              <w:rPr>
                <w:rFonts w:ascii="Arial" w:hAnsi="Arial" w:cs="Arial"/>
                <w:sz w:val="18"/>
                <w:szCs w:val="18"/>
              </w:rPr>
            </w:pPr>
          </w:p>
          <w:p w14:paraId="32477A42" w14:textId="77777777" w:rsidR="001F6293" w:rsidRPr="00A83740" w:rsidRDefault="001F6293" w:rsidP="00344F73">
            <w:pPr>
              <w:pStyle w:val="NormalWeb"/>
              <w:spacing w:before="0" w:beforeAutospacing="0" w:after="0" w:afterAutospacing="0"/>
              <w:ind w:left="34" w:right="54"/>
              <w:jc w:val="both"/>
              <w:rPr>
                <w:rFonts w:ascii="Arial" w:hAnsi="Arial" w:cs="Arial"/>
                <w:sz w:val="18"/>
                <w:szCs w:val="18"/>
              </w:rPr>
            </w:pPr>
          </w:p>
          <w:p w14:paraId="7332F47E" w14:textId="487851CB" w:rsidR="005E6C59" w:rsidRPr="00A83740" w:rsidRDefault="005E6C59" w:rsidP="00344F73">
            <w:pPr>
              <w:pStyle w:val="NormalWeb"/>
              <w:spacing w:before="0" w:beforeAutospacing="0" w:after="0" w:afterAutospacing="0"/>
              <w:ind w:left="34" w:right="54"/>
              <w:jc w:val="both"/>
              <w:rPr>
                <w:rFonts w:ascii="Arial" w:eastAsia="Times New Roman" w:hAnsi="Arial" w:cs="Arial"/>
                <w:sz w:val="18"/>
                <w:szCs w:val="18"/>
              </w:rPr>
            </w:pPr>
            <w:r w:rsidRPr="00A83740">
              <w:rPr>
                <w:rFonts w:ascii="Arial" w:hAnsi="Arial" w:cs="Arial"/>
                <w:sz w:val="18"/>
                <w:szCs w:val="18"/>
              </w:rPr>
              <w:t>Sin respuesta al oficio</w:t>
            </w:r>
            <w:r w:rsidR="006B63F8" w:rsidRPr="00A83740">
              <w:rPr>
                <w:rFonts w:ascii="Arial" w:hAnsi="Arial" w:cs="Arial"/>
                <w:sz w:val="18"/>
                <w:szCs w:val="18"/>
              </w:rPr>
              <w:t>.</w:t>
            </w:r>
          </w:p>
          <w:p w14:paraId="4EA45231" w14:textId="3AD75DB6" w:rsidR="001F6293" w:rsidRPr="00A83740" w:rsidRDefault="001F6293" w:rsidP="00344F73">
            <w:pPr>
              <w:pStyle w:val="NormalWeb"/>
              <w:spacing w:before="0" w:beforeAutospacing="0" w:after="0" w:afterAutospacing="0"/>
              <w:ind w:left="34" w:right="54"/>
              <w:jc w:val="both"/>
              <w:rPr>
                <w:rFonts w:ascii="Arial" w:hAnsi="Arial" w:cs="Arial"/>
                <w:sz w:val="18"/>
                <w:szCs w:val="18"/>
              </w:rPr>
            </w:pPr>
          </w:p>
        </w:tc>
        <w:tc>
          <w:tcPr>
            <w:tcW w:w="269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F8EA0AC" w14:textId="77777777" w:rsidR="00667340" w:rsidRPr="00A83740" w:rsidRDefault="00667340" w:rsidP="00344F73">
            <w:pPr>
              <w:pStyle w:val="m3330507468058599299xxmsonormal"/>
              <w:shd w:val="clear" w:color="auto" w:fill="FFFFFF"/>
              <w:spacing w:before="0" w:beforeAutospacing="0" w:after="0" w:afterAutospacing="0"/>
              <w:ind w:left="126" w:right="127"/>
              <w:jc w:val="both"/>
              <w:rPr>
                <w:rFonts w:ascii="Arial" w:hAnsi="Arial" w:cs="Arial"/>
                <w:b/>
                <w:bCs/>
                <w:color w:val="000000"/>
                <w:sz w:val="18"/>
                <w:szCs w:val="18"/>
              </w:rPr>
            </w:pPr>
            <w:r w:rsidRPr="00A83740">
              <w:rPr>
                <w:rFonts w:ascii="Arial" w:hAnsi="Arial" w:cs="Arial"/>
                <w:b/>
                <w:bCs/>
                <w:color w:val="000000"/>
                <w:sz w:val="18"/>
                <w:szCs w:val="18"/>
              </w:rPr>
              <w:t>No atendida </w:t>
            </w:r>
          </w:p>
          <w:p w14:paraId="0A2A7D61" w14:textId="77777777" w:rsidR="00667340" w:rsidRPr="00A83740" w:rsidRDefault="00667340" w:rsidP="00344F73">
            <w:pPr>
              <w:pStyle w:val="m3330507468058599299xxmsonormal"/>
              <w:shd w:val="clear" w:color="auto" w:fill="FFFFFF"/>
              <w:spacing w:before="0" w:beforeAutospacing="0" w:after="0" w:afterAutospacing="0"/>
              <w:ind w:left="126" w:right="127"/>
              <w:jc w:val="both"/>
              <w:rPr>
                <w:rFonts w:ascii="Arial" w:hAnsi="Arial" w:cs="Arial"/>
                <w:color w:val="222222"/>
                <w:sz w:val="18"/>
                <w:szCs w:val="18"/>
              </w:rPr>
            </w:pPr>
          </w:p>
          <w:p w14:paraId="4763AD92" w14:textId="77777777" w:rsidR="008A34D8" w:rsidRPr="00A83740" w:rsidRDefault="00667340" w:rsidP="00344F73">
            <w:pPr>
              <w:pStyle w:val="m3330507468058599299xxdefault"/>
              <w:shd w:val="clear" w:color="auto" w:fill="FFFFFF"/>
              <w:spacing w:before="0" w:beforeAutospacing="0" w:after="0" w:afterAutospacing="0"/>
              <w:ind w:left="126" w:right="127"/>
              <w:jc w:val="both"/>
              <w:rPr>
                <w:rFonts w:ascii="Arial" w:hAnsi="Arial" w:cs="Arial"/>
                <w:color w:val="000000"/>
                <w:sz w:val="18"/>
                <w:szCs w:val="18"/>
              </w:rPr>
            </w:pPr>
            <w:r w:rsidRPr="00A83740">
              <w:rPr>
                <w:rFonts w:ascii="Arial" w:hAnsi="Arial" w:cs="Arial"/>
                <w:color w:val="000000"/>
                <w:sz w:val="18"/>
                <w:szCs w:val="18"/>
              </w:rPr>
              <w:t>Con la finalidad de salvaguardar la garantía de audiencia del sujeto obligado, mediante oficio INE/UTF/DA/46752/21 notificado el 7 de diciembre de 2021, se hicieron de su conocimiento los errores y omisiones que se determinaron de la revisión de los registros realizados en el SIF.</w:t>
            </w:r>
          </w:p>
          <w:p w14:paraId="573B5B33" w14:textId="77777777" w:rsidR="008A34D8" w:rsidRPr="00A83740" w:rsidRDefault="008A34D8" w:rsidP="00344F73">
            <w:pPr>
              <w:pStyle w:val="m3330507468058599299xxdefault"/>
              <w:shd w:val="clear" w:color="auto" w:fill="FFFFFF"/>
              <w:spacing w:before="0" w:beforeAutospacing="0" w:after="0" w:afterAutospacing="0"/>
              <w:ind w:left="126" w:right="127"/>
              <w:jc w:val="both"/>
              <w:rPr>
                <w:rFonts w:ascii="Arial" w:hAnsi="Arial" w:cs="Arial"/>
                <w:color w:val="000000"/>
                <w:sz w:val="18"/>
                <w:szCs w:val="18"/>
              </w:rPr>
            </w:pPr>
          </w:p>
          <w:p w14:paraId="00BFFE5B" w14:textId="423100A1" w:rsidR="008F0F05" w:rsidRPr="00A83740" w:rsidRDefault="00667340" w:rsidP="00344F73">
            <w:pPr>
              <w:pStyle w:val="m3330507468058599299xxdefault"/>
              <w:shd w:val="clear" w:color="auto" w:fill="FFFFFF"/>
              <w:spacing w:before="0" w:beforeAutospacing="0" w:after="0" w:afterAutospacing="0"/>
              <w:ind w:left="126" w:right="127"/>
              <w:jc w:val="both"/>
              <w:rPr>
                <w:rFonts w:ascii="Arial" w:hAnsi="Arial" w:cs="Arial"/>
                <w:color w:val="222222"/>
                <w:sz w:val="18"/>
                <w:szCs w:val="18"/>
              </w:rPr>
            </w:pPr>
            <w:r w:rsidRPr="00A83740">
              <w:rPr>
                <w:rFonts w:ascii="Arial" w:hAnsi="Arial" w:cs="Arial"/>
                <w:color w:val="222222"/>
                <w:sz w:val="18"/>
                <w:szCs w:val="18"/>
              </w:rPr>
              <w:t xml:space="preserve">Cabe destacar que, si bien, el sujeto obligado envió el escrito de fecha 12 de diciembre mediante correo electrónico </w:t>
            </w:r>
            <w:r w:rsidR="00EE3DAE" w:rsidRPr="00A83740">
              <w:rPr>
                <w:rFonts w:ascii="Arial" w:hAnsi="Arial" w:cs="Arial"/>
                <w:color w:val="222222"/>
                <w:sz w:val="18"/>
                <w:szCs w:val="18"/>
              </w:rPr>
              <w:t>de misma fecha</w:t>
            </w:r>
            <w:r w:rsidRPr="00A83740">
              <w:rPr>
                <w:rFonts w:ascii="Arial" w:hAnsi="Arial" w:cs="Arial"/>
                <w:color w:val="222222"/>
                <w:sz w:val="18"/>
                <w:szCs w:val="18"/>
              </w:rPr>
              <w:t>, la respuesta al oficio de errores y omisiones no cumple con las formalidades establecidas en el artículo 293 del RF, específicamente la relativa a la presentación de las correcciones y aclaraciones a través del Sistema de Contabilidad en Línea, por lo que, no puede ser valorada por esta autoridad</w:t>
            </w:r>
            <w:r w:rsidR="008F0F05" w:rsidRPr="00A83740">
              <w:rPr>
                <w:rFonts w:ascii="Arial" w:hAnsi="Arial" w:cs="Arial"/>
                <w:color w:val="222222"/>
                <w:sz w:val="18"/>
                <w:szCs w:val="18"/>
              </w:rPr>
              <w:t>.</w:t>
            </w:r>
          </w:p>
          <w:p w14:paraId="34B7FA10" w14:textId="77777777" w:rsidR="008F0F05" w:rsidRPr="00A83740" w:rsidRDefault="008F0F05" w:rsidP="00344F73">
            <w:pPr>
              <w:pStyle w:val="m3330507468058599299xxdefault"/>
              <w:shd w:val="clear" w:color="auto" w:fill="FFFFFF"/>
              <w:spacing w:before="0" w:beforeAutospacing="0" w:after="0" w:afterAutospacing="0"/>
              <w:ind w:left="126" w:right="127"/>
              <w:jc w:val="both"/>
              <w:rPr>
                <w:rFonts w:ascii="Arial" w:hAnsi="Arial" w:cs="Arial"/>
                <w:color w:val="222222"/>
                <w:sz w:val="18"/>
                <w:szCs w:val="18"/>
              </w:rPr>
            </w:pPr>
          </w:p>
          <w:p w14:paraId="14D647EA" w14:textId="2A5B1DB5" w:rsidR="008A34D8" w:rsidRPr="00A83740" w:rsidRDefault="008A34D8" w:rsidP="00344F73">
            <w:pPr>
              <w:pStyle w:val="m3330507468058599299xxdefault"/>
              <w:shd w:val="clear" w:color="auto" w:fill="FFFFFF"/>
              <w:spacing w:before="0" w:beforeAutospacing="0" w:after="0" w:afterAutospacing="0"/>
              <w:ind w:left="126" w:right="127"/>
              <w:jc w:val="both"/>
              <w:rPr>
                <w:rFonts w:ascii="Arial" w:hAnsi="Arial" w:cs="Arial"/>
                <w:color w:val="222222"/>
                <w:sz w:val="18"/>
                <w:szCs w:val="18"/>
              </w:rPr>
            </w:pPr>
            <w:r w:rsidRPr="00A83740">
              <w:rPr>
                <w:rFonts w:ascii="Arial" w:eastAsia="Calibri" w:hAnsi="Arial" w:cs="Arial"/>
                <w:sz w:val="18"/>
                <w:szCs w:val="18"/>
                <w:lang w:val="es-ES"/>
              </w:rPr>
              <w:t xml:space="preserve">De la verificación a la documentación presentada por el sujeto obligado en el SIF, se determinó que, en relación a los registros contables señalados en el </w:t>
            </w:r>
            <w:r w:rsidRPr="00A83740">
              <w:rPr>
                <w:rFonts w:ascii="Arial" w:eastAsia="Calibri" w:hAnsi="Arial" w:cs="Arial"/>
                <w:bCs/>
                <w:sz w:val="18"/>
                <w:szCs w:val="18"/>
                <w:lang w:val="es-ES"/>
              </w:rPr>
              <w:t xml:space="preserve">cuadro principal de la observación, </w:t>
            </w:r>
            <w:r w:rsidRPr="00A83740">
              <w:rPr>
                <w:rFonts w:ascii="Arial" w:eastAsia="Calibri" w:hAnsi="Arial" w:cs="Arial"/>
                <w:sz w:val="18"/>
                <w:szCs w:val="18"/>
                <w:lang w:val="es-ES"/>
              </w:rPr>
              <w:t xml:space="preserve">la respuesta se consideró insatisfactoria, toda vez que el sujeto obligado no presentó la documentación solicitada consistente en </w:t>
            </w:r>
            <w:r w:rsidR="00B06BBA" w:rsidRPr="00A83740">
              <w:rPr>
                <w:rFonts w:ascii="Arial" w:eastAsia="Calibri" w:hAnsi="Arial" w:cs="Arial"/>
                <w:sz w:val="18"/>
                <w:szCs w:val="18"/>
                <w:lang w:val="es-ES"/>
              </w:rPr>
              <w:t>CFDI en PDF y XML, comprobante de pago, contrato</w:t>
            </w:r>
            <w:r w:rsidR="00C81BE0" w:rsidRPr="00A83740">
              <w:rPr>
                <w:rFonts w:ascii="Arial" w:eastAsia="Calibri" w:hAnsi="Arial" w:cs="Arial"/>
                <w:sz w:val="18"/>
                <w:szCs w:val="18"/>
                <w:lang w:val="es-ES"/>
              </w:rPr>
              <w:t xml:space="preserve">, por un monto de </w:t>
            </w:r>
            <w:r w:rsidR="009A1C17" w:rsidRPr="00A83740">
              <w:rPr>
                <w:rFonts w:ascii="Arial" w:eastAsia="Calibri" w:hAnsi="Arial" w:cs="Arial"/>
                <w:sz w:val="18"/>
                <w:szCs w:val="18"/>
                <w:lang w:val="es-ES"/>
              </w:rPr>
              <w:t>$256,173.28</w:t>
            </w:r>
            <w:r w:rsidRPr="00A83740">
              <w:rPr>
                <w:rFonts w:ascii="Arial" w:eastAsia="Calibri" w:hAnsi="Arial" w:cs="Arial"/>
                <w:sz w:val="18"/>
                <w:szCs w:val="18"/>
                <w:lang w:val="es-ES"/>
              </w:rPr>
              <w:t xml:space="preserve">; </w:t>
            </w:r>
            <w:r w:rsidRPr="00A83740">
              <w:rPr>
                <w:rFonts w:ascii="Arial" w:hAnsi="Arial" w:cs="Arial"/>
                <w:sz w:val="18"/>
                <w:szCs w:val="18"/>
              </w:rPr>
              <w:t xml:space="preserve">por tal razón, la observación </w:t>
            </w:r>
            <w:r w:rsidRPr="00A83740">
              <w:rPr>
                <w:rFonts w:ascii="Arial" w:hAnsi="Arial" w:cs="Arial"/>
                <w:b/>
                <w:sz w:val="18"/>
                <w:szCs w:val="18"/>
              </w:rPr>
              <w:t>no</w:t>
            </w:r>
            <w:r w:rsidRPr="00A83740">
              <w:rPr>
                <w:rFonts w:ascii="Arial" w:hAnsi="Arial" w:cs="Arial"/>
                <w:sz w:val="18"/>
                <w:szCs w:val="18"/>
              </w:rPr>
              <w:t xml:space="preserve"> </w:t>
            </w:r>
            <w:r w:rsidRPr="00A83740">
              <w:rPr>
                <w:rFonts w:ascii="Arial" w:hAnsi="Arial" w:cs="Arial"/>
                <w:b/>
                <w:sz w:val="18"/>
                <w:szCs w:val="18"/>
              </w:rPr>
              <w:t>quedó atendida</w:t>
            </w:r>
            <w:r w:rsidRPr="00A83740">
              <w:rPr>
                <w:rFonts w:ascii="Arial" w:hAnsi="Arial" w:cs="Arial"/>
                <w:color w:val="222222"/>
                <w:sz w:val="18"/>
                <w:szCs w:val="18"/>
              </w:rPr>
              <w:t>.</w:t>
            </w:r>
          </w:p>
          <w:p w14:paraId="528A0B09" w14:textId="77777777" w:rsidR="008A34D8" w:rsidRPr="00A83740" w:rsidRDefault="008A34D8" w:rsidP="00344F73">
            <w:pPr>
              <w:pStyle w:val="m3330507468058599299xxdefault"/>
              <w:shd w:val="clear" w:color="auto" w:fill="FFFFFF"/>
              <w:spacing w:before="0" w:beforeAutospacing="0" w:after="0" w:afterAutospacing="0"/>
              <w:ind w:left="126" w:right="127"/>
              <w:jc w:val="both"/>
              <w:rPr>
                <w:rFonts w:ascii="Arial" w:hAnsi="Arial" w:cs="Arial"/>
                <w:color w:val="222222"/>
                <w:sz w:val="18"/>
                <w:szCs w:val="18"/>
              </w:rPr>
            </w:pPr>
          </w:p>
          <w:p w14:paraId="25346A00" w14:textId="77777777" w:rsidR="008A34D8" w:rsidRPr="00A83740" w:rsidRDefault="008A34D8" w:rsidP="00344F73">
            <w:pPr>
              <w:pStyle w:val="m3330507468058599299xxdefault"/>
              <w:shd w:val="clear" w:color="auto" w:fill="FFFFFF"/>
              <w:spacing w:before="0" w:beforeAutospacing="0" w:after="0" w:afterAutospacing="0"/>
              <w:ind w:left="126" w:right="127"/>
              <w:jc w:val="both"/>
              <w:rPr>
                <w:rFonts w:ascii="Arial" w:hAnsi="Arial" w:cs="Arial"/>
                <w:color w:val="222222"/>
                <w:sz w:val="18"/>
                <w:szCs w:val="18"/>
              </w:rPr>
            </w:pPr>
          </w:p>
          <w:p w14:paraId="1B525263" w14:textId="054724D8" w:rsidR="00667340" w:rsidRPr="00A83740" w:rsidRDefault="00667340" w:rsidP="00344F73">
            <w:pPr>
              <w:pStyle w:val="m3330507468058599299xxdefault"/>
              <w:shd w:val="clear" w:color="auto" w:fill="FFFFFF"/>
              <w:spacing w:before="0" w:beforeAutospacing="0" w:after="0" w:afterAutospacing="0"/>
              <w:ind w:left="126" w:right="127"/>
              <w:jc w:val="both"/>
              <w:rPr>
                <w:rFonts w:ascii="Arial" w:hAnsi="Arial" w:cs="Arial"/>
                <w:color w:val="000000"/>
                <w:sz w:val="18"/>
                <w:szCs w:val="18"/>
              </w:rPr>
            </w:pPr>
          </w:p>
          <w:p w14:paraId="10F1F520" w14:textId="77777777" w:rsidR="00702F73" w:rsidRPr="00A83740" w:rsidRDefault="00702F73" w:rsidP="00344F73">
            <w:pPr>
              <w:pStyle w:val="NormalWeb"/>
              <w:spacing w:before="0" w:beforeAutospacing="0" w:after="0" w:afterAutospacing="0"/>
              <w:ind w:left="126" w:right="127"/>
              <w:jc w:val="both"/>
              <w:rPr>
                <w:rFonts w:ascii="Arial" w:hAnsi="Arial" w:cs="Arial"/>
                <w:sz w:val="18"/>
                <w:szCs w:val="18"/>
              </w:rPr>
            </w:pPr>
          </w:p>
        </w:tc>
        <w:tc>
          <w:tcPr>
            <w:tcW w:w="1561"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4616B41" w14:textId="5CC2B7AF" w:rsidR="007B6B20" w:rsidRPr="00A83740" w:rsidRDefault="00512267" w:rsidP="00344F73">
            <w:pPr>
              <w:ind w:left="127" w:right="128"/>
              <w:rPr>
                <w:rFonts w:ascii="Arial" w:hAnsi="Arial" w:cs="Arial"/>
                <w:b/>
                <w:bCs/>
                <w:sz w:val="18"/>
                <w:szCs w:val="18"/>
              </w:rPr>
            </w:pPr>
            <w:r w:rsidRPr="00A83740">
              <w:rPr>
                <w:rFonts w:ascii="Arial" w:hAnsi="Arial" w:cs="Arial"/>
                <w:b/>
                <w:bCs/>
                <w:sz w:val="18"/>
                <w:szCs w:val="18"/>
              </w:rPr>
              <w:t>9.16</w:t>
            </w:r>
            <w:r w:rsidR="007B6B20" w:rsidRPr="00A83740">
              <w:rPr>
                <w:rFonts w:ascii="Arial" w:hAnsi="Arial" w:cs="Arial"/>
                <w:b/>
                <w:bCs/>
                <w:sz w:val="18"/>
                <w:szCs w:val="18"/>
              </w:rPr>
              <w:t>-C7-RSP-ME</w:t>
            </w:r>
          </w:p>
          <w:p w14:paraId="1270FE33" w14:textId="13D4A14E" w:rsidR="00EC135A" w:rsidRPr="00A83740" w:rsidRDefault="00EC135A" w:rsidP="00344F73">
            <w:pPr>
              <w:ind w:left="127" w:right="128"/>
              <w:jc w:val="both"/>
              <w:rPr>
                <w:rFonts w:ascii="Arial" w:hAnsi="Arial" w:cs="Arial"/>
                <w:sz w:val="18"/>
                <w:szCs w:val="18"/>
              </w:rPr>
            </w:pPr>
          </w:p>
          <w:p w14:paraId="2D557F81" w14:textId="00FC4C2E" w:rsidR="00EC135A" w:rsidRPr="00A83740" w:rsidRDefault="00EC135A" w:rsidP="00344F73">
            <w:pPr>
              <w:ind w:left="127" w:right="128"/>
              <w:jc w:val="both"/>
              <w:rPr>
                <w:rFonts w:ascii="Arial" w:eastAsia="Arial Unicode MS" w:hAnsi="Arial" w:cs="Arial"/>
                <w:color w:val="000000"/>
                <w:sz w:val="18"/>
                <w:szCs w:val="18"/>
                <w:lang w:val="es-ES" w:eastAsia="es-ES"/>
              </w:rPr>
            </w:pPr>
            <w:r w:rsidRPr="00A83740">
              <w:rPr>
                <w:rFonts w:ascii="Arial" w:hAnsi="Arial" w:cs="Arial"/>
                <w:sz w:val="18"/>
                <w:szCs w:val="18"/>
              </w:rPr>
              <w:t xml:space="preserve">El sujeto obligado omitió comprobar los gastos realizados por concepto de </w:t>
            </w:r>
            <w:r w:rsidR="00B03F3C" w:rsidRPr="00A83740">
              <w:rPr>
                <w:rFonts w:ascii="Arial" w:hAnsi="Arial" w:cs="Arial"/>
                <w:sz w:val="18"/>
                <w:szCs w:val="18"/>
              </w:rPr>
              <w:t>Honorarios asimilables a sueldos</w:t>
            </w:r>
            <w:r w:rsidRPr="00A83740">
              <w:rPr>
                <w:rFonts w:ascii="Arial" w:hAnsi="Arial" w:cs="Arial"/>
                <w:sz w:val="18"/>
                <w:szCs w:val="18"/>
              </w:rPr>
              <w:t xml:space="preserve">, por un monto de </w:t>
            </w:r>
            <w:r w:rsidR="008F0F05" w:rsidRPr="00A83740">
              <w:rPr>
                <w:rFonts w:ascii="Arial" w:hAnsi="Arial" w:cs="Arial"/>
                <w:b/>
                <w:sz w:val="18"/>
                <w:szCs w:val="18"/>
                <w:lang w:val="es-ES"/>
              </w:rPr>
              <w:t>$ 256,173.28</w:t>
            </w:r>
            <w:r w:rsidRPr="00A83740">
              <w:rPr>
                <w:rFonts w:ascii="Arial" w:hAnsi="Arial" w:cs="Arial"/>
                <w:sz w:val="18"/>
                <w:szCs w:val="18"/>
              </w:rPr>
              <w:t>.</w:t>
            </w:r>
          </w:p>
        </w:tc>
        <w:tc>
          <w:tcPr>
            <w:tcW w:w="113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457E0DF2" w14:textId="77777777" w:rsidR="00702F73" w:rsidRPr="00A83740" w:rsidRDefault="00702F73" w:rsidP="00344F73">
            <w:pPr>
              <w:pStyle w:val="NormalWeb"/>
              <w:spacing w:before="0" w:beforeAutospacing="0" w:after="0" w:afterAutospacing="0"/>
              <w:ind w:left="125" w:right="130"/>
              <w:jc w:val="both"/>
              <w:rPr>
                <w:rFonts w:ascii="Arial" w:hAnsi="Arial" w:cs="Arial"/>
                <w:sz w:val="18"/>
                <w:szCs w:val="18"/>
              </w:rPr>
            </w:pPr>
          </w:p>
          <w:p w14:paraId="091094D8" w14:textId="77777777" w:rsidR="00C73D4E" w:rsidRPr="00A83740" w:rsidRDefault="00C73D4E" w:rsidP="00344F73">
            <w:pPr>
              <w:pStyle w:val="NormalWeb"/>
              <w:spacing w:before="0" w:beforeAutospacing="0" w:after="0" w:afterAutospacing="0"/>
              <w:ind w:left="125" w:right="130"/>
              <w:jc w:val="both"/>
              <w:rPr>
                <w:rFonts w:ascii="Arial" w:hAnsi="Arial" w:cs="Arial"/>
                <w:sz w:val="18"/>
                <w:szCs w:val="18"/>
              </w:rPr>
            </w:pPr>
          </w:p>
          <w:p w14:paraId="44093827" w14:textId="5739E7C0" w:rsidR="00C73D4E" w:rsidRPr="00A83740" w:rsidRDefault="0000765E" w:rsidP="00344F73">
            <w:pPr>
              <w:pStyle w:val="NormalWeb"/>
              <w:spacing w:before="0" w:beforeAutospacing="0" w:after="0" w:afterAutospacing="0"/>
              <w:ind w:left="125" w:right="130"/>
              <w:jc w:val="both"/>
              <w:rPr>
                <w:rFonts w:ascii="Arial" w:hAnsi="Arial" w:cs="Arial"/>
                <w:sz w:val="18"/>
                <w:szCs w:val="18"/>
              </w:rPr>
            </w:pPr>
            <w:r w:rsidRPr="00A83740">
              <w:rPr>
                <w:rFonts w:ascii="Arial" w:hAnsi="Arial" w:cs="Arial"/>
                <w:sz w:val="18"/>
                <w:szCs w:val="18"/>
              </w:rPr>
              <w:t>Egresos no comprobados</w:t>
            </w:r>
            <w:r w:rsidR="001015BB" w:rsidRPr="00A83740">
              <w:rPr>
                <w:rFonts w:ascii="Arial" w:hAnsi="Arial" w:cs="Arial"/>
                <w:sz w:val="18"/>
                <w:szCs w:val="18"/>
              </w:rPr>
              <w:t>.</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DEF1C88" w14:textId="5CDD407D" w:rsidR="00702F73" w:rsidRPr="00A83740" w:rsidRDefault="00702F73" w:rsidP="00344F73">
            <w:pPr>
              <w:rPr>
                <w:rFonts w:ascii="Arial" w:hAnsi="Arial" w:cs="Arial"/>
                <w:sz w:val="18"/>
                <w:szCs w:val="18"/>
              </w:rPr>
            </w:pPr>
          </w:p>
          <w:p w14:paraId="2EFFDBD8" w14:textId="77777777" w:rsidR="004A18DD" w:rsidRPr="00A83740" w:rsidRDefault="004A18DD" w:rsidP="00344F73">
            <w:pPr>
              <w:rPr>
                <w:rFonts w:ascii="Arial" w:hAnsi="Arial" w:cs="Arial"/>
                <w:sz w:val="18"/>
                <w:szCs w:val="18"/>
              </w:rPr>
            </w:pPr>
          </w:p>
          <w:p w14:paraId="30BC042A" w14:textId="253BE8ED" w:rsidR="00C73D4E" w:rsidRPr="00A83740" w:rsidRDefault="00E53745" w:rsidP="00344F73">
            <w:pPr>
              <w:rPr>
                <w:rFonts w:ascii="Arial" w:hAnsi="Arial" w:cs="Arial"/>
                <w:sz w:val="18"/>
                <w:szCs w:val="18"/>
              </w:rPr>
            </w:pPr>
            <w:r w:rsidRPr="00A83740">
              <w:rPr>
                <w:rFonts w:ascii="Arial" w:eastAsia="Times New Roman" w:hAnsi="Arial" w:cs="Arial"/>
                <w:sz w:val="18"/>
                <w:szCs w:val="18"/>
                <w:lang w:val="es-ES" w:eastAsia="es-ES"/>
              </w:rPr>
              <w:t xml:space="preserve">Artículo </w:t>
            </w:r>
            <w:r w:rsidR="00A9464E" w:rsidRPr="00A83740">
              <w:rPr>
                <w:rFonts w:ascii="Arial" w:eastAsia="Times New Roman" w:hAnsi="Arial" w:cs="Arial"/>
                <w:sz w:val="18"/>
                <w:szCs w:val="18"/>
                <w:lang w:val="es-ES" w:eastAsia="es-ES"/>
              </w:rPr>
              <w:t>127 numerales 1 y 2 del RF</w:t>
            </w:r>
            <w:r w:rsidR="001015BB" w:rsidRPr="00A83740">
              <w:rPr>
                <w:rFonts w:ascii="Arial" w:eastAsia="Times New Roman" w:hAnsi="Arial" w:cs="Arial"/>
                <w:sz w:val="18"/>
                <w:szCs w:val="18"/>
                <w:lang w:val="es-ES" w:eastAsia="es-ES"/>
              </w:rPr>
              <w:t>.</w:t>
            </w:r>
            <w:r w:rsidR="00A9464E" w:rsidRPr="00A83740">
              <w:rPr>
                <w:rFonts w:ascii="Arial" w:eastAsia="Times New Roman" w:hAnsi="Arial" w:cs="Arial"/>
                <w:sz w:val="18"/>
                <w:szCs w:val="18"/>
                <w:lang w:val="es-ES" w:eastAsia="es-ES"/>
              </w:rPr>
              <w:t xml:space="preserve"> </w:t>
            </w:r>
          </w:p>
        </w:tc>
      </w:tr>
      <w:tr w:rsidR="00702F73" w:rsidRPr="00A83740" w14:paraId="147E260A" w14:textId="77777777" w:rsidTr="02FC69BA">
        <w:tc>
          <w:tcPr>
            <w:tcW w:w="41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tcPr>
          <w:p w14:paraId="54E59EF9" w14:textId="0806BC50" w:rsidR="00702F73" w:rsidRPr="00A83740" w:rsidRDefault="00D13F94" w:rsidP="000E6BE3">
            <w:pPr>
              <w:pStyle w:val="NormalWeb"/>
              <w:spacing w:before="0" w:beforeAutospacing="0" w:after="0" w:afterAutospacing="0"/>
              <w:jc w:val="center"/>
              <w:rPr>
                <w:rStyle w:val="Textoennegrita"/>
                <w:rFonts w:ascii="Arial" w:hAnsi="Arial" w:cs="Arial"/>
                <w:sz w:val="18"/>
                <w:szCs w:val="18"/>
              </w:rPr>
            </w:pPr>
            <w:r w:rsidRPr="00A83740">
              <w:rPr>
                <w:rStyle w:val="Textoennegrita"/>
                <w:rFonts w:ascii="Arial" w:hAnsi="Arial" w:cs="Arial"/>
                <w:sz w:val="18"/>
                <w:szCs w:val="18"/>
              </w:rPr>
              <w:t>9</w:t>
            </w:r>
          </w:p>
        </w:tc>
        <w:tc>
          <w:tcPr>
            <w:tcW w:w="43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9594FB9" w14:textId="77777777" w:rsidR="00852A83" w:rsidRPr="00A83740" w:rsidRDefault="00852A83" w:rsidP="000E6BE3">
            <w:pPr>
              <w:ind w:left="57" w:right="57"/>
              <w:jc w:val="both"/>
              <w:rPr>
                <w:rFonts w:ascii="Arial" w:eastAsia="Arial Unicode MS" w:hAnsi="Arial" w:cs="Arial"/>
                <w:b/>
                <w:bCs/>
                <w:i/>
                <w:iCs/>
                <w:sz w:val="18"/>
                <w:szCs w:val="18"/>
                <w:lang w:val="es-ES" w:eastAsia="es-ES"/>
              </w:rPr>
            </w:pPr>
            <w:r w:rsidRPr="00A83740">
              <w:rPr>
                <w:rFonts w:ascii="Arial" w:eastAsia="Arial Unicode MS" w:hAnsi="Arial" w:cs="Arial"/>
                <w:b/>
                <w:bCs/>
                <w:i/>
                <w:iCs/>
                <w:sz w:val="18"/>
                <w:szCs w:val="18"/>
                <w:lang w:val="es-ES" w:eastAsia="es-ES"/>
              </w:rPr>
              <w:t xml:space="preserve">Egresos </w:t>
            </w:r>
          </w:p>
          <w:p w14:paraId="625429B9" w14:textId="77777777" w:rsidR="00852A83" w:rsidRPr="00A83740" w:rsidRDefault="00852A83" w:rsidP="000E6BE3">
            <w:pPr>
              <w:ind w:left="57" w:right="57"/>
              <w:jc w:val="both"/>
              <w:rPr>
                <w:rFonts w:ascii="Arial" w:eastAsia="Times New Roman" w:hAnsi="Arial" w:cs="Arial"/>
                <w:b/>
                <w:bCs/>
                <w:i/>
                <w:iCs/>
                <w:color w:val="000000"/>
                <w:sz w:val="18"/>
                <w:szCs w:val="18"/>
                <w:lang w:eastAsia="es-ES"/>
              </w:rPr>
            </w:pPr>
          </w:p>
          <w:p w14:paraId="51D17CEA" w14:textId="77777777" w:rsidR="00852A83" w:rsidRPr="00A83740" w:rsidRDefault="00852A83" w:rsidP="000E6BE3">
            <w:pPr>
              <w:ind w:left="57" w:right="57"/>
              <w:jc w:val="both"/>
              <w:rPr>
                <w:rFonts w:ascii="Arial" w:eastAsia="Times New Roman" w:hAnsi="Arial" w:cs="Arial"/>
                <w:b/>
                <w:bCs/>
                <w:i/>
                <w:iCs/>
                <w:color w:val="000000"/>
                <w:sz w:val="18"/>
                <w:szCs w:val="18"/>
                <w:lang w:eastAsia="es-ES"/>
              </w:rPr>
            </w:pPr>
            <w:r w:rsidRPr="00A83740">
              <w:rPr>
                <w:rFonts w:ascii="Arial" w:eastAsia="Times New Roman" w:hAnsi="Arial" w:cs="Arial"/>
                <w:b/>
                <w:bCs/>
                <w:i/>
                <w:iCs/>
                <w:color w:val="000000"/>
                <w:sz w:val="18"/>
                <w:szCs w:val="18"/>
                <w:lang w:eastAsia="es-ES"/>
              </w:rPr>
              <w:t>Materiales y suministros.</w:t>
            </w:r>
          </w:p>
          <w:p w14:paraId="6CB20D9F" w14:textId="77777777" w:rsidR="00852A83" w:rsidRPr="00A83740" w:rsidRDefault="00852A83" w:rsidP="000E6BE3">
            <w:pPr>
              <w:ind w:left="57" w:right="57"/>
              <w:jc w:val="both"/>
              <w:rPr>
                <w:rFonts w:ascii="Arial" w:eastAsia="Times New Roman" w:hAnsi="Arial" w:cs="Arial"/>
                <w:b/>
                <w:bCs/>
                <w:i/>
                <w:iCs/>
                <w:color w:val="000000"/>
                <w:sz w:val="18"/>
                <w:szCs w:val="18"/>
                <w:lang w:eastAsia="es-ES"/>
              </w:rPr>
            </w:pPr>
          </w:p>
          <w:p w14:paraId="05C18D31" w14:textId="77777777" w:rsidR="00852A83" w:rsidRPr="00A83740" w:rsidRDefault="00852A83" w:rsidP="000E6BE3">
            <w:pPr>
              <w:ind w:left="57" w:right="57"/>
              <w:contextualSpacing/>
              <w:jc w:val="both"/>
              <w:rPr>
                <w:rFonts w:ascii="Arial" w:eastAsia="Calibri" w:hAnsi="Arial" w:cs="Arial"/>
                <w:b/>
                <w:bCs/>
                <w:i/>
                <w:iCs/>
                <w:color w:val="000000"/>
                <w:sz w:val="18"/>
                <w:szCs w:val="18"/>
                <w:lang w:val="es-ES" w:eastAsia="en-US"/>
              </w:rPr>
            </w:pPr>
            <w:r w:rsidRPr="00A83740">
              <w:rPr>
                <w:rFonts w:ascii="Arial" w:eastAsia="Calibri" w:hAnsi="Arial" w:cs="Arial"/>
                <w:i/>
                <w:iCs/>
                <w:sz w:val="18"/>
                <w:szCs w:val="18"/>
                <w:lang w:val="es-ES" w:eastAsia="en-US"/>
              </w:rPr>
              <w:t xml:space="preserve">De la revisión a la documentación presentada en el SIF, a la cuenta Materiales y Suministros, se localizaron registros contables que no cuentan con la documentación soporte correspondiente, como se detalla en el </w:t>
            </w:r>
            <w:r w:rsidRPr="00A83740">
              <w:rPr>
                <w:rFonts w:ascii="Arial" w:eastAsia="Calibri" w:hAnsi="Arial" w:cs="Arial"/>
                <w:b/>
                <w:bCs/>
                <w:i/>
                <w:iCs/>
                <w:sz w:val="18"/>
                <w:szCs w:val="18"/>
                <w:lang w:val="es-ES" w:eastAsia="en-US"/>
              </w:rPr>
              <w:t>Anexo 3.6.1</w:t>
            </w:r>
            <w:r w:rsidRPr="00A83740">
              <w:rPr>
                <w:rFonts w:ascii="Arial" w:eastAsia="Calibri" w:hAnsi="Arial" w:cs="Arial"/>
                <w:i/>
                <w:iCs/>
                <w:sz w:val="18"/>
                <w:szCs w:val="18"/>
                <w:lang w:val="es-ES" w:eastAsia="en-US"/>
              </w:rPr>
              <w:t xml:space="preserve"> del presente oficio.</w:t>
            </w:r>
          </w:p>
          <w:p w14:paraId="6D525129" w14:textId="77777777" w:rsidR="00852A83" w:rsidRPr="00A83740" w:rsidRDefault="00852A83" w:rsidP="000E6BE3">
            <w:pPr>
              <w:ind w:left="57" w:right="57"/>
              <w:contextualSpacing/>
              <w:jc w:val="both"/>
              <w:rPr>
                <w:rFonts w:ascii="Arial" w:eastAsia="Calibri" w:hAnsi="Arial" w:cs="Arial"/>
                <w:b/>
                <w:bCs/>
                <w:i/>
                <w:iCs/>
                <w:color w:val="000000"/>
                <w:sz w:val="18"/>
                <w:szCs w:val="18"/>
                <w:lang w:val="es-ES" w:eastAsia="en-US"/>
              </w:rPr>
            </w:pPr>
          </w:p>
          <w:p w14:paraId="4A4623DA" w14:textId="77777777" w:rsidR="00790AB3" w:rsidRPr="00A83740" w:rsidRDefault="00790AB3" w:rsidP="000E6BE3">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Con la finalidad de salvaguardar la garantía de audiencia del sujeto obligado, mediante oficio INE/UTF/DA/42890/2021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7FDA348A" w14:textId="77777777" w:rsidR="00790AB3" w:rsidRPr="00A83740" w:rsidRDefault="00790AB3" w:rsidP="000E6BE3">
            <w:pPr>
              <w:ind w:left="57" w:right="57"/>
              <w:jc w:val="both"/>
              <w:rPr>
                <w:rFonts w:ascii="Arial" w:eastAsia="Times New Roman" w:hAnsi="Arial" w:cs="Arial"/>
                <w:i/>
                <w:iCs/>
                <w:sz w:val="18"/>
                <w:szCs w:val="18"/>
                <w:lang w:eastAsia="es-ES"/>
              </w:rPr>
            </w:pPr>
          </w:p>
          <w:p w14:paraId="711E83DF" w14:textId="77777777" w:rsidR="00790AB3" w:rsidRPr="00A83740" w:rsidRDefault="00790AB3" w:rsidP="000E6BE3">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 xml:space="preserve">Esta autoridad procedió a realizar una búsqueda exhaustiva en los diferentes apartados del SIF; sin embargo, no se localizó la documentación solicitada consistente en CFDI en PDF y XML, Evidencia o Muestra Fotográfica, Contrato, Comprobante de Pago como se detalla en el </w:t>
            </w:r>
            <w:r w:rsidRPr="00A83740">
              <w:rPr>
                <w:rFonts w:ascii="Arial" w:eastAsia="Times New Roman" w:hAnsi="Arial" w:cs="Arial"/>
                <w:b/>
                <w:bCs/>
                <w:i/>
                <w:iCs/>
                <w:sz w:val="18"/>
                <w:szCs w:val="18"/>
                <w:lang w:val="es-ES" w:eastAsia="es-ES"/>
              </w:rPr>
              <w:t>Anexo 3.6.1</w:t>
            </w:r>
            <w:r w:rsidRPr="00A83740">
              <w:rPr>
                <w:rFonts w:ascii="Arial" w:eastAsia="Times New Roman" w:hAnsi="Arial" w:cs="Arial"/>
                <w:bCs/>
                <w:i/>
                <w:iCs/>
                <w:sz w:val="18"/>
                <w:szCs w:val="18"/>
                <w:lang w:val="es-ES" w:eastAsia="es-ES"/>
              </w:rPr>
              <w:t xml:space="preserve"> del presente oficio.</w:t>
            </w:r>
          </w:p>
          <w:p w14:paraId="14C21A38" w14:textId="77777777" w:rsidR="00790AB3" w:rsidRPr="00A83740" w:rsidRDefault="00790AB3" w:rsidP="000E6BE3">
            <w:pPr>
              <w:ind w:left="57" w:right="57"/>
              <w:jc w:val="both"/>
              <w:rPr>
                <w:rFonts w:ascii="Arial" w:eastAsia="Times New Roman" w:hAnsi="Arial" w:cs="Arial"/>
                <w:i/>
                <w:iCs/>
                <w:sz w:val="18"/>
                <w:szCs w:val="18"/>
                <w:lang w:val="es-ES" w:eastAsia="es-ES"/>
              </w:rPr>
            </w:pPr>
          </w:p>
          <w:p w14:paraId="0A009339" w14:textId="4A936CCF" w:rsidR="00852A83" w:rsidRPr="00A83740" w:rsidRDefault="00852A83" w:rsidP="000E6BE3">
            <w:pPr>
              <w:ind w:left="57" w:right="57"/>
              <w:jc w:val="both"/>
              <w:rPr>
                <w:rFonts w:ascii="Arial" w:eastAsia="Times New Roman" w:hAnsi="Arial" w:cs="Arial"/>
                <w:i/>
                <w:iCs/>
                <w:sz w:val="18"/>
                <w:szCs w:val="18"/>
                <w:lang w:val="es-ES" w:eastAsia="es-ES"/>
              </w:rPr>
            </w:pPr>
            <w:r w:rsidRPr="00A83740">
              <w:rPr>
                <w:rFonts w:ascii="Arial" w:eastAsia="Times New Roman" w:hAnsi="Arial" w:cs="Arial"/>
                <w:i/>
                <w:iCs/>
                <w:sz w:val="18"/>
                <w:szCs w:val="18"/>
                <w:lang w:val="es-ES" w:eastAsia="es-ES"/>
              </w:rPr>
              <w:t>Se le solicita presentar en el SIF lo siguiente:</w:t>
            </w:r>
          </w:p>
          <w:p w14:paraId="531CB8F7" w14:textId="77777777" w:rsidR="00852A83" w:rsidRPr="00A83740" w:rsidRDefault="00852A83" w:rsidP="000E6BE3">
            <w:pPr>
              <w:ind w:left="57" w:right="57"/>
              <w:jc w:val="both"/>
              <w:rPr>
                <w:rFonts w:ascii="Arial" w:eastAsia="Times New Roman" w:hAnsi="Arial" w:cs="Arial"/>
                <w:i/>
                <w:iCs/>
                <w:sz w:val="18"/>
                <w:szCs w:val="18"/>
                <w:lang w:val="es-ES" w:eastAsia="es-ES"/>
              </w:rPr>
            </w:pPr>
          </w:p>
          <w:p w14:paraId="0FF0AB9B" w14:textId="39B7628A" w:rsidR="00852A83" w:rsidRPr="00A83740" w:rsidRDefault="00852A83" w:rsidP="000E6BE3">
            <w:pPr>
              <w:ind w:left="57" w:right="57"/>
              <w:jc w:val="both"/>
              <w:rPr>
                <w:rFonts w:ascii="Arial" w:eastAsia="Times New Roman" w:hAnsi="Arial" w:cs="Arial"/>
                <w:i/>
                <w:iCs/>
                <w:sz w:val="18"/>
                <w:szCs w:val="18"/>
                <w:lang w:val="es-ES" w:eastAsia="es-ES"/>
              </w:rPr>
            </w:pPr>
            <w:r w:rsidRPr="00A83740">
              <w:rPr>
                <w:rFonts w:ascii="Arial" w:hAnsi="Arial" w:cs="Arial"/>
                <w:i/>
                <w:iCs/>
                <w:sz w:val="18"/>
                <w:szCs w:val="18"/>
              </w:rPr>
              <w:t xml:space="preserve">• </w:t>
            </w:r>
            <w:r w:rsidRPr="00A83740">
              <w:rPr>
                <w:rFonts w:ascii="Arial" w:eastAsia="Times New Roman" w:hAnsi="Arial" w:cs="Arial"/>
                <w:i/>
                <w:iCs/>
                <w:sz w:val="18"/>
                <w:szCs w:val="18"/>
                <w:lang w:val="es-ES" w:eastAsia="es-ES"/>
              </w:rPr>
              <w:t xml:space="preserve">La póliza con su respectivo soporte documental señalado en la columna "Documentación faltante" </w:t>
            </w:r>
            <w:r w:rsidRPr="00A83740">
              <w:rPr>
                <w:rFonts w:ascii="Arial" w:eastAsia="Arial Unicode MS" w:hAnsi="Arial" w:cs="Arial"/>
                <w:i/>
                <w:iCs/>
                <w:sz w:val="18"/>
                <w:szCs w:val="18"/>
                <w:lang w:val="es-ES" w:eastAsia="es-ES"/>
              </w:rPr>
              <w:t xml:space="preserve">en el </w:t>
            </w:r>
            <w:r w:rsidRPr="00A83740">
              <w:rPr>
                <w:rFonts w:ascii="Arial" w:eastAsia="Arial Unicode MS" w:hAnsi="Arial" w:cs="Arial"/>
                <w:b/>
                <w:bCs/>
                <w:i/>
                <w:iCs/>
                <w:sz w:val="18"/>
                <w:szCs w:val="18"/>
                <w:lang w:val="es-ES" w:eastAsia="es-ES"/>
              </w:rPr>
              <w:t>Anexo 3.6.1</w:t>
            </w:r>
            <w:r w:rsidRPr="00A83740">
              <w:rPr>
                <w:rFonts w:ascii="Arial" w:eastAsia="Times New Roman" w:hAnsi="Arial" w:cs="Arial"/>
                <w:i/>
                <w:iCs/>
                <w:sz w:val="18"/>
                <w:szCs w:val="18"/>
                <w:lang w:val="es-ES" w:eastAsia="es-ES"/>
              </w:rPr>
              <w:t>, a nombre del partido y con la totalidad de los requisitos fiscales.</w:t>
            </w:r>
          </w:p>
          <w:p w14:paraId="1EF424EA" w14:textId="77777777" w:rsidR="00852A83" w:rsidRPr="00A83740" w:rsidRDefault="00852A83" w:rsidP="000E6BE3">
            <w:pPr>
              <w:ind w:left="57" w:right="57"/>
              <w:jc w:val="both"/>
              <w:rPr>
                <w:rFonts w:ascii="Arial" w:eastAsia="Times New Roman" w:hAnsi="Arial" w:cs="Arial"/>
                <w:i/>
                <w:iCs/>
                <w:sz w:val="18"/>
                <w:szCs w:val="18"/>
                <w:lang w:val="es-ES" w:eastAsia="es-ES"/>
              </w:rPr>
            </w:pPr>
          </w:p>
          <w:p w14:paraId="1738E30D" w14:textId="4286A1B7" w:rsidR="00852A83" w:rsidRPr="00A83740" w:rsidRDefault="00852A83" w:rsidP="000E6BE3">
            <w:pPr>
              <w:ind w:left="57" w:right="57"/>
              <w:jc w:val="both"/>
              <w:rPr>
                <w:rFonts w:ascii="Arial" w:eastAsia="Times New Roman" w:hAnsi="Arial" w:cs="Arial"/>
                <w:i/>
                <w:iCs/>
                <w:sz w:val="18"/>
                <w:szCs w:val="18"/>
                <w:lang w:val="es-ES" w:eastAsia="es-ES"/>
              </w:rPr>
            </w:pPr>
            <w:r w:rsidRPr="00A83740">
              <w:rPr>
                <w:rFonts w:ascii="Arial" w:hAnsi="Arial" w:cs="Arial"/>
                <w:i/>
                <w:iCs/>
                <w:sz w:val="18"/>
                <w:szCs w:val="18"/>
              </w:rPr>
              <w:t xml:space="preserve">• </w:t>
            </w:r>
            <w:r w:rsidRPr="00A83740">
              <w:rPr>
                <w:rFonts w:ascii="Arial" w:eastAsia="Times New Roman" w:hAnsi="Arial" w:cs="Arial"/>
                <w:i/>
                <w:iCs/>
                <w:sz w:val="18"/>
                <w:szCs w:val="18"/>
                <w:lang w:val="es-ES" w:eastAsia="es-ES"/>
              </w:rPr>
              <w:t>Las aclaraciones que a su derecho convenga.</w:t>
            </w:r>
          </w:p>
          <w:p w14:paraId="7C6B2C7B" w14:textId="77777777" w:rsidR="00852A83" w:rsidRPr="00A83740" w:rsidRDefault="00852A83" w:rsidP="000E6BE3">
            <w:pPr>
              <w:ind w:left="57" w:right="57"/>
              <w:jc w:val="both"/>
              <w:rPr>
                <w:rFonts w:ascii="Arial" w:eastAsia="Times New Roman" w:hAnsi="Arial" w:cs="Arial"/>
                <w:i/>
                <w:iCs/>
                <w:sz w:val="18"/>
                <w:szCs w:val="18"/>
                <w:lang w:val="es-ES" w:eastAsia="es-ES"/>
              </w:rPr>
            </w:pPr>
          </w:p>
          <w:p w14:paraId="369664D1" w14:textId="77777777" w:rsidR="00852A83" w:rsidRPr="00A83740" w:rsidRDefault="00852A83" w:rsidP="000E6BE3">
            <w:pPr>
              <w:ind w:left="57" w:right="57"/>
              <w:jc w:val="both"/>
              <w:rPr>
                <w:rFonts w:ascii="Arial" w:eastAsia="Times New Roman" w:hAnsi="Arial" w:cs="Arial"/>
                <w:i/>
                <w:iCs/>
                <w:sz w:val="18"/>
                <w:szCs w:val="18"/>
                <w:lang w:val="es-ES" w:eastAsia="es-ES"/>
              </w:rPr>
            </w:pPr>
            <w:r w:rsidRPr="00A83740">
              <w:rPr>
                <w:rFonts w:ascii="Arial" w:eastAsia="Times New Roman" w:hAnsi="Arial" w:cs="Arial"/>
                <w:i/>
                <w:iCs/>
                <w:sz w:val="18"/>
                <w:szCs w:val="18"/>
                <w:lang w:val="es-ES" w:eastAsia="es-ES"/>
              </w:rPr>
              <w:t>Lo anterior, de conformidad con lo dispuesto en los artículos</w:t>
            </w:r>
            <w:r w:rsidRPr="00A83740">
              <w:rPr>
                <w:rFonts w:ascii="Arial" w:eastAsia="Arial Unicode MS" w:hAnsi="Arial" w:cs="Arial"/>
                <w:i/>
                <w:iCs/>
                <w:sz w:val="18"/>
                <w:szCs w:val="18"/>
                <w:lang w:val="es-ES"/>
              </w:rPr>
              <w:t xml:space="preserve"> </w:t>
            </w:r>
            <w:r w:rsidRPr="00A83740">
              <w:rPr>
                <w:rFonts w:ascii="Arial" w:eastAsia="Arial Unicode MS" w:hAnsi="Arial" w:cs="Arial"/>
                <w:i/>
                <w:iCs/>
                <w:color w:val="333333"/>
                <w:sz w:val="18"/>
                <w:szCs w:val="18"/>
                <w:lang w:val="es-ES" w:eastAsia="es-ES"/>
              </w:rPr>
              <w:t xml:space="preserve">39, 126, 127, </w:t>
            </w:r>
            <w:r w:rsidRPr="00A83740">
              <w:rPr>
                <w:rFonts w:ascii="Arial" w:eastAsia="Arial Unicode MS" w:hAnsi="Arial" w:cs="Arial"/>
                <w:i/>
                <w:iCs/>
                <w:sz w:val="18"/>
                <w:szCs w:val="18"/>
                <w:lang w:val="es-ES"/>
              </w:rPr>
              <w:t>129,130, 131, 132,</w:t>
            </w:r>
            <w:r w:rsidRPr="00A83740">
              <w:rPr>
                <w:rFonts w:ascii="Arial" w:eastAsia="Arial Unicode MS" w:hAnsi="Arial" w:cs="Arial"/>
                <w:i/>
                <w:iCs/>
                <w:color w:val="333333"/>
                <w:sz w:val="18"/>
                <w:szCs w:val="18"/>
                <w:lang w:val="es-ES" w:eastAsia="es-ES"/>
              </w:rPr>
              <w:t xml:space="preserve"> 261</w:t>
            </w:r>
            <w:r w:rsidRPr="00A83740">
              <w:rPr>
                <w:rFonts w:ascii="Arial" w:eastAsia="Arial Unicode MS" w:hAnsi="Arial" w:cs="Arial"/>
                <w:i/>
                <w:iCs/>
                <w:sz w:val="18"/>
                <w:szCs w:val="18"/>
                <w:lang w:val="es-ES"/>
              </w:rPr>
              <w:t xml:space="preserve"> y 257 numeral 1, inciso r) </w:t>
            </w:r>
            <w:r w:rsidRPr="00A83740">
              <w:rPr>
                <w:rFonts w:ascii="Arial" w:eastAsia="Times New Roman" w:hAnsi="Arial" w:cs="Arial"/>
                <w:i/>
                <w:iCs/>
                <w:sz w:val="18"/>
                <w:szCs w:val="18"/>
                <w:lang w:val="es-ES" w:eastAsia="es-ES"/>
              </w:rPr>
              <w:t>del RF.</w:t>
            </w:r>
          </w:p>
          <w:p w14:paraId="42A682C3" w14:textId="77777777" w:rsidR="00852A83" w:rsidRPr="00A83740" w:rsidRDefault="00852A83" w:rsidP="000E6BE3">
            <w:pPr>
              <w:jc w:val="both"/>
              <w:rPr>
                <w:rFonts w:ascii="Arial" w:eastAsia="Times New Roman" w:hAnsi="Arial" w:cs="Arial"/>
                <w:i/>
                <w:iCs/>
                <w:sz w:val="18"/>
                <w:szCs w:val="18"/>
                <w:lang w:val="es-ES" w:eastAsia="es-ES"/>
              </w:rPr>
            </w:pPr>
          </w:p>
          <w:p w14:paraId="08108DD4" w14:textId="77777777" w:rsidR="00702F73" w:rsidRPr="00A83740" w:rsidRDefault="00702F73" w:rsidP="000E6BE3">
            <w:pPr>
              <w:pStyle w:val="NormalWeb"/>
              <w:spacing w:before="0" w:beforeAutospacing="0" w:after="0" w:afterAutospacing="0"/>
              <w:ind w:left="31" w:right="78"/>
              <w:jc w:val="both"/>
              <w:rPr>
                <w:rFonts w:ascii="Arial" w:hAnsi="Arial" w:cs="Arial"/>
                <w:i/>
                <w:iCs/>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CA86C67" w14:textId="77777777" w:rsidR="00702F73" w:rsidRPr="00A83740" w:rsidRDefault="00702F73" w:rsidP="00344F73">
            <w:pPr>
              <w:pStyle w:val="NormalWeb"/>
              <w:spacing w:before="0" w:beforeAutospacing="0" w:after="0" w:afterAutospacing="0"/>
              <w:ind w:left="34" w:right="54"/>
              <w:jc w:val="both"/>
              <w:rPr>
                <w:rFonts w:ascii="Arial" w:hAnsi="Arial" w:cs="Arial"/>
                <w:sz w:val="18"/>
                <w:szCs w:val="18"/>
              </w:rPr>
            </w:pPr>
          </w:p>
          <w:p w14:paraId="35BBCF31" w14:textId="77777777" w:rsidR="001F6293" w:rsidRPr="00A83740" w:rsidRDefault="001F6293" w:rsidP="00344F73">
            <w:pPr>
              <w:pStyle w:val="NormalWeb"/>
              <w:spacing w:before="0" w:beforeAutospacing="0" w:after="0" w:afterAutospacing="0"/>
              <w:ind w:left="34" w:right="54"/>
              <w:jc w:val="both"/>
              <w:rPr>
                <w:rFonts w:ascii="Arial" w:hAnsi="Arial" w:cs="Arial"/>
                <w:sz w:val="18"/>
                <w:szCs w:val="18"/>
              </w:rPr>
            </w:pPr>
          </w:p>
          <w:p w14:paraId="4CF10966" w14:textId="2A0622F8" w:rsidR="005E6C59" w:rsidRPr="00A83740" w:rsidRDefault="005E6C59" w:rsidP="00344F73">
            <w:pPr>
              <w:pStyle w:val="NormalWeb"/>
              <w:spacing w:before="0" w:beforeAutospacing="0" w:after="0" w:afterAutospacing="0"/>
              <w:ind w:left="34" w:right="54"/>
              <w:jc w:val="both"/>
              <w:rPr>
                <w:rFonts w:ascii="Arial" w:eastAsia="Times New Roman" w:hAnsi="Arial" w:cs="Arial"/>
                <w:sz w:val="18"/>
                <w:szCs w:val="18"/>
              </w:rPr>
            </w:pPr>
            <w:r w:rsidRPr="00A83740">
              <w:rPr>
                <w:rFonts w:ascii="Arial" w:hAnsi="Arial" w:cs="Arial"/>
                <w:sz w:val="18"/>
                <w:szCs w:val="18"/>
              </w:rPr>
              <w:t>Sin respuesta al oficio</w:t>
            </w:r>
            <w:r w:rsidR="006B63F8" w:rsidRPr="00A83740">
              <w:rPr>
                <w:rFonts w:ascii="Arial" w:hAnsi="Arial" w:cs="Arial"/>
                <w:sz w:val="18"/>
                <w:szCs w:val="18"/>
              </w:rPr>
              <w:t>.</w:t>
            </w:r>
          </w:p>
          <w:p w14:paraId="7E1DA98C" w14:textId="04DA7CC3" w:rsidR="001F6293" w:rsidRPr="00A83740" w:rsidRDefault="001F6293" w:rsidP="00344F73">
            <w:pPr>
              <w:pStyle w:val="NormalWeb"/>
              <w:spacing w:before="0" w:beforeAutospacing="0" w:after="0" w:afterAutospacing="0"/>
              <w:ind w:left="34" w:right="54"/>
              <w:jc w:val="both"/>
              <w:rPr>
                <w:rFonts w:ascii="Arial" w:hAnsi="Arial" w:cs="Arial"/>
                <w:sz w:val="18"/>
                <w:szCs w:val="18"/>
              </w:rPr>
            </w:pPr>
          </w:p>
        </w:tc>
        <w:tc>
          <w:tcPr>
            <w:tcW w:w="269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F739DE2" w14:textId="3630D7BD" w:rsidR="00667340" w:rsidRPr="00A83740" w:rsidRDefault="00667340" w:rsidP="00344F73">
            <w:pPr>
              <w:pStyle w:val="m3330507468058599299xxmsonormal"/>
              <w:shd w:val="clear" w:color="auto" w:fill="FFFFFF"/>
              <w:spacing w:before="0" w:beforeAutospacing="0" w:after="0" w:afterAutospacing="0"/>
              <w:ind w:left="126" w:right="127"/>
              <w:jc w:val="both"/>
              <w:rPr>
                <w:rFonts w:ascii="Arial" w:hAnsi="Arial" w:cs="Arial"/>
                <w:b/>
                <w:bCs/>
                <w:color w:val="000000"/>
                <w:sz w:val="18"/>
                <w:szCs w:val="18"/>
              </w:rPr>
            </w:pPr>
            <w:r w:rsidRPr="00A83740">
              <w:rPr>
                <w:rFonts w:ascii="Arial" w:hAnsi="Arial" w:cs="Arial"/>
                <w:b/>
                <w:bCs/>
                <w:color w:val="000000"/>
                <w:sz w:val="18"/>
                <w:szCs w:val="18"/>
              </w:rPr>
              <w:t>No atendida </w:t>
            </w:r>
          </w:p>
          <w:p w14:paraId="517CCC8E" w14:textId="77777777" w:rsidR="00667340" w:rsidRPr="00A83740" w:rsidRDefault="00667340" w:rsidP="00344F73">
            <w:pPr>
              <w:pStyle w:val="m3330507468058599299xxmsonormal"/>
              <w:shd w:val="clear" w:color="auto" w:fill="FFFFFF"/>
              <w:spacing w:before="0" w:beforeAutospacing="0" w:after="0" w:afterAutospacing="0"/>
              <w:ind w:left="126" w:right="127"/>
              <w:jc w:val="both"/>
              <w:rPr>
                <w:rFonts w:ascii="Arial" w:hAnsi="Arial" w:cs="Arial"/>
                <w:color w:val="222222"/>
                <w:sz w:val="18"/>
                <w:szCs w:val="18"/>
              </w:rPr>
            </w:pPr>
          </w:p>
          <w:p w14:paraId="7AEB046C" w14:textId="77777777" w:rsidR="009E6E8A" w:rsidRPr="00A83740" w:rsidRDefault="00667340" w:rsidP="00344F73">
            <w:pPr>
              <w:pStyle w:val="m3330507468058599299xxdefault"/>
              <w:shd w:val="clear" w:color="auto" w:fill="FFFFFF"/>
              <w:spacing w:before="0" w:beforeAutospacing="0" w:after="0" w:afterAutospacing="0"/>
              <w:ind w:left="126" w:right="127"/>
              <w:jc w:val="both"/>
              <w:rPr>
                <w:rFonts w:ascii="Arial" w:hAnsi="Arial" w:cs="Arial"/>
                <w:color w:val="000000"/>
                <w:sz w:val="18"/>
                <w:szCs w:val="18"/>
              </w:rPr>
            </w:pPr>
            <w:r w:rsidRPr="00A83740">
              <w:rPr>
                <w:rFonts w:ascii="Arial" w:hAnsi="Arial" w:cs="Arial"/>
                <w:color w:val="000000"/>
                <w:sz w:val="18"/>
                <w:szCs w:val="18"/>
              </w:rPr>
              <w:t>Con la finalidad de salvaguardar la garantía de audiencia del sujeto obligado, mediante oficio INE/UTF/DA/46752/21 notificado el 7 de diciembre de 2021, se hicieron de su conocimiento los errores y omisiones que se determinaron de la revisión de los registros realizados en el SIF.</w:t>
            </w:r>
          </w:p>
          <w:p w14:paraId="4A87CD4C" w14:textId="77777777" w:rsidR="009E6E8A" w:rsidRPr="00A83740" w:rsidRDefault="009E6E8A" w:rsidP="00344F73">
            <w:pPr>
              <w:pStyle w:val="m3330507468058599299xxdefault"/>
              <w:shd w:val="clear" w:color="auto" w:fill="FFFFFF"/>
              <w:spacing w:before="0" w:beforeAutospacing="0" w:after="0" w:afterAutospacing="0"/>
              <w:ind w:left="126" w:right="127"/>
              <w:jc w:val="both"/>
              <w:rPr>
                <w:rFonts w:ascii="Arial" w:hAnsi="Arial" w:cs="Arial"/>
                <w:color w:val="000000"/>
                <w:sz w:val="18"/>
                <w:szCs w:val="18"/>
              </w:rPr>
            </w:pPr>
          </w:p>
          <w:p w14:paraId="2DDC3099" w14:textId="6CF1F7DA" w:rsidR="004A6D45" w:rsidRPr="00A83740" w:rsidRDefault="00667340" w:rsidP="00344F73">
            <w:pPr>
              <w:pStyle w:val="m3330507468058599299xxdefault"/>
              <w:shd w:val="clear" w:color="auto" w:fill="FFFFFF"/>
              <w:spacing w:before="0" w:beforeAutospacing="0" w:after="0" w:afterAutospacing="0"/>
              <w:ind w:left="126" w:right="127"/>
              <w:jc w:val="both"/>
              <w:rPr>
                <w:rFonts w:ascii="Arial" w:hAnsi="Arial" w:cs="Arial"/>
                <w:color w:val="222222"/>
                <w:sz w:val="18"/>
                <w:szCs w:val="18"/>
              </w:rPr>
            </w:pPr>
            <w:r w:rsidRPr="00A83740">
              <w:rPr>
                <w:rFonts w:ascii="Arial" w:hAnsi="Arial" w:cs="Arial"/>
                <w:color w:val="222222"/>
                <w:sz w:val="18"/>
                <w:szCs w:val="18"/>
              </w:rPr>
              <w:t xml:space="preserve">Cabe destacar que, si bien, el sujeto obligado envió el escrito de fecha 12 de diciembre mediante correo electrónico </w:t>
            </w:r>
            <w:r w:rsidR="00EE3DAE" w:rsidRPr="00A83740">
              <w:rPr>
                <w:rFonts w:ascii="Arial" w:hAnsi="Arial" w:cs="Arial"/>
                <w:color w:val="222222"/>
                <w:sz w:val="18"/>
                <w:szCs w:val="18"/>
              </w:rPr>
              <w:t>de misma fecha</w:t>
            </w:r>
            <w:r w:rsidRPr="00A83740">
              <w:rPr>
                <w:rFonts w:ascii="Arial" w:hAnsi="Arial" w:cs="Arial"/>
                <w:color w:val="222222"/>
                <w:sz w:val="18"/>
                <w:szCs w:val="18"/>
              </w:rPr>
              <w:t>, la respuesta al oficio de errores y omisiones no cumple con las formalidades establecidas en el artículo 293 del RF, específicamente la relativa a la presentación de las correcciones y aclaraciones a través del Sistema de Contabilidad en Línea, por lo que, no puede ser valorada por esta autoridad</w:t>
            </w:r>
            <w:r w:rsidR="004A6D45" w:rsidRPr="00A83740">
              <w:rPr>
                <w:rFonts w:ascii="Arial" w:hAnsi="Arial" w:cs="Arial"/>
                <w:color w:val="222222"/>
                <w:sz w:val="18"/>
                <w:szCs w:val="18"/>
              </w:rPr>
              <w:t>.</w:t>
            </w:r>
          </w:p>
          <w:p w14:paraId="244EE612" w14:textId="77777777" w:rsidR="004A6D45" w:rsidRPr="00A83740" w:rsidRDefault="004A6D45" w:rsidP="00344F73">
            <w:pPr>
              <w:pStyle w:val="m3330507468058599299xxdefault"/>
              <w:shd w:val="clear" w:color="auto" w:fill="FFFFFF"/>
              <w:spacing w:before="0" w:beforeAutospacing="0" w:after="0" w:afterAutospacing="0"/>
              <w:ind w:left="126" w:right="127"/>
              <w:jc w:val="both"/>
              <w:rPr>
                <w:rFonts w:ascii="Arial" w:hAnsi="Arial" w:cs="Arial"/>
                <w:color w:val="222222"/>
                <w:sz w:val="18"/>
                <w:szCs w:val="18"/>
              </w:rPr>
            </w:pPr>
          </w:p>
          <w:p w14:paraId="3D532FBC" w14:textId="0079FC4D" w:rsidR="00747D19" w:rsidRPr="00A83740" w:rsidRDefault="004A6D45" w:rsidP="00344F73">
            <w:pPr>
              <w:pStyle w:val="m3330507468058599299xxdefault"/>
              <w:shd w:val="clear" w:color="auto" w:fill="FFFFFF"/>
              <w:spacing w:before="0" w:beforeAutospacing="0" w:after="0" w:afterAutospacing="0"/>
              <w:ind w:left="126" w:right="127"/>
              <w:jc w:val="both"/>
              <w:rPr>
                <w:rFonts w:ascii="Arial" w:hAnsi="Arial" w:cs="Arial"/>
                <w:sz w:val="18"/>
                <w:szCs w:val="18"/>
              </w:rPr>
            </w:pPr>
            <w:r w:rsidRPr="00A83740">
              <w:rPr>
                <w:rFonts w:ascii="Arial" w:eastAsia="Calibri" w:hAnsi="Arial" w:cs="Arial"/>
                <w:sz w:val="18"/>
                <w:szCs w:val="18"/>
                <w:lang w:val="es-ES"/>
              </w:rPr>
              <w:t xml:space="preserve">De la verificación a la documentación presentada por el sujeto obligado en el SIF, se determinó que, en relación a los registros contables señalados en el </w:t>
            </w:r>
            <w:r w:rsidRPr="00A83740">
              <w:rPr>
                <w:rFonts w:ascii="Arial" w:eastAsia="Calibri" w:hAnsi="Arial" w:cs="Arial"/>
                <w:b/>
                <w:bCs/>
                <w:sz w:val="18"/>
                <w:szCs w:val="18"/>
                <w:lang w:val="es-ES"/>
              </w:rPr>
              <w:t>ANEXO 2-RSP-ME</w:t>
            </w:r>
            <w:r w:rsidRPr="00A83740">
              <w:rPr>
                <w:rFonts w:ascii="Arial" w:eastAsia="Calibri" w:hAnsi="Arial" w:cs="Arial"/>
                <w:sz w:val="18"/>
                <w:szCs w:val="18"/>
                <w:lang w:val="es-ES"/>
              </w:rPr>
              <w:t xml:space="preserve"> del presente Dictamen la respuesta se consideró insatisfactoria, toda vez que el sujeto obligado no presentó la documentación solicitada consistente en Comprobantes de Pagos mediante transferencia electrónica, contratos y CFDI en formatos PDF y XML</w:t>
            </w:r>
            <w:r w:rsidR="00DE3794" w:rsidRPr="00A83740">
              <w:rPr>
                <w:rFonts w:ascii="Arial" w:eastAsia="Calibri" w:hAnsi="Arial" w:cs="Arial"/>
                <w:sz w:val="18"/>
                <w:szCs w:val="18"/>
                <w:lang w:val="es-ES"/>
              </w:rPr>
              <w:t>, contratos, evidencias</w:t>
            </w:r>
            <w:r w:rsidR="009A1C17" w:rsidRPr="00A83740">
              <w:rPr>
                <w:rFonts w:ascii="Arial" w:eastAsia="Calibri" w:hAnsi="Arial" w:cs="Arial"/>
                <w:sz w:val="18"/>
                <w:szCs w:val="18"/>
                <w:lang w:val="es-ES"/>
              </w:rPr>
              <w:t>, por un monto de $450,660.00</w:t>
            </w:r>
            <w:r w:rsidRPr="00A83740">
              <w:rPr>
                <w:rFonts w:ascii="Arial" w:eastAsia="Calibri" w:hAnsi="Arial" w:cs="Arial"/>
                <w:sz w:val="18"/>
                <w:szCs w:val="18"/>
                <w:lang w:val="es-ES"/>
              </w:rPr>
              <w:t xml:space="preserve">; </w:t>
            </w:r>
            <w:r w:rsidRPr="00A83740">
              <w:rPr>
                <w:rFonts w:ascii="Arial" w:hAnsi="Arial" w:cs="Arial"/>
                <w:sz w:val="18"/>
                <w:szCs w:val="18"/>
              </w:rPr>
              <w:t xml:space="preserve">por tal razón, la observación </w:t>
            </w:r>
            <w:r w:rsidRPr="00A83740">
              <w:rPr>
                <w:rFonts w:ascii="Arial" w:hAnsi="Arial" w:cs="Arial"/>
                <w:b/>
                <w:sz w:val="18"/>
                <w:szCs w:val="18"/>
              </w:rPr>
              <w:t>no</w:t>
            </w:r>
            <w:r w:rsidRPr="00A83740">
              <w:rPr>
                <w:rFonts w:ascii="Arial" w:hAnsi="Arial" w:cs="Arial"/>
                <w:sz w:val="18"/>
                <w:szCs w:val="18"/>
              </w:rPr>
              <w:t xml:space="preserve"> </w:t>
            </w:r>
            <w:r w:rsidRPr="00A83740">
              <w:rPr>
                <w:rFonts w:ascii="Arial" w:hAnsi="Arial" w:cs="Arial"/>
                <w:b/>
                <w:sz w:val="18"/>
                <w:szCs w:val="18"/>
              </w:rPr>
              <w:t>quedó atendida</w:t>
            </w:r>
            <w:r w:rsidR="00DE3794" w:rsidRPr="00A83740">
              <w:rPr>
                <w:rFonts w:ascii="Arial" w:hAnsi="Arial" w:cs="Arial"/>
                <w:b/>
                <w:sz w:val="18"/>
                <w:szCs w:val="18"/>
              </w:rPr>
              <w:t>.</w:t>
            </w:r>
            <w:r w:rsidR="00DE3794" w:rsidRPr="00A83740">
              <w:rPr>
                <w:rFonts w:ascii="Arial" w:hAnsi="Arial" w:cs="Arial"/>
                <w:sz w:val="18"/>
                <w:szCs w:val="18"/>
              </w:rPr>
              <w:t xml:space="preserve"> </w:t>
            </w:r>
          </w:p>
          <w:p w14:paraId="52FE4E27" w14:textId="0613B6A9" w:rsidR="00377F35" w:rsidRPr="00A83740" w:rsidRDefault="00377F35" w:rsidP="00344F73">
            <w:pPr>
              <w:pStyle w:val="m3330507468058599299xxdefault"/>
              <w:shd w:val="clear" w:color="auto" w:fill="FFFFFF"/>
              <w:spacing w:before="0" w:beforeAutospacing="0" w:after="0" w:afterAutospacing="0"/>
              <w:ind w:left="126" w:right="127"/>
              <w:jc w:val="both"/>
              <w:rPr>
                <w:rFonts w:ascii="Arial" w:hAnsi="Arial" w:cs="Arial"/>
                <w:sz w:val="18"/>
                <w:szCs w:val="18"/>
              </w:rPr>
            </w:pPr>
          </w:p>
        </w:tc>
        <w:tc>
          <w:tcPr>
            <w:tcW w:w="1561"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AEE904D" w14:textId="64CF8229" w:rsidR="007B6B20" w:rsidRPr="00A83740" w:rsidRDefault="00512267" w:rsidP="00344F73">
            <w:pPr>
              <w:ind w:left="127" w:right="128"/>
              <w:rPr>
                <w:rFonts w:ascii="Arial" w:hAnsi="Arial" w:cs="Arial"/>
                <w:b/>
                <w:bCs/>
                <w:sz w:val="18"/>
                <w:szCs w:val="18"/>
              </w:rPr>
            </w:pPr>
            <w:r w:rsidRPr="00A83740">
              <w:rPr>
                <w:rFonts w:ascii="Arial" w:hAnsi="Arial" w:cs="Arial"/>
                <w:b/>
                <w:bCs/>
                <w:sz w:val="18"/>
                <w:szCs w:val="18"/>
              </w:rPr>
              <w:t>9.16</w:t>
            </w:r>
            <w:r w:rsidR="007B6B20" w:rsidRPr="00A83740">
              <w:rPr>
                <w:rFonts w:ascii="Arial" w:hAnsi="Arial" w:cs="Arial"/>
                <w:b/>
                <w:bCs/>
                <w:sz w:val="18"/>
                <w:szCs w:val="18"/>
              </w:rPr>
              <w:t>-C8-RSP-ME</w:t>
            </w:r>
          </w:p>
          <w:p w14:paraId="12770BF8" w14:textId="77777777" w:rsidR="00430F89" w:rsidRPr="00A83740" w:rsidRDefault="00430F89" w:rsidP="00344F73">
            <w:pPr>
              <w:ind w:left="127" w:right="128"/>
              <w:jc w:val="both"/>
              <w:rPr>
                <w:rFonts w:ascii="Arial" w:hAnsi="Arial" w:cs="Arial"/>
                <w:b/>
                <w:bCs/>
                <w:sz w:val="18"/>
                <w:szCs w:val="18"/>
              </w:rPr>
            </w:pPr>
          </w:p>
          <w:p w14:paraId="0E49D601" w14:textId="720D86CC" w:rsidR="00DE3794" w:rsidRPr="00A83740" w:rsidRDefault="00EC135A" w:rsidP="00344F73">
            <w:pPr>
              <w:ind w:left="127" w:right="128"/>
              <w:jc w:val="both"/>
              <w:rPr>
                <w:rFonts w:ascii="Arial" w:hAnsi="Arial" w:cs="Arial"/>
                <w:sz w:val="18"/>
                <w:szCs w:val="18"/>
              </w:rPr>
            </w:pPr>
            <w:r w:rsidRPr="00A83740">
              <w:rPr>
                <w:rFonts w:ascii="Arial" w:hAnsi="Arial" w:cs="Arial"/>
                <w:sz w:val="18"/>
                <w:szCs w:val="18"/>
              </w:rPr>
              <w:t xml:space="preserve">El sujeto obligado omitió comprobar los gastos realizados por concepto de </w:t>
            </w:r>
            <w:r w:rsidR="00B03F3C" w:rsidRPr="00A83740">
              <w:rPr>
                <w:rFonts w:ascii="Arial" w:hAnsi="Arial" w:cs="Arial"/>
                <w:sz w:val="18"/>
                <w:szCs w:val="18"/>
              </w:rPr>
              <w:t>materiales y suministros</w:t>
            </w:r>
            <w:r w:rsidR="00B03F3C" w:rsidRPr="00A83740">
              <w:rPr>
                <w:rStyle w:val="Refdecomentario"/>
              </w:rPr>
              <w:t>,</w:t>
            </w:r>
            <w:r w:rsidRPr="00A83740">
              <w:rPr>
                <w:rFonts w:ascii="Arial" w:hAnsi="Arial" w:cs="Arial"/>
                <w:sz w:val="18"/>
                <w:szCs w:val="18"/>
              </w:rPr>
              <w:t xml:space="preserve"> por un monto de </w:t>
            </w:r>
          </w:p>
          <w:p w14:paraId="667E936F" w14:textId="24FEE1A8" w:rsidR="00DE3794" w:rsidRPr="00A83740" w:rsidRDefault="00DE3794" w:rsidP="00344F73">
            <w:pPr>
              <w:ind w:left="127" w:right="128"/>
              <w:jc w:val="both"/>
              <w:rPr>
                <w:rFonts w:ascii="Arial" w:hAnsi="Arial" w:cs="Arial"/>
                <w:b/>
                <w:bCs/>
                <w:sz w:val="18"/>
                <w:szCs w:val="18"/>
              </w:rPr>
            </w:pPr>
            <w:r w:rsidRPr="00A83740">
              <w:rPr>
                <w:rFonts w:ascii="Arial" w:hAnsi="Arial" w:cs="Arial"/>
                <w:b/>
                <w:bCs/>
                <w:sz w:val="18"/>
                <w:szCs w:val="18"/>
              </w:rPr>
              <w:t>$450,660.00.</w:t>
            </w:r>
          </w:p>
          <w:p w14:paraId="01091666" w14:textId="41A3A208" w:rsidR="00EC135A" w:rsidRPr="00A83740" w:rsidRDefault="00EC135A" w:rsidP="00344F73">
            <w:pPr>
              <w:ind w:left="127" w:right="128"/>
              <w:jc w:val="both"/>
              <w:rPr>
                <w:rFonts w:ascii="Arial" w:hAnsi="Arial" w:cs="Arial"/>
                <w:sz w:val="18"/>
                <w:szCs w:val="18"/>
              </w:rPr>
            </w:pPr>
          </w:p>
        </w:tc>
        <w:tc>
          <w:tcPr>
            <w:tcW w:w="113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7821234" w14:textId="77777777" w:rsidR="004A18DD" w:rsidRPr="00A83740" w:rsidRDefault="004A18DD" w:rsidP="00344F73">
            <w:pPr>
              <w:pStyle w:val="NormalWeb"/>
              <w:spacing w:before="0" w:beforeAutospacing="0" w:after="0" w:afterAutospacing="0"/>
              <w:ind w:left="125" w:right="130"/>
              <w:jc w:val="both"/>
              <w:rPr>
                <w:rFonts w:ascii="Arial" w:hAnsi="Arial" w:cs="Arial"/>
                <w:sz w:val="18"/>
                <w:szCs w:val="18"/>
              </w:rPr>
            </w:pPr>
          </w:p>
          <w:p w14:paraId="2D5C02BE" w14:textId="77777777" w:rsidR="004A18DD" w:rsidRPr="00A83740" w:rsidRDefault="004A18DD" w:rsidP="00344F73">
            <w:pPr>
              <w:pStyle w:val="NormalWeb"/>
              <w:spacing w:before="0" w:beforeAutospacing="0" w:after="0" w:afterAutospacing="0"/>
              <w:ind w:left="125" w:right="130"/>
              <w:jc w:val="both"/>
              <w:rPr>
                <w:rFonts w:ascii="Arial" w:hAnsi="Arial" w:cs="Arial"/>
                <w:sz w:val="18"/>
                <w:szCs w:val="18"/>
              </w:rPr>
            </w:pPr>
          </w:p>
          <w:p w14:paraId="54ACED91" w14:textId="637C886A" w:rsidR="00736C33" w:rsidRPr="00A83740" w:rsidRDefault="0000765E" w:rsidP="00344F73">
            <w:pPr>
              <w:pStyle w:val="NormalWeb"/>
              <w:spacing w:before="0" w:beforeAutospacing="0" w:after="0" w:afterAutospacing="0"/>
              <w:ind w:left="125" w:right="130"/>
              <w:jc w:val="both"/>
              <w:rPr>
                <w:rFonts w:ascii="Arial" w:hAnsi="Arial" w:cs="Arial"/>
                <w:sz w:val="18"/>
                <w:szCs w:val="18"/>
              </w:rPr>
            </w:pPr>
            <w:r w:rsidRPr="00A83740">
              <w:rPr>
                <w:rFonts w:ascii="Arial" w:hAnsi="Arial" w:cs="Arial"/>
                <w:sz w:val="18"/>
                <w:szCs w:val="18"/>
              </w:rPr>
              <w:t>Egresos no comprobados</w:t>
            </w:r>
            <w:r w:rsidR="001015BB" w:rsidRPr="00A83740">
              <w:rPr>
                <w:rFonts w:ascii="Arial" w:hAnsi="Arial" w:cs="Arial"/>
                <w:sz w:val="18"/>
                <w:szCs w:val="18"/>
              </w:rPr>
              <w:t>.</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D8CCEED" w14:textId="77777777" w:rsidR="00702F73" w:rsidRPr="00A83740" w:rsidRDefault="00702F73" w:rsidP="00344F73">
            <w:pPr>
              <w:rPr>
                <w:rFonts w:ascii="Arial" w:hAnsi="Arial" w:cs="Arial"/>
                <w:sz w:val="18"/>
                <w:szCs w:val="18"/>
              </w:rPr>
            </w:pPr>
          </w:p>
          <w:p w14:paraId="024B7A57" w14:textId="77777777" w:rsidR="00736C33" w:rsidRPr="00A83740" w:rsidRDefault="00736C33" w:rsidP="00344F73">
            <w:pPr>
              <w:rPr>
                <w:rFonts w:ascii="Arial" w:hAnsi="Arial" w:cs="Arial"/>
                <w:sz w:val="18"/>
                <w:szCs w:val="18"/>
              </w:rPr>
            </w:pPr>
          </w:p>
          <w:p w14:paraId="0922BB75" w14:textId="2FC27C74" w:rsidR="00736C33" w:rsidRPr="00A83740" w:rsidRDefault="00E53745" w:rsidP="00344F73">
            <w:pPr>
              <w:jc w:val="both"/>
              <w:rPr>
                <w:rFonts w:ascii="Arial" w:hAnsi="Arial" w:cs="Arial"/>
                <w:sz w:val="18"/>
                <w:szCs w:val="18"/>
              </w:rPr>
            </w:pPr>
            <w:r w:rsidRPr="00A83740">
              <w:rPr>
                <w:rFonts w:ascii="Arial" w:eastAsia="Arial Unicode MS" w:hAnsi="Arial" w:cs="Arial"/>
                <w:color w:val="333333"/>
                <w:sz w:val="18"/>
                <w:szCs w:val="18"/>
                <w:lang w:val="es-ES" w:eastAsia="es-ES"/>
              </w:rPr>
              <w:t xml:space="preserve">Artículo </w:t>
            </w:r>
            <w:r w:rsidR="00BE0AA0" w:rsidRPr="00A83740">
              <w:rPr>
                <w:rFonts w:ascii="Arial" w:eastAsia="Arial Unicode MS" w:hAnsi="Arial" w:cs="Arial"/>
                <w:color w:val="333333"/>
                <w:sz w:val="18"/>
                <w:szCs w:val="18"/>
                <w:lang w:val="es-ES" w:eastAsia="es-ES"/>
              </w:rPr>
              <w:t>127 numerales 1 y 2 del RF</w:t>
            </w:r>
            <w:r w:rsidR="001015BB" w:rsidRPr="00A83740">
              <w:rPr>
                <w:rFonts w:ascii="Arial" w:eastAsia="Arial Unicode MS" w:hAnsi="Arial" w:cs="Arial"/>
                <w:color w:val="333333"/>
                <w:sz w:val="18"/>
                <w:szCs w:val="18"/>
                <w:lang w:val="es-ES" w:eastAsia="es-ES"/>
              </w:rPr>
              <w:t>.</w:t>
            </w:r>
          </w:p>
        </w:tc>
      </w:tr>
      <w:tr w:rsidR="00702F73" w:rsidRPr="00A83740" w14:paraId="53F7559F" w14:textId="77777777" w:rsidTr="02FC69BA">
        <w:tc>
          <w:tcPr>
            <w:tcW w:w="41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tcPr>
          <w:p w14:paraId="4685F964" w14:textId="3C62545C" w:rsidR="00702F73" w:rsidRPr="00A83740" w:rsidRDefault="00D13F94" w:rsidP="000E6BE3">
            <w:pPr>
              <w:pStyle w:val="NormalWeb"/>
              <w:spacing w:before="0" w:beforeAutospacing="0" w:after="0" w:afterAutospacing="0"/>
              <w:jc w:val="center"/>
              <w:rPr>
                <w:rStyle w:val="Textoennegrita"/>
                <w:rFonts w:ascii="Arial" w:hAnsi="Arial" w:cs="Arial"/>
                <w:sz w:val="18"/>
                <w:szCs w:val="18"/>
              </w:rPr>
            </w:pPr>
            <w:r w:rsidRPr="00A83740">
              <w:rPr>
                <w:rStyle w:val="Textoennegrita"/>
                <w:rFonts w:ascii="Arial" w:hAnsi="Arial" w:cs="Arial"/>
                <w:sz w:val="18"/>
                <w:szCs w:val="18"/>
              </w:rPr>
              <w:t>10</w:t>
            </w:r>
          </w:p>
        </w:tc>
        <w:tc>
          <w:tcPr>
            <w:tcW w:w="43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FA15BFD" w14:textId="77777777" w:rsidR="00852A83" w:rsidRPr="00A83740" w:rsidRDefault="00852A83" w:rsidP="000E6BE3">
            <w:pPr>
              <w:ind w:left="57" w:right="57"/>
              <w:jc w:val="both"/>
              <w:rPr>
                <w:rFonts w:ascii="Arial" w:eastAsia="Times New Roman" w:hAnsi="Arial" w:cs="Arial"/>
                <w:b/>
                <w:i/>
                <w:iCs/>
                <w:sz w:val="18"/>
                <w:szCs w:val="18"/>
              </w:rPr>
            </w:pPr>
            <w:r w:rsidRPr="00A83740">
              <w:rPr>
                <w:rFonts w:ascii="Arial" w:eastAsia="Times New Roman" w:hAnsi="Arial" w:cs="Arial"/>
                <w:b/>
                <w:i/>
                <w:iCs/>
                <w:sz w:val="18"/>
                <w:szCs w:val="18"/>
              </w:rPr>
              <w:t>Gastos sin objeto partidista.</w:t>
            </w:r>
          </w:p>
          <w:p w14:paraId="0C52BF92" w14:textId="77777777" w:rsidR="00852A83" w:rsidRPr="00A83740" w:rsidRDefault="00852A83" w:rsidP="000E6BE3">
            <w:pPr>
              <w:ind w:left="57" w:right="57"/>
              <w:jc w:val="both"/>
              <w:rPr>
                <w:rFonts w:ascii="Arial" w:eastAsia="Times New Roman" w:hAnsi="Arial" w:cs="Arial"/>
                <w:b/>
                <w:i/>
                <w:iCs/>
                <w:sz w:val="18"/>
                <w:szCs w:val="18"/>
              </w:rPr>
            </w:pPr>
          </w:p>
          <w:p w14:paraId="5D8C0287" w14:textId="77777777" w:rsidR="00852A83" w:rsidRPr="00A83740" w:rsidRDefault="00852A83" w:rsidP="000E6BE3">
            <w:pPr>
              <w:ind w:left="57" w:right="57"/>
              <w:contextualSpacing/>
              <w:jc w:val="both"/>
              <w:rPr>
                <w:rFonts w:ascii="Arial" w:eastAsia="Calibri" w:hAnsi="Arial" w:cs="Arial"/>
                <w:b/>
                <w:i/>
                <w:iCs/>
                <w:sz w:val="18"/>
                <w:szCs w:val="18"/>
                <w:lang w:val="es-ES"/>
              </w:rPr>
            </w:pPr>
            <w:r w:rsidRPr="00A83740">
              <w:rPr>
                <w:rFonts w:ascii="Arial" w:eastAsia="Calibri" w:hAnsi="Arial" w:cs="Arial"/>
                <w:i/>
                <w:iCs/>
                <w:sz w:val="18"/>
                <w:szCs w:val="18"/>
                <w:lang w:val="es-ES"/>
              </w:rPr>
              <w:t xml:space="preserve">Del análisis a la documentación presentada en el SIF, se localizaron facturas que, por su concepto, no se identifica el objeto partidista del gasto realizado, como se detalla en el cuadro siguiente: </w:t>
            </w:r>
          </w:p>
          <w:p w14:paraId="5F49E19D" w14:textId="77777777" w:rsidR="00852A83" w:rsidRPr="00A83740" w:rsidRDefault="00852A83" w:rsidP="000E6BE3">
            <w:pPr>
              <w:ind w:left="57" w:right="57"/>
              <w:contextualSpacing/>
              <w:jc w:val="both"/>
              <w:rPr>
                <w:rFonts w:ascii="Arial" w:eastAsia="Calibri" w:hAnsi="Arial" w:cs="Arial"/>
                <w:b/>
                <w:i/>
                <w:iCs/>
                <w:sz w:val="18"/>
                <w:szCs w:val="18"/>
                <w:lang w:val="es-ES"/>
              </w:rPr>
            </w:pPr>
          </w:p>
          <w:tbl>
            <w:tblPr>
              <w:tblStyle w:val="Tablaconcuadrcula1"/>
              <w:tblW w:w="4181" w:type="dxa"/>
              <w:jc w:val="center"/>
              <w:tblLayout w:type="fixed"/>
              <w:tblLook w:val="04A0" w:firstRow="1" w:lastRow="0" w:firstColumn="1" w:lastColumn="0" w:noHBand="0" w:noVBand="1"/>
            </w:tblPr>
            <w:tblGrid>
              <w:gridCol w:w="307"/>
              <w:gridCol w:w="693"/>
              <w:gridCol w:w="539"/>
              <w:gridCol w:w="1082"/>
              <w:gridCol w:w="934"/>
              <w:gridCol w:w="626"/>
            </w:tblGrid>
            <w:tr w:rsidR="00852A83" w:rsidRPr="00A83740" w14:paraId="6224C2CB" w14:textId="77777777" w:rsidTr="00852A83">
              <w:trPr>
                <w:trHeight w:val="143"/>
                <w:tblHeader/>
                <w:jc w:val="center"/>
              </w:trPr>
              <w:tc>
                <w:tcPr>
                  <w:tcW w:w="307" w:type="dxa"/>
                  <w:vAlign w:val="center"/>
                </w:tcPr>
                <w:p w14:paraId="30612571" w14:textId="77777777" w:rsidR="00852A83" w:rsidRPr="00A83740" w:rsidRDefault="00852A83" w:rsidP="000E6BE3">
                  <w:pPr>
                    <w:rPr>
                      <w:rFonts w:ascii="Arial" w:hAnsi="Arial" w:cs="Arial"/>
                      <w:b/>
                      <w:i/>
                      <w:iCs/>
                      <w:sz w:val="14"/>
                      <w:szCs w:val="14"/>
                      <w:lang w:eastAsia="es-ES"/>
                    </w:rPr>
                  </w:pPr>
                  <w:r w:rsidRPr="00A83740">
                    <w:rPr>
                      <w:rFonts w:ascii="Arial" w:hAnsi="Arial" w:cs="Arial"/>
                      <w:b/>
                      <w:bCs/>
                      <w:i/>
                      <w:iCs/>
                      <w:color w:val="000000"/>
                      <w:sz w:val="14"/>
                      <w:szCs w:val="14"/>
                    </w:rPr>
                    <w:t>Cons</w:t>
                  </w:r>
                </w:p>
              </w:tc>
              <w:tc>
                <w:tcPr>
                  <w:tcW w:w="693" w:type="dxa"/>
                  <w:vAlign w:val="center"/>
                </w:tcPr>
                <w:p w14:paraId="19E63EFD" w14:textId="77777777" w:rsidR="00852A83" w:rsidRPr="00A83740" w:rsidRDefault="00852A83" w:rsidP="000E6BE3">
                  <w:pPr>
                    <w:jc w:val="center"/>
                    <w:rPr>
                      <w:rFonts w:ascii="Arial" w:hAnsi="Arial" w:cs="Arial"/>
                      <w:b/>
                      <w:i/>
                      <w:iCs/>
                      <w:sz w:val="14"/>
                      <w:szCs w:val="14"/>
                      <w:lang w:eastAsia="es-ES"/>
                    </w:rPr>
                  </w:pPr>
                  <w:r w:rsidRPr="00A83740">
                    <w:rPr>
                      <w:rFonts w:ascii="Arial" w:hAnsi="Arial" w:cs="Arial"/>
                      <w:b/>
                      <w:bCs/>
                      <w:i/>
                      <w:iCs/>
                      <w:color w:val="000000"/>
                      <w:sz w:val="14"/>
                      <w:szCs w:val="14"/>
                    </w:rPr>
                    <w:t>Subcuenta</w:t>
                  </w:r>
                </w:p>
              </w:tc>
              <w:tc>
                <w:tcPr>
                  <w:tcW w:w="539" w:type="dxa"/>
                  <w:vAlign w:val="center"/>
                </w:tcPr>
                <w:p w14:paraId="310B28B5" w14:textId="77777777" w:rsidR="00852A83" w:rsidRPr="00A83740" w:rsidRDefault="00852A83" w:rsidP="000E6BE3">
                  <w:pPr>
                    <w:jc w:val="center"/>
                    <w:rPr>
                      <w:rFonts w:ascii="Arial" w:hAnsi="Arial" w:cs="Arial"/>
                      <w:b/>
                      <w:i/>
                      <w:iCs/>
                      <w:sz w:val="14"/>
                      <w:szCs w:val="14"/>
                      <w:lang w:eastAsia="es-ES"/>
                    </w:rPr>
                  </w:pPr>
                  <w:r w:rsidRPr="00A83740">
                    <w:rPr>
                      <w:rFonts w:ascii="Arial" w:hAnsi="Arial" w:cs="Arial"/>
                      <w:b/>
                      <w:bCs/>
                      <w:i/>
                      <w:iCs/>
                      <w:color w:val="000000"/>
                      <w:sz w:val="14"/>
                      <w:szCs w:val="14"/>
                    </w:rPr>
                    <w:t>Referencia contable</w:t>
                  </w:r>
                </w:p>
              </w:tc>
              <w:tc>
                <w:tcPr>
                  <w:tcW w:w="1082" w:type="dxa"/>
                  <w:vAlign w:val="center"/>
                </w:tcPr>
                <w:p w14:paraId="14257575" w14:textId="77777777" w:rsidR="00852A83" w:rsidRPr="00A83740" w:rsidRDefault="00852A83" w:rsidP="000E6BE3">
                  <w:pPr>
                    <w:jc w:val="center"/>
                    <w:rPr>
                      <w:rFonts w:ascii="Arial" w:hAnsi="Arial" w:cs="Arial"/>
                      <w:b/>
                      <w:i/>
                      <w:iCs/>
                      <w:sz w:val="14"/>
                      <w:szCs w:val="14"/>
                      <w:lang w:eastAsia="es-ES"/>
                    </w:rPr>
                  </w:pPr>
                  <w:r w:rsidRPr="00A83740">
                    <w:rPr>
                      <w:rFonts w:ascii="Arial" w:hAnsi="Arial" w:cs="Arial"/>
                      <w:b/>
                      <w:bCs/>
                      <w:i/>
                      <w:iCs/>
                      <w:color w:val="000000"/>
                      <w:sz w:val="14"/>
                      <w:szCs w:val="14"/>
                    </w:rPr>
                    <w:t>Descripción de póliza</w:t>
                  </w:r>
                </w:p>
              </w:tc>
              <w:tc>
                <w:tcPr>
                  <w:tcW w:w="932" w:type="dxa"/>
                  <w:vAlign w:val="center"/>
                </w:tcPr>
                <w:p w14:paraId="7C17CAD7" w14:textId="77777777" w:rsidR="00852A83" w:rsidRPr="00A83740" w:rsidRDefault="00852A83" w:rsidP="000E6BE3">
                  <w:pPr>
                    <w:jc w:val="center"/>
                    <w:rPr>
                      <w:rFonts w:ascii="Arial" w:hAnsi="Arial" w:cs="Arial"/>
                      <w:b/>
                      <w:i/>
                      <w:iCs/>
                      <w:sz w:val="14"/>
                      <w:szCs w:val="14"/>
                      <w:lang w:eastAsia="es-ES"/>
                    </w:rPr>
                  </w:pPr>
                  <w:r w:rsidRPr="00A83740">
                    <w:rPr>
                      <w:rFonts w:ascii="Arial" w:hAnsi="Arial" w:cs="Arial"/>
                      <w:b/>
                      <w:bCs/>
                      <w:i/>
                      <w:iCs/>
                      <w:color w:val="000000"/>
                      <w:sz w:val="14"/>
                      <w:szCs w:val="14"/>
                    </w:rPr>
                    <w:t>Nombre del proveedor</w:t>
                  </w:r>
                </w:p>
              </w:tc>
              <w:tc>
                <w:tcPr>
                  <w:tcW w:w="626" w:type="dxa"/>
                  <w:vAlign w:val="center"/>
                </w:tcPr>
                <w:p w14:paraId="37CD82EE" w14:textId="77777777" w:rsidR="00852A83" w:rsidRPr="00A83740" w:rsidRDefault="00852A83" w:rsidP="000E6BE3">
                  <w:pPr>
                    <w:jc w:val="center"/>
                    <w:rPr>
                      <w:rFonts w:ascii="Arial" w:hAnsi="Arial" w:cs="Arial"/>
                      <w:b/>
                      <w:i/>
                      <w:iCs/>
                      <w:sz w:val="14"/>
                      <w:szCs w:val="14"/>
                      <w:lang w:eastAsia="es-ES"/>
                    </w:rPr>
                  </w:pPr>
                  <w:r w:rsidRPr="00A83740">
                    <w:rPr>
                      <w:rFonts w:ascii="Arial" w:hAnsi="Arial" w:cs="Arial"/>
                      <w:b/>
                      <w:bCs/>
                      <w:i/>
                      <w:iCs/>
                      <w:color w:val="000000"/>
                      <w:sz w:val="14"/>
                      <w:szCs w:val="14"/>
                    </w:rPr>
                    <w:t>Importe</w:t>
                  </w:r>
                </w:p>
              </w:tc>
            </w:tr>
            <w:tr w:rsidR="00852A83" w:rsidRPr="00A83740" w14:paraId="5E9FE4CC" w14:textId="77777777" w:rsidTr="00852A83">
              <w:trPr>
                <w:trHeight w:val="143"/>
                <w:jc w:val="center"/>
              </w:trPr>
              <w:tc>
                <w:tcPr>
                  <w:tcW w:w="307" w:type="dxa"/>
                  <w:vAlign w:val="center"/>
                </w:tcPr>
                <w:p w14:paraId="3751D9E3" w14:textId="77777777" w:rsidR="00852A83" w:rsidRPr="00A83740" w:rsidRDefault="00852A83" w:rsidP="000E6BE3">
                  <w:pPr>
                    <w:jc w:val="center"/>
                    <w:rPr>
                      <w:rFonts w:ascii="Arial" w:hAnsi="Arial" w:cs="Arial"/>
                      <w:i/>
                      <w:iCs/>
                      <w:sz w:val="14"/>
                      <w:szCs w:val="14"/>
                      <w:lang w:eastAsia="es-ES"/>
                    </w:rPr>
                  </w:pPr>
                  <w:r w:rsidRPr="00A83740">
                    <w:rPr>
                      <w:rFonts w:ascii="Arial" w:hAnsi="Arial" w:cs="Arial"/>
                      <w:i/>
                      <w:iCs/>
                      <w:sz w:val="14"/>
                      <w:szCs w:val="14"/>
                      <w:lang w:eastAsia="es-ES"/>
                    </w:rPr>
                    <w:t>1</w:t>
                  </w:r>
                </w:p>
              </w:tc>
              <w:tc>
                <w:tcPr>
                  <w:tcW w:w="693" w:type="dxa"/>
                  <w:vAlign w:val="center"/>
                </w:tcPr>
                <w:p w14:paraId="5A20A1C5" w14:textId="663EA6CF" w:rsidR="00852A83" w:rsidRPr="00A83740" w:rsidRDefault="00852A83" w:rsidP="000E6BE3">
                  <w:pPr>
                    <w:rPr>
                      <w:rFonts w:ascii="Arial" w:hAnsi="Arial" w:cs="Arial"/>
                      <w:i/>
                      <w:iCs/>
                      <w:sz w:val="14"/>
                      <w:szCs w:val="14"/>
                      <w:lang w:eastAsia="es-ES"/>
                    </w:rPr>
                  </w:pPr>
                  <w:r w:rsidRPr="00A83740">
                    <w:rPr>
                      <w:rFonts w:ascii="Arial" w:hAnsi="Arial" w:cs="Arial"/>
                      <w:i/>
                      <w:iCs/>
                      <w:sz w:val="14"/>
                      <w:szCs w:val="14"/>
                      <w:lang w:eastAsia="es-ES"/>
                    </w:rPr>
                    <w:t xml:space="preserve">5-1-05-01-0004 </w:t>
                  </w:r>
                  <w:r w:rsidR="00F843F5" w:rsidRPr="00A83740">
                    <w:rPr>
                      <w:rFonts w:ascii="Arial" w:hAnsi="Arial" w:cs="Arial"/>
                      <w:i/>
                      <w:iCs/>
                      <w:color w:val="000000"/>
                      <w:sz w:val="14"/>
                      <w:szCs w:val="14"/>
                      <w:lang w:eastAsia="es-ES"/>
                    </w:rPr>
                    <w:t>ARTÍCULOS</w:t>
                  </w:r>
                  <w:r w:rsidRPr="00A83740">
                    <w:rPr>
                      <w:rFonts w:ascii="Arial" w:hAnsi="Arial" w:cs="Arial"/>
                      <w:i/>
                      <w:iCs/>
                      <w:color w:val="000000"/>
                      <w:sz w:val="14"/>
                      <w:szCs w:val="14"/>
                      <w:lang w:eastAsia="es-ES"/>
                    </w:rPr>
                    <w:t xml:space="preserve"> DE ASEO Y LIMPIEZA</w:t>
                  </w:r>
                </w:p>
              </w:tc>
              <w:tc>
                <w:tcPr>
                  <w:tcW w:w="539" w:type="dxa"/>
                  <w:vAlign w:val="center"/>
                </w:tcPr>
                <w:p w14:paraId="30EAE745" w14:textId="77777777" w:rsidR="00852A83" w:rsidRPr="00A83740" w:rsidRDefault="00852A83" w:rsidP="000E6BE3">
                  <w:pPr>
                    <w:jc w:val="both"/>
                    <w:rPr>
                      <w:rFonts w:ascii="Arial" w:hAnsi="Arial" w:cs="Arial"/>
                      <w:i/>
                      <w:iCs/>
                      <w:color w:val="000000"/>
                      <w:sz w:val="14"/>
                      <w:szCs w:val="14"/>
                      <w:lang w:eastAsia="es-ES"/>
                    </w:rPr>
                  </w:pPr>
                  <w:r w:rsidRPr="00A83740">
                    <w:rPr>
                      <w:rFonts w:ascii="Arial" w:hAnsi="Arial" w:cs="Arial"/>
                      <w:i/>
                      <w:iCs/>
                      <w:color w:val="000000"/>
                      <w:sz w:val="14"/>
                      <w:szCs w:val="14"/>
                      <w:lang w:eastAsia="es-ES"/>
                    </w:rPr>
                    <w:t>PN1/EG-9/17-12-20</w:t>
                  </w:r>
                </w:p>
              </w:tc>
              <w:tc>
                <w:tcPr>
                  <w:tcW w:w="1082" w:type="dxa"/>
                  <w:vAlign w:val="center"/>
                </w:tcPr>
                <w:p w14:paraId="3EB720B4" w14:textId="60BC7472" w:rsidR="00852A83" w:rsidRPr="00A83740" w:rsidRDefault="00852A83" w:rsidP="000E6BE3">
                  <w:pPr>
                    <w:jc w:val="both"/>
                    <w:rPr>
                      <w:rFonts w:ascii="Arial" w:hAnsi="Arial" w:cs="Arial"/>
                      <w:i/>
                      <w:iCs/>
                      <w:color w:val="000000"/>
                      <w:sz w:val="14"/>
                      <w:szCs w:val="14"/>
                      <w:lang w:eastAsia="es-ES"/>
                    </w:rPr>
                  </w:pPr>
                  <w:r w:rsidRPr="00A83740">
                    <w:rPr>
                      <w:rFonts w:ascii="Arial" w:hAnsi="Arial" w:cs="Arial"/>
                      <w:i/>
                      <w:iCs/>
                      <w:color w:val="000000"/>
                      <w:sz w:val="14"/>
                      <w:szCs w:val="14"/>
                      <w:lang w:eastAsia="es-ES"/>
                    </w:rPr>
                    <w:t xml:space="preserve">COMPRA DE </w:t>
                  </w:r>
                  <w:r w:rsidR="00F843F5" w:rsidRPr="00A83740">
                    <w:rPr>
                      <w:rFonts w:ascii="Arial" w:hAnsi="Arial" w:cs="Arial"/>
                      <w:i/>
                      <w:iCs/>
                      <w:color w:val="000000"/>
                      <w:sz w:val="14"/>
                      <w:szCs w:val="14"/>
                      <w:lang w:eastAsia="es-ES"/>
                    </w:rPr>
                    <w:t>ARTÍCULOS</w:t>
                  </w:r>
                  <w:r w:rsidRPr="00A83740">
                    <w:rPr>
                      <w:rFonts w:ascii="Arial" w:hAnsi="Arial" w:cs="Arial"/>
                      <w:i/>
                      <w:iCs/>
                      <w:color w:val="000000"/>
                      <w:sz w:val="14"/>
                      <w:szCs w:val="14"/>
                      <w:lang w:eastAsia="es-ES"/>
                    </w:rPr>
                    <w:t xml:space="preserve"> DE ASEO Y MATERIAL PREVENTIVO DEL COVID</w:t>
                  </w:r>
                </w:p>
              </w:tc>
              <w:tc>
                <w:tcPr>
                  <w:tcW w:w="932" w:type="dxa"/>
                  <w:vAlign w:val="center"/>
                </w:tcPr>
                <w:p w14:paraId="126E5CAE" w14:textId="77777777" w:rsidR="00852A83" w:rsidRPr="00A83740" w:rsidRDefault="00852A83" w:rsidP="000E6BE3">
                  <w:pPr>
                    <w:jc w:val="both"/>
                    <w:rPr>
                      <w:rFonts w:ascii="Arial" w:hAnsi="Arial" w:cs="Arial"/>
                      <w:i/>
                      <w:iCs/>
                      <w:color w:val="000000"/>
                      <w:sz w:val="14"/>
                      <w:szCs w:val="14"/>
                      <w:lang w:eastAsia="es-ES"/>
                    </w:rPr>
                  </w:pPr>
                  <w:r w:rsidRPr="00A83740">
                    <w:rPr>
                      <w:rFonts w:ascii="Arial" w:hAnsi="Arial" w:cs="Arial"/>
                      <w:i/>
                      <w:iCs/>
                      <w:color w:val="000000"/>
                      <w:sz w:val="14"/>
                      <w:szCs w:val="14"/>
                      <w:lang w:eastAsia="es-ES"/>
                    </w:rPr>
                    <w:t>GRUPO VEINZO S.A. DE C.V.</w:t>
                  </w:r>
                </w:p>
                <w:p w14:paraId="2EE63709" w14:textId="77777777" w:rsidR="00852A83" w:rsidRPr="00A83740" w:rsidRDefault="00852A83" w:rsidP="000E6BE3">
                  <w:pPr>
                    <w:jc w:val="both"/>
                    <w:rPr>
                      <w:rFonts w:ascii="Arial" w:hAnsi="Arial" w:cs="Arial"/>
                      <w:i/>
                      <w:iCs/>
                      <w:sz w:val="14"/>
                      <w:szCs w:val="14"/>
                      <w:lang w:eastAsia="es-ES"/>
                    </w:rPr>
                  </w:pPr>
                </w:p>
              </w:tc>
              <w:tc>
                <w:tcPr>
                  <w:tcW w:w="626" w:type="dxa"/>
                  <w:vAlign w:val="center"/>
                </w:tcPr>
                <w:p w14:paraId="50DA141C" w14:textId="77777777" w:rsidR="00852A83" w:rsidRPr="00A83740" w:rsidRDefault="00852A83" w:rsidP="000E6BE3">
                  <w:pPr>
                    <w:jc w:val="both"/>
                    <w:rPr>
                      <w:rFonts w:ascii="Arial" w:hAnsi="Arial" w:cs="Arial"/>
                      <w:i/>
                      <w:iCs/>
                      <w:sz w:val="14"/>
                      <w:szCs w:val="14"/>
                      <w:lang w:eastAsia="es-ES"/>
                    </w:rPr>
                  </w:pPr>
                  <w:r w:rsidRPr="00A83740">
                    <w:rPr>
                      <w:rFonts w:ascii="Arial" w:hAnsi="Arial" w:cs="Arial"/>
                      <w:i/>
                      <w:iCs/>
                      <w:sz w:val="14"/>
                      <w:szCs w:val="14"/>
                      <w:lang w:eastAsia="es-ES"/>
                    </w:rPr>
                    <w:t>$ 243,600.00</w:t>
                  </w:r>
                </w:p>
                <w:p w14:paraId="594246B8" w14:textId="77777777" w:rsidR="00852A83" w:rsidRPr="00A83740" w:rsidRDefault="00852A83" w:rsidP="000E6BE3">
                  <w:pPr>
                    <w:jc w:val="both"/>
                    <w:rPr>
                      <w:rFonts w:ascii="Arial" w:hAnsi="Arial" w:cs="Arial"/>
                      <w:i/>
                      <w:iCs/>
                      <w:sz w:val="14"/>
                      <w:szCs w:val="14"/>
                      <w:lang w:eastAsia="es-ES"/>
                    </w:rPr>
                  </w:pPr>
                </w:p>
              </w:tc>
            </w:tr>
            <w:tr w:rsidR="00852A83" w:rsidRPr="00A83740" w14:paraId="654D4F61" w14:textId="77777777" w:rsidTr="00852A83">
              <w:trPr>
                <w:trHeight w:val="143"/>
                <w:jc w:val="center"/>
              </w:trPr>
              <w:tc>
                <w:tcPr>
                  <w:tcW w:w="307" w:type="dxa"/>
                  <w:vAlign w:val="center"/>
                </w:tcPr>
                <w:p w14:paraId="37194BCA" w14:textId="77777777" w:rsidR="00852A83" w:rsidRPr="00A83740" w:rsidRDefault="00852A83" w:rsidP="000E6BE3">
                  <w:pPr>
                    <w:jc w:val="center"/>
                    <w:rPr>
                      <w:rFonts w:ascii="Arial" w:hAnsi="Arial" w:cs="Arial"/>
                      <w:i/>
                      <w:iCs/>
                      <w:sz w:val="14"/>
                      <w:szCs w:val="14"/>
                      <w:lang w:eastAsia="es-ES"/>
                    </w:rPr>
                  </w:pPr>
                  <w:r w:rsidRPr="00A83740">
                    <w:rPr>
                      <w:rFonts w:ascii="Arial" w:hAnsi="Arial" w:cs="Arial"/>
                      <w:i/>
                      <w:iCs/>
                      <w:sz w:val="14"/>
                      <w:szCs w:val="14"/>
                      <w:lang w:eastAsia="es-ES"/>
                    </w:rPr>
                    <w:t>2</w:t>
                  </w:r>
                </w:p>
              </w:tc>
              <w:tc>
                <w:tcPr>
                  <w:tcW w:w="693" w:type="dxa"/>
                  <w:vAlign w:val="center"/>
                </w:tcPr>
                <w:p w14:paraId="607D4A84" w14:textId="7C17B71A" w:rsidR="00852A83" w:rsidRPr="00A83740" w:rsidRDefault="00852A83" w:rsidP="000E6BE3">
                  <w:pPr>
                    <w:jc w:val="both"/>
                    <w:rPr>
                      <w:rFonts w:ascii="Arial" w:hAnsi="Arial" w:cs="Arial"/>
                      <w:bCs/>
                      <w:i/>
                      <w:iCs/>
                      <w:sz w:val="14"/>
                      <w:szCs w:val="14"/>
                      <w:lang w:eastAsia="es-ES"/>
                    </w:rPr>
                  </w:pPr>
                  <w:r w:rsidRPr="00A83740">
                    <w:rPr>
                      <w:rFonts w:ascii="Arial" w:hAnsi="Arial" w:cs="Arial"/>
                      <w:bCs/>
                      <w:i/>
                      <w:iCs/>
                      <w:sz w:val="14"/>
                      <w:szCs w:val="14"/>
                      <w:lang w:eastAsia="es-ES"/>
                    </w:rPr>
                    <w:t xml:space="preserve">5-1-04-01-0011 </w:t>
                  </w:r>
                  <w:r w:rsidR="00F843F5" w:rsidRPr="00A83740">
                    <w:rPr>
                      <w:rFonts w:ascii="Arial" w:hAnsi="Arial" w:cs="Arial"/>
                      <w:i/>
                      <w:iCs/>
                      <w:color w:val="000000"/>
                      <w:sz w:val="14"/>
                      <w:szCs w:val="14"/>
                    </w:rPr>
                    <w:t>ASESORÍA</w:t>
                  </w:r>
                  <w:r w:rsidRPr="00A83740">
                    <w:rPr>
                      <w:rFonts w:ascii="Arial" w:hAnsi="Arial" w:cs="Arial"/>
                      <w:i/>
                      <w:iCs/>
                      <w:color w:val="000000"/>
                      <w:sz w:val="14"/>
                      <w:szCs w:val="14"/>
                    </w:rPr>
                    <w:t xml:space="preserve"> Y CAPACITACION  </w:t>
                  </w:r>
                </w:p>
              </w:tc>
              <w:tc>
                <w:tcPr>
                  <w:tcW w:w="539" w:type="dxa"/>
                  <w:vAlign w:val="center"/>
                </w:tcPr>
                <w:p w14:paraId="41A08464" w14:textId="77777777" w:rsidR="00852A83" w:rsidRPr="00A83740" w:rsidRDefault="00852A83" w:rsidP="000E6BE3">
                  <w:pPr>
                    <w:rPr>
                      <w:rFonts w:ascii="Arial" w:hAnsi="Arial" w:cs="Arial"/>
                      <w:i/>
                      <w:iCs/>
                      <w:color w:val="000000"/>
                      <w:sz w:val="14"/>
                      <w:szCs w:val="14"/>
                      <w:lang w:eastAsia="es-ES"/>
                    </w:rPr>
                  </w:pPr>
                  <w:r w:rsidRPr="00A83740">
                    <w:rPr>
                      <w:rFonts w:ascii="Arial" w:hAnsi="Arial" w:cs="Arial"/>
                      <w:i/>
                      <w:iCs/>
                      <w:color w:val="000000"/>
                      <w:sz w:val="14"/>
                      <w:szCs w:val="14"/>
                      <w:lang w:eastAsia="es-ES"/>
                    </w:rPr>
                    <w:t>PN1/EG-1/17-12-20</w:t>
                  </w:r>
                </w:p>
              </w:tc>
              <w:tc>
                <w:tcPr>
                  <w:tcW w:w="1082" w:type="dxa"/>
                  <w:vAlign w:val="center"/>
                </w:tcPr>
                <w:p w14:paraId="4603D362" w14:textId="0CD6DF11" w:rsidR="00852A83" w:rsidRPr="00A83740" w:rsidRDefault="00852A83" w:rsidP="000E6BE3">
                  <w:pPr>
                    <w:jc w:val="both"/>
                    <w:rPr>
                      <w:rFonts w:ascii="Arial" w:hAnsi="Arial" w:cs="Arial"/>
                      <w:i/>
                      <w:iCs/>
                      <w:color w:val="000000"/>
                      <w:sz w:val="14"/>
                      <w:szCs w:val="14"/>
                      <w:lang w:eastAsia="es-ES"/>
                    </w:rPr>
                  </w:pPr>
                  <w:r w:rsidRPr="00A83740">
                    <w:rPr>
                      <w:rFonts w:ascii="Arial" w:hAnsi="Arial" w:cs="Arial"/>
                      <w:i/>
                      <w:iCs/>
                      <w:color w:val="000000"/>
                      <w:sz w:val="14"/>
                      <w:szCs w:val="14"/>
                    </w:rPr>
                    <w:t>PAGO FACTURA A-570 SERVICIOS INTEGRALES FIX S. A. DE C. V.(</w:t>
                  </w:r>
                  <w:r w:rsidR="00F843F5" w:rsidRPr="00A83740">
                    <w:rPr>
                      <w:rFonts w:ascii="Arial" w:hAnsi="Arial" w:cs="Arial"/>
                      <w:i/>
                      <w:iCs/>
                      <w:color w:val="000000"/>
                      <w:sz w:val="14"/>
                      <w:szCs w:val="14"/>
                    </w:rPr>
                    <w:t>ASESORÍA</w:t>
                  </w:r>
                  <w:r w:rsidRPr="00A83740">
                    <w:rPr>
                      <w:rFonts w:ascii="Arial" w:hAnsi="Arial" w:cs="Arial"/>
                      <w:i/>
                      <w:iCs/>
                      <w:color w:val="000000"/>
                      <w:sz w:val="14"/>
                      <w:szCs w:val="14"/>
                    </w:rPr>
                    <w:t xml:space="preserve"> EN </w:t>
                  </w:r>
                  <w:r w:rsidR="00F843F5" w:rsidRPr="00A83740">
                    <w:rPr>
                      <w:rFonts w:ascii="Arial" w:hAnsi="Arial" w:cs="Arial"/>
                      <w:i/>
                      <w:iCs/>
                      <w:color w:val="000000"/>
                      <w:sz w:val="14"/>
                      <w:szCs w:val="14"/>
                    </w:rPr>
                    <w:t>FISCALIZACIÓN</w:t>
                  </w:r>
                  <w:r w:rsidRPr="00A83740">
                    <w:rPr>
                      <w:rFonts w:ascii="Arial" w:hAnsi="Arial" w:cs="Arial"/>
                      <w:i/>
                      <w:iCs/>
                      <w:color w:val="000000"/>
                      <w:sz w:val="14"/>
                      <w:szCs w:val="14"/>
                    </w:rPr>
                    <w:t xml:space="preserve"> ELECTORAL)</w:t>
                  </w:r>
                </w:p>
              </w:tc>
              <w:tc>
                <w:tcPr>
                  <w:tcW w:w="932" w:type="dxa"/>
                  <w:vAlign w:val="center"/>
                </w:tcPr>
                <w:p w14:paraId="1BD13563" w14:textId="49966853" w:rsidR="00852A83" w:rsidRPr="00A83740" w:rsidRDefault="00F843F5" w:rsidP="000E6BE3">
                  <w:pPr>
                    <w:rPr>
                      <w:rFonts w:ascii="Arial" w:hAnsi="Arial" w:cs="Arial"/>
                      <w:i/>
                      <w:iCs/>
                      <w:color w:val="000000"/>
                      <w:sz w:val="14"/>
                      <w:szCs w:val="14"/>
                      <w:lang w:eastAsia="es-ES"/>
                    </w:rPr>
                  </w:pPr>
                  <w:r w:rsidRPr="00A83740">
                    <w:rPr>
                      <w:rFonts w:ascii="Arial" w:hAnsi="Arial" w:cs="Arial"/>
                      <w:i/>
                      <w:iCs/>
                      <w:color w:val="000000"/>
                      <w:sz w:val="14"/>
                      <w:szCs w:val="14"/>
                      <w:lang w:eastAsia="es-ES"/>
                    </w:rPr>
                    <w:t>SERVICIOS</w:t>
                  </w:r>
                  <w:r w:rsidR="00852A83" w:rsidRPr="00A83740">
                    <w:rPr>
                      <w:rFonts w:ascii="Arial" w:hAnsi="Arial" w:cs="Arial"/>
                      <w:i/>
                      <w:iCs/>
                      <w:color w:val="000000"/>
                      <w:sz w:val="14"/>
                      <w:szCs w:val="14"/>
                      <w:lang w:eastAsia="es-ES"/>
                    </w:rPr>
                    <w:t> INTEGRALES FIX S. A. DE C. V.</w:t>
                  </w:r>
                </w:p>
              </w:tc>
              <w:tc>
                <w:tcPr>
                  <w:tcW w:w="626" w:type="dxa"/>
                  <w:vAlign w:val="center"/>
                </w:tcPr>
                <w:p w14:paraId="43F9E830" w14:textId="77777777" w:rsidR="00852A83" w:rsidRPr="00A83740" w:rsidRDefault="00852A83" w:rsidP="000E6BE3">
                  <w:pPr>
                    <w:jc w:val="both"/>
                    <w:rPr>
                      <w:rFonts w:ascii="Arial" w:hAnsi="Arial" w:cs="Arial"/>
                      <w:i/>
                      <w:iCs/>
                      <w:sz w:val="14"/>
                      <w:szCs w:val="14"/>
                      <w:lang w:eastAsia="es-ES"/>
                    </w:rPr>
                  </w:pPr>
                  <w:r w:rsidRPr="00A83740">
                    <w:rPr>
                      <w:rFonts w:ascii="Arial" w:hAnsi="Arial" w:cs="Arial"/>
                      <w:i/>
                      <w:iCs/>
                      <w:sz w:val="14"/>
                      <w:szCs w:val="14"/>
                      <w:lang w:eastAsia="es-ES"/>
                    </w:rPr>
                    <w:t xml:space="preserve"> $ 170,520.00 </w:t>
                  </w:r>
                </w:p>
              </w:tc>
            </w:tr>
            <w:tr w:rsidR="00852A83" w:rsidRPr="00A83740" w14:paraId="494BCB3A" w14:textId="77777777" w:rsidTr="00852A83">
              <w:trPr>
                <w:trHeight w:val="143"/>
                <w:jc w:val="center"/>
              </w:trPr>
              <w:tc>
                <w:tcPr>
                  <w:tcW w:w="307" w:type="dxa"/>
                  <w:vAlign w:val="center"/>
                </w:tcPr>
                <w:p w14:paraId="61EB2330" w14:textId="77777777" w:rsidR="00852A83" w:rsidRPr="00A83740" w:rsidRDefault="00852A83" w:rsidP="000E6BE3">
                  <w:pPr>
                    <w:jc w:val="center"/>
                    <w:rPr>
                      <w:rFonts w:ascii="Arial" w:hAnsi="Arial" w:cs="Arial"/>
                      <w:i/>
                      <w:iCs/>
                      <w:sz w:val="14"/>
                      <w:szCs w:val="14"/>
                      <w:lang w:eastAsia="es-ES"/>
                    </w:rPr>
                  </w:pPr>
                  <w:r w:rsidRPr="00A83740">
                    <w:rPr>
                      <w:rFonts w:ascii="Arial" w:hAnsi="Arial" w:cs="Arial"/>
                      <w:i/>
                      <w:iCs/>
                      <w:sz w:val="14"/>
                      <w:szCs w:val="14"/>
                      <w:lang w:eastAsia="es-ES"/>
                    </w:rPr>
                    <w:t>3</w:t>
                  </w:r>
                </w:p>
              </w:tc>
              <w:tc>
                <w:tcPr>
                  <w:tcW w:w="693" w:type="dxa"/>
                  <w:vAlign w:val="center"/>
                </w:tcPr>
                <w:p w14:paraId="14B1D84F" w14:textId="4D18F982" w:rsidR="00852A83" w:rsidRPr="00A83740" w:rsidRDefault="00852A83" w:rsidP="000E6BE3">
                  <w:pPr>
                    <w:jc w:val="both"/>
                    <w:rPr>
                      <w:rFonts w:ascii="Arial" w:hAnsi="Arial" w:cs="Arial"/>
                      <w:bCs/>
                      <w:i/>
                      <w:iCs/>
                      <w:sz w:val="14"/>
                      <w:szCs w:val="14"/>
                      <w:lang w:eastAsia="es-ES"/>
                    </w:rPr>
                  </w:pPr>
                  <w:r w:rsidRPr="00A83740">
                    <w:rPr>
                      <w:rFonts w:ascii="Arial" w:hAnsi="Arial" w:cs="Arial"/>
                      <w:bCs/>
                      <w:i/>
                      <w:iCs/>
                      <w:sz w:val="14"/>
                      <w:szCs w:val="14"/>
                      <w:lang w:eastAsia="es-ES"/>
                    </w:rPr>
                    <w:t xml:space="preserve">5-1-04-01-0011 </w:t>
                  </w:r>
                  <w:r w:rsidR="00F843F5" w:rsidRPr="00A83740">
                    <w:rPr>
                      <w:rFonts w:ascii="Arial" w:hAnsi="Arial" w:cs="Arial"/>
                      <w:i/>
                      <w:iCs/>
                      <w:color w:val="000000"/>
                      <w:sz w:val="14"/>
                      <w:szCs w:val="14"/>
                    </w:rPr>
                    <w:t>ASESORÍA</w:t>
                  </w:r>
                  <w:r w:rsidRPr="00A83740">
                    <w:rPr>
                      <w:rFonts w:ascii="Arial" w:hAnsi="Arial" w:cs="Arial"/>
                      <w:i/>
                      <w:iCs/>
                      <w:color w:val="000000"/>
                      <w:sz w:val="14"/>
                      <w:szCs w:val="14"/>
                    </w:rPr>
                    <w:t xml:space="preserve"> Y CAPACITACION </w:t>
                  </w:r>
                </w:p>
              </w:tc>
              <w:tc>
                <w:tcPr>
                  <w:tcW w:w="539" w:type="dxa"/>
                  <w:vAlign w:val="center"/>
                </w:tcPr>
                <w:p w14:paraId="05C40972" w14:textId="77777777" w:rsidR="00852A83" w:rsidRPr="00A83740" w:rsidRDefault="00852A83" w:rsidP="000E6BE3">
                  <w:pPr>
                    <w:rPr>
                      <w:rFonts w:ascii="Arial" w:hAnsi="Arial" w:cs="Arial"/>
                      <w:i/>
                      <w:iCs/>
                      <w:color w:val="000000"/>
                      <w:sz w:val="14"/>
                      <w:szCs w:val="14"/>
                      <w:lang w:eastAsia="es-ES"/>
                    </w:rPr>
                  </w:pPr>
                  <w:r w:rsidRPr="00A83740">
                    <w:rPr>
                      <w:rFonts w:ascii="Arial" w:hAnsi="Arial" w:cs="Arial"/>
                      <w:i/>
                      <w:iCs/>
                      <w:color w:val="000000"/>
                      <w:sz w:val="14"/>
                      <w:szCs w:val="14"/>
                      <w:lang w:eastAsia="es-ES"/>
                    </w:rPr>
                    <w:t>PN1/EG-2/17-12-20</w:t>
                  </w:r>
                </w:p>
              </w:tc>
              <w:tc>
                <w:tcPr>
                  <w:tcW w:w="1082" w:type="dxa"/>
                  <w:vAlign w:val="center"/>
                </w:tcPr>
                <w:p w14:paraId="4CAB1D79" w14:textId="0838796C" w:rsidR="00852A83" w:rsidRPr="00A83740" w:rsidRDefault="00852A83" w:rsidP="000E6BE3">
                  <w:pPr>
                    <w:jc w:val="both"/>
                    <w:rPr>
                      <w:rFonts w:ascii="Arial" w:hAnsi="Arial" w:cs="Arial"/>
                      <w:i/>
                      <w:iCs/>
                      <w:color w:val="000000"/>
                      <w:sz w:val="14"/>
                      <w:szCs w:val="14"/>
                    </w:rPr>
                  </w:pPr>
                  <w:r w:rsidRPr="00A83740">
                    <w:rPr>
                      <w:rFonts w:ascii="Arial" w:hAnsi="Arial" w:cs="Arial"/>
                      <w:i/>
                      <w:iCs/>
                      <w:color w:val="000000"/>
                      <w:sz w:val="14"/>
                      <w:szCs w:val="14"/>
                    </w:rPr>
                    <w:t>PAGO FACTURA A-1100 FIXIT SA DE CV (</w:t>
                  </w:r>
                  <w:r w:rsidR="00F843F5" w:rsidRPr="00A83740">
                    <w:rPr>
                      <w:rFonts w:ascii="Arial" w:hAnsi="Arial" w:cs="Arial"/>
                      <w:i/>
                      <w:iCs/>
                      <w:color w:val="000000"/>
                      <w:sz w:val="14"/>
                      <w:szCs w:val="14"/>
                    </w:rPr>
                    <w:t>ASESORÍA</w:t>
                  </w:r>
                  <w:r w:rsidRPr="00A83740">
                    <w:rPr>
                      <w:rFonts w:ascii="Arial" w:hAnsi="Arial" w:cs="Arial"/>
                      <w:i/>
                      <w:iCs/>
                      <w:color w:val="000000"/>
                      <w:sz w:val="14"/>
                      <w:szCs w:val="14"/>
                    </w:rPr>
                    <w:t xml:space="preserve"> </w:t>
                  </w:r>
                  <w:r w:rsidR="00F843F5" w:rsidRPr="00A83740">
                    <w:rPr>
                      <w:rFonts w:ascii="Arial" w:hAnsi="Arial" w:cs="Arial"/>
                      <w:i/>
                      <w:iCs/>
                      <w:color w:val="000000"/>
                      <w:sz w:val="14"/>
                      <w:szCs w:val="14"/>
                    </w:rPr>
                    <w:t>JURÍDICA</w:t>
                  </w:r>
                  <w:r w:rsidRPr="00A83740">
                    <w:rPr>
                      <w:rFonts w:ascii="Arial" w:hAnsi="Arial" w:cs="Arial"/>
                      <w:i/>
                      <w:iCs/>
                      <w:color w:val="000000"/>
                      <w:sz w:val="14"/>
                      <w:szCs w:val="14"/>
                    </w:rPr>
                    <w:t xml:space="preserve"> EN COMPENDIO ELECTORAL)</w:t>
                  </w:r>
                </w:p>
              </w:tc>
              <w:tc>
                <w:tcPr>
                  <w:tcW w:w="932" w:type="dxa"/>
                  <w:vAlign w:val="center"/>
                </w:tcPr>
                <w:p w14:paraId="5B969A99" w14:textId="77777777" w:rsidR="00852A83" w:rsidRPr="00A83740" w:rsidRDefault="00852A83" w:rsidP="000E6BE3">
                  <w:pPr>
                    <w:rPr>
                      <w:rFonts w:ascii="Arial" w:hAnsi="Arial" w:cs="Arial"/>
                      <w:i/>
                      <w:iCs/>
                      <w:color w:val="000000"/>
                      <w:sz w:val="14"/>
                      <w:szCs w:val="14"/>
                      <w:lang w:eastAsia="es-ES"/>
                    </w:rPr>
                  </w:pPr>
                  <w:r w:rsidRPr="00A83740">
                    <w:rPr>
                      <w:rFonts w:ascii="Arial" w:hAnsi="Arial" w:cs="Arial"/>
                      <w:i/>
                      <w:iCs/>
                      <w:color w:val="000000"/>
                      <w:sz w:val="14"/>
                      <w:szCs w:val="14"/>
                      <w:lang w:eastAsia="es-ES"/>
                    </w:rPr>
                    <w:t>FIXIT S.A. DE C.V.</w:t>
                  </w:r>
                </w:p>
              </w:tc>
              <w:tc>
                <w:tcPr>
                  <w:tcW w:w="626" w:type="dxa"/>
                  <w:vAlign w:val="center"/>
                </w:tcPr>
                <w:p w14:paraId="3BB5D226" w14:textId="77777777" w:rsidR="00852A83" w:rsidRPr="00A83740" w:rsidRDefault="00852A83" w:rsidP="000E6BE3">
                  <w:pPr>
                    <w:rPr>
                      <w:rFonts w:ascii="Arial" w:hAnsi="Arial" w:cs="Arial"/>
                      <w:i/>
                      <w:iCs/>
                      <w:sz w:val="14"/>
                      <w:szCs w:val="14"/>
                      <w:lang w:eastAsia="es-ES"/>
                    </w:rPr>
                  </w:pPr>
                  <w:r w:rsidRPr="00A83740">
                    <w:rPr>
                      <w:rFonts w:ascii="Arial" w:hAnsi="Arial" w:cs="Arial"/>
                      <w:i/>
                      <w:iCs/>
                      <w:sz w:val="14"/>
                      <w:szCs w:val="14"/>
                      <w:lang w:eastAsia="es-ES"/>
                    </w:rPr>
                    <w:t xml:space="preserve"> $ 146,160.00 </w:t>
                  </w:r>
                </w:p>
              </w:tc>
            </w:tr>
            <w:tr w:rsidR="00852A83" w:rsidRPr="00A83740" w14:paraId="1AB8191C" w14:textId="77777777" w:rsidTr="00852A83">
              <w:trPr>
                <w:trHeight w:val="143"/>
                <w:jc w:val="center"/>
              </w:trPr>
              <w:tc>
                <w:tcPr>
                  <w:tcW w:w="307" w:type="dxa"/>
                  <w:vAlign w:val="center"/>
                </w:tcPr>
                <w:p w14:paraId="7BC05E96" w14:textId="77777777" w:rsidR="00852A83" w:rsidRPr="00A83740" w:rsidRDefault="00852A83" w:rsidP="000E6BE3">
                  <w:pPr>
                    <w:jc w:val="center"/>
                    <w:rPr>
                      <w:rFonts w:ascii="Arial" w:hAnsi="Arial" w:cs="Arial"/>
                      <w:i/>
                      <w:iCs/>
                      <w:sz w:val="14"/>
                      <w:szCs w:val="14"/>
                      <w:lang w:eastAsia="es-ES"/>
                    </w:rPr>
                  </w:pPr>
                  <w:r w:rsidRPr="00A83740">
                    <w:rPr>
                      <w:rFonts w:ascii="Arial" w:hAnsi="Arial" w:cs="Arial"/>
                      <w:i/>
                      <w:iCs/>
                      <w:sz w:val="14"/>
                      <w:szCs w:val="14"/>
                      <w:lang w:eastAsia="es-ES"/>
                    </w:rPr>
                    <w:t>4</w:t>
                  </w:r>
                </w:p>
              </w:tc>
              <w:tc>
                <w:tcPr>
                  <w:tcW w:w="693" w:type="dxa"/>
                  <w:vAlign w:val="center"/>
                </w:tcPr>
                <w:p w14:paraId="1DF99DA0" w14:textId="77777777" w:rsidR="00852A83" w:rsidRPr="00A83740" w:rsidRDefault="00852A83" w:rsidP="000E6BE3">
                  <w:pPr>
                    <w:jc w:val="both"/>
                    <w:rPr>
                      <w:rFonts w:ascii="Arial" w:hAnsi="Arial" w:cs="Arial"/>
                      <w:bCs/>
                      <w:i/>
                      <w:iCs/>
                      <w:sz w:val="14"/>
                      <w:szCs w:val="14"/>
                      <w:lang w:eastAsia="es-ES"/>
                    </w:rPr>
                  </w:pPr>
                  <w:r w:rsidRPr="00A83740">
                    <w:rPr>
                      <w:rFonts w:ascii="Arial" w:hAnsi="Arial" w:cs="Arial"/>
                      <w:bCs/>
                      <w:i/>
                      <w:iCs/>
                      <w:sz w:val="14"/>
                      <w:szCs w:val="14"/>
                      <w:lang w:eastAsia="es-ES"/>
                    </w:rPr>
                    <w:t xml:space="preserve">5-1-04-01-0020 </w:t>
                  </w:r>
                  <w:r w:rsidRPr="00A83740">
                    <w:rPr>
                      <w:rFonts w:ascii="Arial" w:hAnsi="Arial" w:cs="Arial"/>
                      <w:i/>
                      <w:iCs/>
                      <w:color w:val="000000"/>
                      <w:sz w:val="14"/>
                      <w:szCs w:val="14"/>
                    </w:rPr>
                    <w:t>DISEÑO DE IMAGEN</w:t>
                  </w:r>
                </w:p>
                <w:p w14:paraId="0C20C3CB" w14:textId="77777777" w:rsidR="00852A83" w:rsidRPr="00A83740" w:rsidRDefault="00852A83" w:rsidP="000E6BE3">
                  <w:pPr>
                    <w:jc w:val="center"/>
                    <w:rPr>
                      <w:rFonts w:ascii="Arial" w:hAnsi="Arial" w:cs="Arial"/>
                      <w:i/>
                      <w:iCs/>
                      <w:sz w:val="14"/>
                      <w:szCs w:val="14"/>
                      <w:lang w:eastAsia="es-ES"/>
                    </w:rPr>
                  </w:pPr>
                  <w:r w:rsidRPr="00A83740">
                    <w:rPr>
                      <w:rFonts w:ascii="Arial" w:hAnsi="Arial" w:cs="Arial"/>
                      <w:b/>
                      <w:bCs/>
                      <w:i/>
                      <w:iCs/>
                      <w:color w:val="000000"/>
                      <w:sz w:val="14"/>
                      <w:szCs w:val="14"/>
                    </w:rPr>
                    <w:t> </w:t>
                  </w:r>
                </w:p>
              </w:tc>
              <w:tc>
                <w:tcPr>
                  <w:tcW w:w="539" w:type="dxa"/>
                  <w:vAlign w:val="center"/>
                </w:tcPr>
                <w:p w14:paraId="6003ECDB" w14:textId="77777777" w:rsidR="00852A83" w:rsidRPr="00A83740" w:rsidRDefault="00852A83" w:rsidP="000E6BE3">
                  <w:pPr>
                    <w:rPr>
                      <w:rFonts w:ascii="Arial" w:hAnsi="Arial" w:cs="Arial"/>
                      <w:i/>
                      <w:iCs/>
                      <w:color w:val="000000"/>
                      <w:sz w:val="14"/>
                      <w:szCs w:val="14"/>
                      <w:lang w:eastAsia="es-ES"/>
                    </w:rPr>
                  </w:pPr>
                  <w:r w:rsidRPr="00A83740">
                    <w:rPr>
                      <w:rFonts w:ascii="Arial" w:hAnsi="Arial" w:cs="Arial"/>
                      <w:i/>
                      <w:iCs/>
                      <w:color w:val="000000"/>
                      <w:sz w:val="14"/>
                      <w:szCs w:val="14"/>
                      <w:lang w:eastAsia="es-ES"/>
                    </w:rPr>
                    <w:t>PN1/EG-3/17-12-20</w:t>
                  </w:r>
                </w:p>
              </w:tc>
              <w:tc>
                <w:tcPr>
                  <w:tcW w:w="1082" w:type="dxa"/>
                  <w:vAlign w:val="center"/>
                </w:tcPr>
                <w:p w14:paraId="11A26A8C" w14:textId="63B66269" w:rsidR="00852A83" w:rsidRPr="00A83740" w:rsidRDefault="00852A83" w:rsidP="000E6BE3">
                  <w:pPr>
                    <w:jc w:val="both"/>
                    <w:rPr>
                      <w:rFonts w:ascii="Arial" w:hAnsi="Arial" w:cs="Arial"/>
                      <w:i/>
                      <w:iCs/>
                      <w:color w:val="000000"/>
                      <w:sz w:val="14"/>
                      <w:szCs w:val="14"/>
                      <w:lang w:eastAsia="es-ES"/>
                    </w:rPr>
                  </w:pPr>
                  <w:r w:rsidRPr="00A83740">
                    <w:rPr>
                      <w:rFonts w:ascii="Arial" w:hAnsi="Arial" w:cs="Arial"/>
                      <w:i/>
                      <w:iCs/>
                      <w:color w:val="000000"/>
                      <w:sz w:val="14"/>
                      <w:szCs w:val="14"/>
                    </w:rPr>
                    <w:t>PAGO FACTURA A-221 XILONEN OPERADORA C. R. S. A. DE C. V. (</w:t>
                  </w:r>
                  <w:r w:rsidR="00F843F5" w:rsidRPr="00A83740">
                    <w:rPr>
                      <w:rFonts w:ascii="Arial" w:hAnsi="Arial" w:cs="Arial"/>
                      <w:i/>
                      <w:iCs/>
                      <w:color w:val="000000"/>
                      <w:sz w:val="14"/>
                      <w:szCs w:val="14"/>
                    </w:rPr>
                    <w:t>ASESORÍA</w:t>
                  </w:r>
                  <w:r w:rsidRPr="00A83740">
                    <w:rPr>
                      <w:rFonts w:ascii="Arial" w:hAnsi="Arial" w:cs="Arial"/>
                      <w:i/>
                      <w:iCs/>
                      <w:color w:val="000000"/>
                      <w:sz w:val="14"/>
                      <w:szCs w:val="14"/>
                    </w:rPr>
                    <w:t xml:space="preserve"> EN IMAGEN </w:t>
                  </w:r>
                  <w:r w:rsidR="00F843F5" w:rsidRPr="00A83740">
                    <w:rPr>
                      <w:rFonts w:ascii="Arial" w:hAnsi="Arial" w:cs="Arial"/>
                      <w:i/>
                      <w:iCs/>
                      <w:color w:val="000000"/>
                      <w:sz w:val="14"/>
                      <w:szCs w:val="14"/>
                    </w:rPr>
                    <w:t>POLÍTICA</w:t>
                  </w:r>
                  <w:r w:rsidRPr="00A83740">
                    <w:rPr>
                      <w:rFonts w:ascii="Arial" w:hAnsi="Arial" w:cs="Arial"/>
                      <w:i/>
                      <w:iCs/>
                      <w:color w:val="000000"/>
                      <w:sz w:val="14"/>
                      <w:szCs w:val="14"/>
                    </w:rPr>
                    <w:t>)</w:t>
                  </w:r>
                </w:p>
              </w:tc>
              <w:tc>
                <w:tcPr>
                  <w:tcW w:w="932" w:type="dxa"/>
                  <w:vAlign w:val="center"/>
                </w:tcPr>
                <w:p w14:paraId="1EDE404C" w14:textId="77777777" w:rsidR="00852A83" w:rsidRPr="00A83740" w:rsidRDefault="00852A83" w:rsidP="000E6BE3">
                  <w:pPr>
                    <w:jc w:val="both"/>
                    <w:rPr>
                      <w:rFonts w:ascii="Arial" w:hAnsi="Arial" w:cs="Arial"/>
                      <w:i/>
                      <w:iCs/>
                      <w:color w:val="000000"/>
                      <w:sz w:val="14"/>
                      <w:szCs w:val="14"/>
                      <w:lang w:eastAsia="es-ES"/>
                    </w:rPr>
                  </w:pPr>
                  <w:r w:rsidRPr="00A83740">
                    <w:rPr>
                      <w:rFonts w:ascii="Arial" w:hAnsi="Arial" w:cs="Arial"/>
                      <w:i/>
                      <w:iCs/>
                      <w:color w:val="000000"/>
                      <w:sz w:val="14"/>
                      <w:szCs w:val="14"/>
                      <w:lang w:eastAsia="es-ES"/>
                    </w:rPr>
                    <w:t>XILONEN OPERADORA C. R. S. A. DE C. V</w:t>
                  </w:r>
                </w:p>
              </w:tc>
              <w:tc>
                <w:tcPr>
                  <w:tcW w:w="626" w:type="dxa"/>
                  <w:vAlign w:val="center"/>
                </w:tcPr>
                <w:p w14:paraId="4F55695E" w14:textId="77777777" w:rsidR="00852A83" w:rsidRPr="00A83740" w:rsidRDefault="00852A83" w:rsidP="000E6BE3">
                  <w:pPr>
                    <w:rPr>
                      <w:rFonts w:ascii="Arial" w:hAnsi="Arial" w:cs="Arial"/>
                      <w:i/>
                      <w:iCs/>
                      <w:sz w:val="14"/>
                      <w:szCs w:val="14"/>
                      <w:lang w:eastAsia="es-ES"/>
                    </w:rPr>
                  </w:pPr>
                  <w:r w:rsidRPr="00A83740">
                    <w:rPr>
                      <w:rFonts w:ascii="Arial" w:hAnsi="Arial" w:cs="Arial"/>
                      <w:i/>
                      <w:iCs/>
                      <w:sz w:val="14"/>
                      <w:szCs w:val="14"/>
                      <w:lang w:eastAsia="es-ES"/>
                    </w:rPr>
                    <w:t xml:space="preserve"> $ 121,800.00 </w:t>
                  </w:r>
                </w:p>
              </w:tc>
            </w:tr>
            <w:tr w:rsidR="00852A83" w:rsidRPr="00A83740" w14:paraId="0A1787B3" w14:textId="77777777" w:rsidTr="00852A83">
              <w:trPr>
                <w:trHeight w:val="143"/>
                <w:jc w:val="center"/>
              </w:trPr>
              <w:tc>
                <w:tcPr>
                  <w:tcW w:w="3555" w:type="dxa"/>
                  <w:gridSpan w:val="5"/>
                  <w:vAlign w:val="center"/>
                </w:tcPr>
                <w:p w14:paraId="23A81879" w14:textId="77777777" w:rsidR="00852A83" w:rsidRPr="00A83740" w:rsidRDefault="00852A83" w:rsidP="000E6BE3">
                  <w:pPr>
                    <w:jc w:val="center"/>
                    <w:rPr>
                      <w:rFonts w:ascii="Arial" w:hAnsi="Arial" w:cs="Arial"/>
                      <w:b/>
                      <w:i/>
                      <w:iCs/>
                      <w:sz w:val="14"/>
                      <w:szCs w:val="14"/>
                      <w:lang w:eastAsia="es-ES"/>
                    </w:rPr>
                  </w:pPr>
                  <w:r w:rsidRPr="00A83740">
                    <w:rPr>
                      <w:rFonts w:ascii="Arial" w:hAnsi="Arial" w:cs="Arial"/>
                      <w:b/>
                      <w:i/>
                      <w:iCs/>
                      <w:sz w:val="14"/>
                      <w:szCs w:val="14"/>
                      <w:lang w:eastAsia="es-ES"/>
                    </w:rPr>
                    <w:t>Total</w:t>
                  </w:r>
                </w:p>
              </w:tc>
              <w:tc>
                <w:tcPr>
                  <w:tcW w:w="626" w:type="dxa"/>
                  <w:vAlign w:val="center"/>
                </w:tcPr>
                <w:p w14:paraId="02BF9082" w14:textId="77777777" w:rsidR="00852A83" w:rsidRPr="00A83740" w:rsidRDefault="00852A83" w:rsidP="000E6BE3">
                  <w:pPr>
                    <w:jc w:val="center"/>
                    <w:rPr>
                      <w:rFonts w:ascii="Arial" w:hAnsi="Arial" w:cs="Arial"/>
                      <w:b/>
                      <w:i/>
                      <w:iCs/>
                      <w:sz w:val="14"/>
                      <w:szCs w:val="14"/>
                      <w:lang w:eastAsia="es-ES"/>
                    </w:rPr>
                  </w:pPr>
                  <w:r w:rsidRPr="00A83740">
                    <w:rPr>
                      <w:rFonts w:ascii="Arial" w:hAnsi="Arial" w:cs="Arial"/>
                      <w:b/>
                      <w:i/>
                      <w:iCs/>
                      <w:sz w:val="14"/>
                      <w:szCs w:val="14"/>
                      <w:lang w:eastAsia="es-ES"/>
                    </w:rPr>
                    <w:t>$682,080.00</w:t>
                  </w:r>
                </w:p>
              </w:tc>
            </w:tr>
          </w:tbl>
          <w:p w14:paraId="43BD818C" w14:textId="77777777" w:rsidR="00852A83" w:rsidRPr="00A83740" w:rsidRDefault="00852A83" w:rsidP="000E6BE3">
            <w:pPr>
              <w:jc w:val="both"/>
              <w:rPr>
                <w:rFonts w:ascii="Arial" w:eastAsia="Times New Roman" w:hAnsi="Arial" w:cs="Arial"/>
                <w:b/>
                <w:i/>
                <w:iCs/>
                <w:sz w:val="18"/>
                <w:szCs w:val="18"/>
                <w:lang w:eastAsia="es-ES"/>
              </w:rPr>
            </w:pPr>
          </w:p>
          <w:p w14:paraId="3028223A" w14:textId="77777777" w:rsidR="00376B5B" w:rsidRPr="00A83740" w:rsidRDefault="00376B5B" w:rsidP="000E6BE3">
            <w:pPr>
              <w:ind w:left="57" w:right="57"/>
              <w:jc w:val="both"/>
              <w:rPr>
                <w:rFonts w:ascii="Arial" w:eastAsia="Times New Roman" w:hAnsi="Arial" w:cs="Arial"/>
                <w:i/>
                <w:iCs/>
                <w:sz w:val="18"/>
                <w:szCs w:val="18"/>
              </w:rPr>
            </w:pPr>
            <w:r w:rsidRPr="00A83740">
              <w:rPr>
                <w:rFonts w:ascii="Arial" w:eastAsia="Times New Roman" w:hAnsi="Arial" w:cs="Arial"/>
                <w:i/>
                <w:iCs/>
                <w:sz w:val="18"/>
                <w:szCs w:val="18"/>
              </w:rPr>
              <w:t>Con la finalidad de salvaguardar la garantía de audiencia del sujeto obligado, mediante oficio INE/UTF/DA/42890/2021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0EB5C511" w14:textId="77777777" w:rsidR="00376B5B" w:rsidRPr="00A83740" w:rsidRDefault="00376B5B" w:rsidP="000E6BE3">
            <w:pPr>
              <w:ind w:left="57" w:right="57"/>
              <w:jc w:val="both"/>
              <w:rPr>
                <w:rFonts w:ascii="Arial" w:eastAsia="Times New Roman" w:hAnsi="Arial" w:cs="Arial"/>
                <w:i/>
                <w:iCs/>
                <w:sz w:val="18"/>
                <w:szCs w:val="18"/>
              </w:rPr>
            </w:pPr>
          </w:p>
          <w:p w14:paraId="6E55E747" w14:textId="77777777" w:rsidR="00376B5B" w:rsidRPr="00A83740" w:rsidRDefault="00376B5B" w:rsidP="000E6BE3">
            <w:pPr>
              <w:ind w:left="57" w:right="57"/>
              <w:jc w:val="both"/>
              <w:rPr>
                <w:rFonts w:ascii="Arial" w:eastAsia="Times New Roman" w:hAnsi="Arial" w:cs="Arial"/>
                <w:i/>
                <w:iCs/>
                <w:sz w:val="18"/>
                <w:szCs w:val="18"/>
              </w:rPr>
            </w:pPr>
            <w:r w:rsidRPr="00A83740">
              <w:rPr>
                <w:rFonts w:ascii="Arial" w:eastAsia="Times New Roman" w:hAnsi="Arial" w:cs="Arial"/>
                <w:i/>
                <w:iCs/>
                <w:sz w:val="18"/>
                <w:szCs w:val="18"/>
              </w:rPr>
              <w:t xml:space="preserve">Esta autoridad procedió a realizar una búsqueda exhaustiva en los diferentes apartados del SIF; sin embargo, no se localizó la documentación solicitada consistente en </w:t>
            </w:r>
            <w:r w:rsidRPr="00A83740">
              <w:rPr>
                <w:rFonts w:ascii="Arial" w:eastAsia="Times New Roman" w:hAnsi="Arial" w:cs="Arial"/>
                <w:i/>
                <w:iCs/>
                <w:sz w:val="18"/>
                <w:szCs w:val="18"/>
                <w:lang w:val="es-ES"/>
              </w:rPr>
              <w:t>las evidencias que justifiquen razonablemente que el objeto del gasto está relacionado con las actividades del partido</w:t>
            </w:r>
          </w:p>
          <w:p w14:paraId="564BE89B" w14:textId="77777777" w:rsidR="00376B5B" w:rsidRPr="00A83740" w:rsidRDefault="00376B5B" w:rsidP="000E6BE3">
            <w:pPr>
              <w:ind w:left="57" w:right="57"/>
              <w:jc w:val="both"/>
              <w:rPr>
                <w:rFonts w:ascii="Arial" w:eastAsia="Times New Roman" w:hAnsi="Arial" w:cs="Arial"/>
                <w:i/>
                <w:iCs/>
                <w:sz w:val="18"/>
                <w:szCs w:val="18"/>
              </w:rPr>
            </w:pPr>
          </w:p>
          <w:p w14:paraId="581FA613" w14:textId="40DC162F" w:rsidR="00852A83" w:rsidRPr="00A83740" w:rsidRDefault="00852A83" w:rsidP="000E6BE3">
            <w:pPr>
              <w:ind w:left="57" w:right="57"/>
              <w:jc w:val="both"/>
              <w:rPr>
                <w:rFonts w:ascii="Arial" w:eastAsia="Times New Roman" w:hAnsi="Arial" w:cs="Arial"/>
                <w:i/>
                <w:iCs/>
                <w:sz w:val="18"/>
                <w:szCs w:val="18"/>
              </w:rPr>
            </w:pPr>
            <w:r w:rsidRPr="00A83740">
              <w:rPr>
                <w:rFonts w:ascii="Arial" w:eastAsia="Times New Roman" w:hAnsi="Arial" w:cs="Arial"/>
                <w:i/>
                <w:iCs/>
                <w:sz w:val="18"/>
                <w:szCs w:val="18"/>
              </w:rPr>
              <w:t>Se le solicita presentar en el SIF lo siguiente:</w:t>
            </w:r>
          </w:p>
          <w:p w14:paraId="513309BB" w14:textId="77777777" w:rsidR="00852A83" w:rsidRPr="00A83740" w:rsidRDefault="00852A83" w:rsidP="000E6BE3">
            <w:pPr>
              <w:ind w:left="57" w:right="57"/>
              <w:jc w:val="both"/>
              <w:rPr>
                <w:rFonts w:ascii="Arial" w:eastAsia="Times New Roman" w:hAnsi="Arial" w:cs="Arial"/>
                <w:i/>
                <w:iCs/>
                <w:sz w:val="18"/>
                <w:szCs w:val="18"/>
              </w:rPr>
            </w:pPr>
          </w:p>
          <w:p w14:paraId="2E093B2D" w14:textId="418BB6B8" w:rsidR="00852A83" w:rsidRPr="00A83740" w:rsidRDefault="00852A83" w:rsidP="000E6BE3">
            <w:pPr>
              <w:ind w:left="57" w:right="57"/>
              <w:contextualSpacing/>
              <w:jc w:val="both"/>
              <w:rPr>
                <w:rFonts w:ascii="Arial" w:eastAsia="Times New Roman" w:hAnsi="Arial" w:cs="Arial"/>
                <w:i/>
                <w:iCs/>
                <w:sz w:val="18"/>
                <w:szCs w:val="18"/>
                <w:lang w:val="es-ES"/>
              </w:rPr>
            </w:pPr>
            <w:r w:rsidRPr="00A83740">
              <w:rPr>
                <w:rFonts w:ascii="Arial" w:hAnsi="Arial" w:cs="Arial"/>
                <w:i/>
                <w:iCs/>
                <w:sz w:val="18"/>
                <w:szCs w:val="18"/>
              </w:rPr>
              <w:t xml:space="preserve">• </w:t>
            </w:r>
            <w:r w:rsidRPr="00A83740">
              <w:rPr>
                <w:rFonts w:ascii="Arial" w:eastAsia="Times New Roman" w:hAnsi="Arial" w:cs="Arial"/>
                <w:i/>
                <w:iCs/>
                <w:sz w:val="18"/>
                <w:szCs w:val="18"/>
                <w:lang w:val="es-ES"/>
              </w:rPr>
              <w:t>Las evidencias que justifiquen razonablemente que el objeto del gasto está relacionado con las actividades del partido.</w:t>
            </w:r>
          </w:p>
          <w:p w14:paraId="33300AEF" w14:textId="77777777" w:rsidR="00852A83" w:rsidRPr="00A83740" w:rsidRDefault="00852A83" w:rsidP="000E6BE3">
            <w:pPr>
              <w:ind w:left="57" w:right="57"/>
              <w:contextualSpacing/>
              <w:jc w:val="both"/>
              <w:rPr>
                <w:rFonts w:ascii="Arial" w:eastAsia="Times New Roman" w:hAnsi="Arial" w:cs="Arial"/>
                <w:i/>
                <w:iCs/>
                <w:sz w:val="18"/>
                <w:szCs w:val="18"/>
                <w:lang w:val="es-ES"/>
              </w:rPr>
            </w:pPr>
          </w:p>
          <w:p w14:paraId="552047A4" w14:textId="5E55D419" w:rsidR="00852A83" w:rsidRPr="00A83740" w:rsidRDefault="00852A83" w:rsidP="000E6BE3">
            <w:pPr>
              <w:ind w:left="57" w:right="57"/>
              <w:contextualSpacing/>
              <w:jc w:val="both"/>
              <w:rPr>
                <w:rFonts w:ascii="Arial" w:eastAsia="Times New Roman" w:hAnsi="Arial" w:cs="Arial"/>
                <w:i/>
                <w:iCs/>
                <w:sz w:val="18"/>
                <w:szCs w:val="18"/>
                <w:lang w:val="es-ES"/>
              </w:rPr>
            </w:pPr>
            <w:r w:rsidRPr="00A83740">
              <w:rPr>
                <w:rFonts w:ascii="Arial" w:hAnsi="Arial" w:cs="Arial"/>
                <w:i/>
                <w:iCs/>
                <w:sz w:val="18"/>
                <w:szCs w:val="18"/>
              </w:rPr>
              <w:t xml:space="preserve">• </w:t>
            </w:r>
            <w:r w:rsidRPr="00A83740">
              <w:rPr>
                <w:rFonts w:ascii="Arial" w:eastAsia="Times New Roman" w:hAnsi="Arial" w:cs="Arial"/>
                <w:i/>
                <w:iCs/>
                <w:sz w:val="18"/>
                <w:szCs w:val="18"/>
                <w:lang w:val="es-ES"/>
              </w:rPr>
              <w:t>Las aclaraciones que a su derecho convenga.</w:t>
            </w:r>
          </w:p>
          <w:p w14:paraId="52695018" w14:textId="77777777" w:rsidR="00852A83" w:rsidRPr="00A83740" w:rsidRDefault="00852A83" w:rsidP="000E6BE3">
            <w:pPr>
              <w:jc w:val="both"/>
              <w:rPr>
                <w:rFonts w:ascii="Arial" w:eastAsia="Times New Roman" w:hAnsi="Arial" w:cs="Arial"/>
                <w:b/>
                <w:i/>
                <w:iCs/>
                <w:sz w:val="18"/>
                <w:szCs w:val="18"/>
                <w:lang w:eastAsia="es-ES"/>
              </w:rPr>
            </w:pPr>
          </w:p>
          <w:p w14:paraId="31981D1C" w14:textId="77777777" w:rsidR="00702F73" w:rsidRPr="00A83740" w:rsidRDefault="00852A83" w:rsidP="00D13F94">
            <w:pPr>
              <w:jc w:val="both"/>
              <w:rPr>
                <w:rFonts w:ascii="Arial" w:eastAsia="Times New Roman" w:hAnsi="Arial" w:cs="Arial"/>
                <w:i/>
                <w:iCs/>
                <w:sz w:val="18"/>
                <w:szCs w:val="18"/>
              </w:rPr>
            </w:pPr>
            <w:r w:rsidRPr="00A83740">
              <w:rPr>
                <w:rFonts w:ascii="Arial" w:eastAsia="Times New Roman" w:hAnsi="Arial" w:cs="Arial"/>
                <w:i/>
                <w:iCs/>
                <w:sz w:val="18"/>
                <w:szCs w:val="18"/>
              </w:rPr>
              <w:t>Lo anterior, de conformidad con lo dispuesto en los artículos 25, numeral 1, inciso b) de la LGPP; 33, numeral 1, inciso i) del RF.</w:t>
            </w:r>
          </w:p>
          <w:p w14:paraId="1CBD4E2B" w14:textId="3B5B1DEF" w:rsidR="00377F35" w:rsidRPr="00A83740" w:rsidRDefault="00377F35" w:rsidP="00D13F94">
            <w:pPr>
              <w:jc w:val="both"/>
              <w:rPr>
                <w:rFonts w:ascii="Arial" w:hAnsi="Arial" w:cs="Arial"/>
                <w:i/>
                <w:iCs/>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0787D344" w14:textId="77777777" w:rsidR="00702F73" w:rsidRPr="00A83740" w:rsidRDefault="00702F73" w:rsidP="00344F73">
            <w:pPr>
              <w:pStyle w:val="NormalWeb"/>
              <w:spacing w:before="0" w:beforeAutospacing="0" w:after="0" w:afterAutospacing="0"/>
              <w:ind w:left="34" w:right="54"/>
              <w:jc w:val="both"/>
              <w:rPr>
                <w:rFonts w:ascii="Arial" w:hAnsi="Arial" w:cs="Arial"/>
                <w:sz w:val="18"/>
                <w:szCs w:val="18"/>
              </w:rPr>
            </w:pPr>
          </w:p>
          <w:p w14:paraId="74C23FBA" w14:textId="77777777" w:rsidR="001F6293" w:rsidRPr="00A83740" w:rsidRDefault="001F6293" w:rsidP="00344F73">
            <w:pPr>
              <w:pStyle w:val="NormalWeb"/>
              <w:spacing w:before="0" w:beforeAutospacing="0" w:after="0" w:afterAutospacing="0"/>
              <w:ind w:left="34" w:right="54"/>
              <w:jc w:val="both"/>
              <w:rPr>
                <w:rFonts w:ascii="Arial" w:hAnsi="Arial" w:cs="Arial"/>
                <w:sz w:val="18"/>
                <w:szCs w:val="18"/>
              </w:rPr>
            </w:pPr>
          </w:p>
          <w:p w14:paraId="3680A08B" w14:textId="3A06981B" w:rsidR="005E6C59" w:rsidRPr="00A83740" w:rsidRDefault="005E6C59" w:rsidP="00344F73">
            <w:pPr>
              <w:pStyle w:val="NormalWeb"/>
              <w:spacing w:before="0" w:beforeAutospacing="0" w:after="0" w:afterAutospacing="0"/>
              <w:ind w:left="34" w:right="54"/>
              <w:jc w:val="both"/>
              <w:rPr>
                <w:rFonts w:ascii="Arial" w:eastAsia="Times New Roman" w:hAnsi="Arial" w:cs="Arial"/>
                <w:sz w:val="18"/>
                <w:szCs w:val="18"/>
              </w:rPr>
            </w:pPr>
            <w:r w:rsidRPr="00A83740">
              <w:rPr>
                <w:rFonts w:ascii="Arial" w:hAnsi="Arial" w:cs="Arial"/>
                <w:sz w:val="18"/>
                <w:szCs w:val="18"/>
              </w:rPr>
              <w:t>Sin respuesta al oficio</w:t>
            </w:r>
            <w:r w:rsidR="006B63F8" w:rsidRPr="00A83740">
              <w:rPr>
                <w:rFonts w:ascii="Arial" w:hAnsi="Arial" w:cs="Arial"/>
                <w:sz w:val="18"/>
                <w:szCs w:val="18"/>
              </w:rPr>
              <w:t>.</w:t>
            </w:r>
          </w:p>
          <w:p w14:paraId="256C7D1F" w14:textId="56026F9C" w:rsidR="001F6293" w:rsidRPr="00A83740" w:rsidRDefault="001F6293" w:rsidP="00344F73">
            <w:pPr>
              <w:pStyle w:val="NormalWeb"/>
              <w:spacing w:before="0" w:beforeAutospacing="0" w:after="0" w:afterAutospacing="0"/>
              <w:ind w:left="34" w:right="54"/>
              <w:jc w:val="both"/>
              <w:rPr>
                <w:rFonts w:ascii="Arial" w:hAnsi="Arial" w:cs="Arial"/>
                <w:sz w:val="18"/>
                <w:szCs w:val="18"/>
              </w:rPr>
            </w:pPr>
          </w:p>
        </w:tc>
        <w:tc>
          <w:tcPr>
            <w:tcW w:w="269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0AD130A6" w14:textId="77777777" w:rsidR="00667340" w:rsidRPr="00A83740" w:rsidRDefault="00667340" w:rsidP="00344F73">
            <w:pPr>
              <w:pStyle w:val="m3330507468058599299xxmsonormal"/>
              <w:shd w:val="clear" w:color="auto" w:fill="FFFFFF"/>
              <w:spacing w:before="0" w:beforeAutospacing="0" w:after="0" w:afterAutospacing="0"/>
              <w:ind w:left="126" w:right="127"/>
              <w:jc w:val="both"/>
              <w:rPr>
                <w:rFonts w:ascii="Arial" w:hAnsi="Arial" w:cs="Arial"/>
                <w:b/>
                <w:bCs/>
                <w:color w:val="000000"/>
                <w:sz w:val="18"/>
                <w:szCs w:val="18"/>
              </w:rPr>
            </w:pPr>
            <w:r w:rsidRPr="00A83740">
              <w:rPr>
                <w:rFonts w:ascii="Arial" w:hAnsi="Arial" w:cs="Arial"/>
                <w:b/>
                <w:bCs/>
                <w:color w:val="000000"/>
                <w:sz w:val="18"/>
                <w:szCs w:val="18"/>
              </w:rPr>
              <w:t>No atendida </w:t>
            </w:r>
          </w:p>
          <w:p w14:paraId="4C8B07B9" w14:textId="77777777" w:rsidR="00667340" w:rsidRPr="00A83740" w:rsidRDefault="00667340" w:rsidP="00344F73">
            <w:pPr>
              <w:pStyle w:val="m3330507468058599299xxmsonormal"/>
              <w:shd w:val="clear" w:color="auto" w:fill="FFFFFF"/>
              <w:spacing w:before="0" w:beforeAutospacing="0" w:after="0" w:afterAutospacing="0"/>
              <w:ind w:left="126" w:right="127"/>
              <w:jc w:val="both"/>
              <w:rPr>
                <w:rFonts w:ascii="Arial" w:hAnsi="Arial" w:cs="Arial"/>
                <w:color w:val="222222"/>
                <w:sz w:val="18"/>
                <w:szCs w:val="18"/>
              </w:rPr>
            </w:pPr>
          </w:p>
          <w:p w14:paraId="021F3349" w14:textId="77777777" w:rsidR="009E6E8A" w:rsidRPr="00A83740" w:rsidRDefault="00667340" w:rsidP="00344F73">
            <w:pPr>
              <w:pStyle w:val="m3330507468058599299xxdefault"/>
              <w:shd w:val="clear" w:color="auto" w:fill="FFFFFF"/>
              <w:spacing w:before="0" w:beforeAutospacing="0" w:after="0" w:afterAutospacing="0"/>
              <w:ind w:left="126" w:right="127"/>
              <w:jc w:val="both"/>
              <w:rPr>
                <w:rFonts w:ascii="Arial" w:hAnsi="Arial" w:cs="Arial"/>
                <w:color w:val="000000"/>
                <w:sz w:val="18"/>
                <w:szCs w:val="18"/>
              </w:rPr>
            </w:pPr>
            <w:r w:rsidRPr="00A83740">
              <w:rPr>
                <w:rFonts w:ascii="Arial" w:hAnsi="Arial" w:cs="Arial"/>
                <w:color w:val="000000"/>
                <w:sz w:val="18"/>
                <w:szCs w:val="18"/>
              </w:rPr>
              <w:t>Con la finalidad de salvaguardar la garantía de audiencia del sujeto obligado, mediante oficio INE/UTF/DA/46752/21 notificado el 7 de diciembre de 2021, se hicieron de su conocimiento los errores y omisiones que se determinaron de la revisión de los registros realizados en el SIF.</w:t>
            </w:r>
          </w:p>
          <w:p w14:paraId="3418D636" w14:textId="77777777" w:rsidR="009E6E8A" w:rsidRPr="00A83740" w:rsidRDefault="009E6E8A" w:rsidP="00344F73">
            <w:pPr>
              <w:pStyle w:val="m3330507468058599299xxdefault"/>
              <w:shd w:val="clear" w:color="auto" w:fill="FFFFFF"/>
              <w:spacing w:before="0" w:beforeAutospacing="0" w:after="0" w:afterAutospacing="0"/>
              <w:ind w:left="126" w:right="127"/>
              <w:jc w:val="both"/>
              <w:rPr>
                <w:rFonts w:ascii="Arial" w:hAnsi="Arial" w:cs="Arial"/>
                <w:color w:val="000000"/>
                <w:sz w:val="18"/>
                <w:szCs w:val="18"/>
              </w:rPr>
            </w:pPr>
          </w:p>
          <w:p w14:paraId="098D46B9" w14:textId="19BE5E75" w:rsidR="009E6E8A" w:rsidRPr="00A83740" w:rsidRDefault="00667340" w:rsidP="00344F73">
            <w:pPr>
              <w:pStyle w:val="m3330507468058599299xxdefault"/>
              <w:shd w:val="clear" w:color="auto" w:fill="FFFFFF"/>
              <w:spacing w:before="0" w:beforeAutospacing="0" w:after="0" w:afterAutospacing="0"/>
              <w:ind w:left="126" w:right="127"/>
              <w:jc w:val="both"/>
              <w:rPr>
                <w:rFonts w:ascii="Arial" w:hAnsi="Arial" w:cs="Arial"/>
                <w:color w:val="222222"/>
                <w:sz w:val="18"/>
                <w:szCs w:val="18"/>
              </w:rPr>
            </w:pPr>
            <w:r w:rsidRPr="00A83740">
              <w:rPr>
                <w:rFonts w:ascii="Arial" w:hAnsi="Arial" w:cs="Arial"/>
                <w:color w:val="222222"/>
                <w:sz w:val="18"/>
                <w:szCs w:val="18"/>
              </w:rPr>
              <w:t xml:space="preserve">Cabe destacar que, si bien, el sujeto obligado envió el escrito de fecha 12 de diciembre mediante correo electrónico </w:t>
            </w:r>
            <w:r w:rsidR="00EE3DAE" w:rsidRPr="00A83740">
              <w:rPr>
                <w:rFonts w:ascii="Arial" w:hAnsi="Arial" w:cs="Arial"/>
                <w:color w:val="222222"/>
                <w:sz w:val="18"/>
                <w:szCs w:val="18"/>
              </w:rPr>
              <w:t>de misma fecha</w:t>
            </w:r>
            <w:r w:rsidRPr="00A83740">
              <w:rPr>
                <w:rFonts w:ascii="Arial" w:hAnsi="Arial" w:cs="Arial"/>
                <w:color w:val="222222"/>
                <w:sz w:val="18"/>
                <w:szCs w:val="18"/>
              </w:rPr>
              <w:t>, la respuesta al oficio de errores y omisiones no cumple con las formalidades establecidas en el artículo 293 del RF, específicamente la relativa a la presentación de las correcciones y aclaraciones a través del Sistema de Contabilidad en Línea, por lo que, no puede ser valorada por esta autoridad</w:t>
            </w:r>
            <w:r w:rsidR="009E6E8A" w:rsidRPr="00A83740">
              <w:rPr>
                <w:rFonts w:ascii="Arial" w:hAnsi="Arial" w:cs="Arial"/>
                <w:color w:val="222222"/>
                <w:sz w:val="18"/>
                <w:szCs w:val="18"/>
              </w:rPr>
              <w:t>.</w:t>
            </w:r>
          </w:p>
          <w:p w14:paraId="02AE5843" w14:textId="77777777" w:rsidR="009E6E8A" w:rsidRPr="00A83740" w:rsidRDefault="009E6E8A" w:rsidP="00344F73">
            <w:pPr>
              <w:pStyle w:val="m3330507468058599299xxdefault"/>
              <w:shd w:val="clear" w:color="auto" w:fill="FFFFFF"/>
              <w:spacing w:before="0" w:beforeAutospacing="0" w:after="0" w:afterAutospacing="0"/>
              <w:ind w:left="126" w:right="127"/>
              <w:jc w:val="both"/>
              <w:rPr>
                <w:rFonts w:ascii="Arial" w:hAnsi="Arial" w:cs="Arial"/>
                <w:color w:val="222222"/>
                <w:sz w:val="18"/>
                <w:szCs w:val="18"/>
              </w:rPr>
            </w:pPr>
          </w:p>
          <w:p w14:paraId="735396A7" w14:textId="4B49FDC3" w:rsidR="00667340" w:rsidRPr="00A83740" w:rsidRDefault="009E6E8A" w:rsidP="00344F73">
            <w:pPr>
              <w:pStyle w:val="m3330507468058599299xxdefault"/>
              <w:shd w:val="clear" w:color="auto" w:fill="FFFFFF"/>
              <w:spacing w:before="0" w:beforeAutospacing="0" w:after="0" w:afterAutospacing="0"/>
              <w:ind w:left="126" w:right="127"/>
              <w:jc w:val="both"/>
              <w:rPr>
                <w:rFonts w:ascii="Arial" w:eastAsia="Calibri" w:hAnsi="Arial" w:cs="Arial"/>
                <w:sz w:val="18"/>
                <w:szCs w:val="18"/>
                <w:lang w:val="es-ES"/>
              </w:rPr>
            </w:pPr>
            <w:r w:rsidRPr="00A83740">
              <w:rPr>
                <w:rFonts w:ascii="Arial" w:eastAsia="Calibri" w:hAnsi="Arial" w:cs="Arial"/>
                <w:sz w:val="18"/>
                <w:szCs w:val="18"/>
                <w:lang w:val="es-ES"/>
              </w:rPr>
              <w:t xml:space="preserve">De la verificación a la documentación presentada por el sujeto obligado en el SIF, se determinó que, en relación a los registros contables señalados en el </w:t>
            </w:r>
            <w:r w:rsidRPr="00A83740">
              <w:rPr>
                <w:rFonts w:ascii="Arial" w:eastAsia="Calibri" w:hAnsi="Arial" w:cs="Arial"/>
                <w:bCs/>
                <w:sz w:val="18"/>
                <w:szCs w:val="18"/>
                <w:lang w:val="es-ES"/>
              </w:rPr>
              <w:t xml:space="preserve">cuadro principal de la observación, </w:t>
            </w:r>
            <w:r w:rsidRPr="00A83740">
              <w:rPr>
                <w:rFonts w:ascii="Arial" w:eastAsia="Calibri" w:hAnsi="Arial" w:cs="Arial"/>
                <w:sz w:val="18"/>
                <w:szCs w:val="18"/>
                <w:lang w:val="es-ES"/>
              </w:rPr>
              <w:t>la respuesta se consideró insatisfactoria, toda vez que el sujeto obligado no presentó soporte documental que acredite el objeto partidista del gasto efectuado</w:t>
            </w:r>
            <w:r w:rsidR="00530CBF" w:rsidRPr="00A83740">
              <w:rPr>
                <w:rFonts w:ascii="Arial" w:eastAsia="Calibri" w:hAnsi="Arial" w:cs="Arial"/>
                <w:sz w:val="18"/>
                <w:szCs w:val="18"/>
                <w:lang w:val="es-ES"/>
              </w:rPr>
              <w:t>, por un monto de $682,080.00</w:t>
            </w:r>
            <w:r w:rsidRPr="00A83740">
              <w:rPr>
                <w:rFonts w:ascii="Arial" w:eastAsia="Calibri" w:hAnsi="Arial" w:cs="Arial"/>
                <w:sz w:val="18"/>
                <w:szCs w:val="18"/>
                <w:lang w:val="es-ES"/>
              </w:rPr>
              <w:t xml:space="preserve">; </w:t>
            </w:r>
            <w:r w:rsidRPr="00A83740">
              <w:rPr>
                <w:rFonts w:ascii="Arial" w:hAnsi="Arial" w:cs="Arial"/>
                <w:sz w:val="18"/>
                <w:szCs w:val="18"/>
              </w:rPr>
              <w:t xml:space="preserve">por tal razón, la observación </w:t>
            </w:r>
            <w:r w:rsidRPr="00A83740">
              <w:rPr>
                <w:rFonts w:ascii="Arial" w:hAnsi="Arial" w:cs="Arial"/>
                <w:b/>
                <w:sz w:val="18"/>
                <w:szCs w:val="18"/>
              </w:rPr>
              <w:t>no</w:t>
            </w:r>
            <w:r w:rsidRPr="00A83740">
              <w:rPr>
                <w:rFonts w:ascii="Arial" w:hAnsi="Arial" w:cs="Arial"/>
                <w:sz w:val="18"/>
                <w:szCs w:val="18"/>
              </w:rPr>
              <w:t xml:space="preserve"> </w:t>
            </w:r>
            <w:r w:rsidRPr="00A83740">
              <w:rPr>
                <w:rFonts w:ascii="Arial" w:hAnsi="Arial" w:cs="Arial"/>
                <w:b/>
                <w:sz w:val="18"/>
                <w:szCs w:val="18"/>
              </w:rPr>
              <w:t>quedó atendida</w:t>
            </w:r>
            <w:r w:rsidRPr="00A83740">
              <w:rPr>
                <w:rFonts w:ascii="Arial" w:hAnsi="Arial" w:cs="Arial"/>
                <w:color w:val="222222"/>
                <w:sz w:val="18"/>
                <w:szCs w:val="18"/>
              </w:rPr>
              <w:t>.</w:t>
            </w:r>
          </w:p>
          <w:p w14:paraId="4E08DC43" w14:textId="77777777" w:rsidR="00702F73" w:rsidRPr="00A83740" w:rsidRDefault="00702F73" w:rsidP="00344F73">
            <w:pPr>
              <w:pStyle w:val="NormalWeb"/>
              <w:spacing w:before="0" w:beforeAutospacing="0" w:after="0" w:afterAutospacing="0"/>
              <w:ind w:left="126" w:right="127"/>
              <w:jc w:val="both"/>
              <w:rPr>
                <w:rFonts w:ascii="Arial" w:hAnsi="Arial" w:cs="Arial"/>
                <w:sz w:val="18"/>
                <w:szCs w:val="18"/>
              </w:rPr>
            </w:pPr>
          </w:p>
        </w:tc>
        <w:tc>
          <w:tcPr>
            <w:tcW w:w="1561"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D645DEB" w14:textId="1C8D403F" w:rsidR="007B6B20" w:rsidRPr="00A83740" w:rsidRDefault="00512267" w:rsidP="00344F73">
            <w:pPr>
              <w:ind w:left="127" w:right="128"/>
              <w:rPr>
                <w:rFonts w:ascii="Arial" w:hAnsi="Arial" w:cs="Arial"/>
                <w:b/>
                <w:bCs/>
                <w:sz w:val="18"/>
                <w:szCs w:val="18"/>
              </w:rPr>
            </w:pPr>
            <w:r w:rsidRPr="00A83740">
              <w:rPr>
                <w:rFonts w:ascii="Arial" w:hAnsi="Arial" w:cs="Arial"/>
                <w:b/>
                <w:bCs/>
                <w:sz w:val="18"/>
                <w:szCs w:val="18"/>
              </w:rPr>
              <w:t>9.16</w:t>
            </w:r>
            <w:r w:rsidR="007B6B20" w:rsidRPr="00A83740">
              <w:rPr>
                <w:rFonts w:ascii="Arial" w:hAnsi="Arial" w:cs="Arial"/>
                <w:b/>
                <w:bCs/>
                <w:sz w:val="18"/>
                <w:szCs w:val="18"/>
              </w:rPr>
              <w:t>-C9-RSP-ME</w:t>
            </w:r>
          </w:p>
          <w:p w14:paraId="3A5E3976" w14:textId="77777777" w:rsidR="00F80FB1" w:rsidRPr="00A83740" w:rsidRDefault="00F80FB1" w:rsidP="00344F73">
            <w:pPr>
              <w:ind w:left="127" w:right="128"/>
              <w:jc w:val="both"/>
              <w:rPr>
                <w:rFonts w:ascii="Arial" w:hAnsi="Arial" w:cs="Arial"/>
                <w:sz w:val="18"/>
                <w:szCs w:val="18"/>
              </w:rPr>
            </w:pPr>
          </w:p>
          <w:p w14:paraId="44F6D38D" w14:textId="1EDAE24C" w:rsidR="00702F73" w:rsidRPr="00A83740" w:rsidRDefault="00F80FB1" w:rsidP="00344F73">
            <w:pPr>
              <w:ind w:left="127" w:right="128"/>
              <w:jc w:val="both"/>
              <w:rPr>
                <w:rFonts w:ascii="Arial" w:hAnsi="Arial" w:cs="Arial"/>
                <w:sz w:val="18"/>
                <w:szCs w:val="18"/>
              </w:rPr>
            </w:pPr>
            <w:r w:rsidRPr="00A83740">
              <w:rPr>
                <w:rFonts w:ascii="Arial" w:hAnsi="Arial" w:cs="Arial"/>
                <w:sz w:val="18"/>
                <w:szCs w:val="18"/>
              </w:rPr>
              <w:t xml:space="preserve">El sujeto obligado reportó egresos por concepto de </w:t>
            </w:r>
            <w:r w:rsidR="00E1462B" w:rsidRPr="00A83740">
              <w:rPr>
                <w:rFonts w:ascii="Arial" w:hAnsi="Arial" w:cs="Arial"/>
                <w:sz w:val="18"/>
                <w:szCs w:val="18"/>
              </w:rPr>
              <w:t xml:space="preserve">Compra de artículos de aseo y material preventivo del </w:t>
            </w:r>
            <w:r w:rsidR="00977AD0" w:rsidRPr="00A83740">
              <w:rPr>
                <w:rFonts w:ascii="Arial" w:hAnsi="Arial" w:cs="Arial"/>
                <w:sz w:val="18"/>
                <w:szCs w:val="18"/>
              </w:rPr>
              <w:t>COVID</w:t>
            </w:r>
            <w:r w:rsidR="00E1462B" w:rsidRPr="00A83740">
              <w:rPr>
                <w:rFonts w:ascii="Arial" w:hAnsi="Arial" w:cs="Arial"/>
                <w:sz w:val="18"/>
                <w:szCs w:val="18"/>
              </w:rPr>
              <w:t>,</w:t>
            </w:r>
            <w:r w:rsidR="00E1462B" w:rsidRPr="00A83740">
              <w:rPr>
                <w:rFonts w:ascii="Arial" w:hAnsi="Arial" w:cs="Arial"/>
                <w:color w:val="000000"/>
                <w:sz w:val="18"/>
                <w:szCs w:val="18"/>
              </w:rPr>
              <w:t xml:space="preserve"> Asesoría en Fiscalización Electoral, Asesoría Jurídica en Compendio Electoral y Asesoría En Imagen Política</w:t>
            </w:r>
            <w:r w:rsidR="008B78E0" w:rsidRPr="00A83740">
              <w:rPr>
                <w:rFonts w:ascii="Arial" w:hAnsi="Arial" w:cs="Arial"/>
                <w:color w:val="000000"/>
                <w:sz w:val="18"/>
                <w:szCs w:val="18"/>
              </w:rPr>
              <w:t xml:space="preserve"> sin embargo no aportó elementos  </w:t>
            </w:r>
            <w:r w:rsidR="008B78E0" w:rsidRPr="00A83740">
              <w:rPr>
                <w:rFonts w:ascii="Arial" w:hAnsi="Arial" w:cs="Arial"/>
                <w:sz w:val="18"/>
                <w:szCs w:val="18"/>
              </w:rPr>
              <w:t xml:space="preserve">  que permitan acreditar debidamente el</w:t>
            </w:r>
            <w:r w:rsidRPr="00A83740">
              <w:rPr>
                <w:rFonts w:ascii="Arial" w:hAnsi="Arial" w:cs="Arial"/>
                <w:sz w:val="18"/>
                <w:szCs w:val="18"/>
              </w:rPr>
              <w:t xml:space="preserve"> objeto partidista por un importe de $682,080.00.</w:t>
            </w:r>
          </w:p>
        </w:tc>
        <w:tc>
          <w:tcPr>
            <w:tcW w:w="113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A066179" w14:textId="77777777" w:rsidR="00F80FB1" w:rsidRPr="00A83740" w:rsidRDefault="00F80FB1" w:rsidP="00344F73">
            <w:pPr>
              <w:ind w:left="125" w:right="130"/>
              <w:jc w:val="both"/>
              <w:rPr>
                <w:rFonts w:ascii="Arial" w:hAnsi="Arial" w:cs="Arial"/>
                <w:sz w:val="18"/>
                <w:szCs w:val="18"/>
              </w:rPr>
            </w:pPr>
          </w:p>
          <w:p w14:paraId="326A7A7D" w14:textId="77777777" w:rsidR="00F80FB1" w:rsidRPr="00A83740" w:rsidRDefault="00F80FB1" w:rsidP="00344F73">
            <w:pPr>
              <w:ind w:left="125" w:right="130"/>
              <w:jc w:val="both"/>
              <w:rPr>
                <w:rFonts w:ascii="Arial" w:hAnsi="Arial" w:cs="Arial"/>
                <w:sz w:val="18"/>
                <w:szCs w:val="18"/>
              </w:rPr>
            </w:pPr>
          </w:p>
          <w:p w14:paraId="4C1EA090" w14:textId="39E9E3F4" w:rsidR="00F80FB1" w:rsidRPr="00A83740" w:rsidRDefault="00F80FB1" w:rsidP="00344F73">
            <w:pPr>
              <w:ind w:left="125" w:right="130"/>
              <w:jc w:val="both"/>
              <w:rPr>
                <w:rFonts w:ascii="Arial" w:hAnsi="Arial" w:cs="Arial"/>
                <w:sz w:val="18"/>
                <w:szCs w:val="18"/>
              </w:rPr>
            </w:pPr>
            <w:r w:rsidRPr="00A83740">
              <w:rPr>
                <w:rFonts w:ascii="Arial" w:hAnsi="Arial" w:cs="Arial"/>
                <w:sz w:val="18"/>
                <w:szCs w:val="18"/>
              </w:rPr>
              <w:t>Gastos sin objeto partidista.</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33B3153" w14:textId="77777777" w:rsidR="00F80FB1" w:rsidRPr="00A83740" w:rsidRDefault="00F80FB1" w:rsidP="00344F73">
            <w:pPr>
              <w:jc w:val="both"/>
              <w:rPr>
                <w:rFonts w:ascii="Arial" w:hAnsi="Arial" w:cs="Arial"/>
                <w:sz w:val="18"/>
                <w:szCs w:val="18"/>
              </w:rPr>
            </w:pPr>
          </w:p>
          <w:p w14:paraId="3DE80251" w14:textId="77777777" w:rsidR="00830898" w:rsidRPr="00A83740" w:rsidRDefault="00830898" w:rsidP="00344F73">
            <w:pPr>
              <w:jc w:val="both"/>
              <w:rPr>
                <w:rFonts w:ascii="Arial" w:hAnsi="Arial" w:cs="Arial"/>
                <w:sz w:val="18"/>
                <w:szCs w:val="18"/>
              </w:rPr>
            </w:pPr>
          </w:p>
          <w:p w14:paraId="4E029412" w14:textId="13D9E45B" w:rsidR="00F80FB1" w:rsidRPr="00A83740" w:rsidRDefault="00E53745" w:rsidP="00344F73">
            <w:pPr>
              <w:jc w:val="both"/>
              <w:rPr>
                <w:rFonts w:ascii="Arial" w:hAnsi="Arial" w:cs="Arial"/>
                <w:sz w:val="18"/>
                <w:szCs w:val="18"/>
              </w:rPr>
            </w:pPr>
            <w:r w:rsidRPr="00A83740">
              <w:rPr>
                <w:rFonts w:ascii="Arial" w:hAnsi="Arial" w:cs="Arial"/>
                <w:sz w:val="18"/>
                <w:szCs w:val="18"/>
              </w:rPr>
              <w:t xml:space="preserve">Artículo </w:t>
            </w:r>
            <w:r w:rsidR="00F80FB1" w:rsidRPr="00A83740">
              <w:rPr>
                <w:rFonts w:ascii="Arial" w:hAnsi="Arial" w:cs="Arial"/>
                <w:sz w:val="18"/>
                <w:szCs w:val="18"/>
              </w:rPr>
              <w:t>25 numeral 1, inciso n) de LGPP</w:t>
            </w:r>
            <w:r w:rsidR="001015BB" w:rsidRPr="00A83740">
              <w:rPr>
                <w:rFonts w:ascii="Arial" w:hAnsi="Arial" w:cs="Arial"/>
                <w:sz w:val="18"/>
                <w:szCs w:val="18"/>
              </w:rPr>
              <w:t>.</w:t>
            </w:r>
          </w:p>
        </w:tc>
      </w:tr>
      <w:tr w:rsidR="00702F73" w:rsidRPr="00A83740" w14:paraId="4285FF47" w14:textId="77777777" w:rsidTr="02FC69BA">
        <w:tc>
          <w:tcPr>
            <w:tcW w:w="41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tcPr>
          <w:p w14:paraId="529CA1DB" w14:textId="764EE847" w:rsidR="00702F73" w:rsidRPr="00A83740" w:rsidRDefault="00702F73" w:rsidP="000E6BE3">
            <w:pPr>
              <w:pStyle w:val="NormalWeb"/>
              <w:spacing w:before="0" w:beforeAutospacing="0" w:after="0" w:afterAutospacing="0"/>
              <w:jc w:val="center"/>
              <w:rPr>
                <w:rStyle w:val="Textoennegrita"/>
                <w:rFonts w:ascii="Arial" w:hAnsi="Arial" w:cs="Arial"/>
                <w:sz w:val="18"/>
                <w:szCs w:val="18"/>
              </w:rPr>
            </w:pPr>
            <w:r w:rsidRPr="00A83740">
              <w:rPr>
                <w:rStyle w:val="Textoennegrita"/>
                <w:rFonts w:ascii="Arial" w:hAnsi="Arial" w:cs="Arial"/>
                <w:sz w:val="18"/>
                <w:szCs w:val="18"/>
              </w:rPr>
              <w:t>1</w:t>
            </w:r>
            <w:r w:rsidR="00D13F94" w:rsidRPr="00A83740">
              <w:rPr>
                <w:rStyle w:val="Textoennegrita"/>
                <w:rFonts w:ascii="Arial" w:hAnsi="Arial" w:cs="Arial"/>
                <w:sz w:val="18"/>
                <w:szCs w:val="18"/>
              </w:rPr>
              <w:t>1</w:t>
            </w:r>
          </w:p>
        </w:tc>
        <w:tc>
          <w:tcPr>
            <w:tcW w:w="43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025EE90C" w14:textId="243E2678" w:rsidR="00852A83" w:rsidRPr="00A83740" w:rsidRDefault="001F6293" w:rsidP="000E6BE3">
            <w:pPr>
              <w:ind w:left="57" w:right="57"/>
              <w:contextualSpacing/>
              <w:jc w:val="both"/>
              <w:rPr>
                <w:rFonts w:ascii="Arial" w:hAnsi="Arial" w:cs="Arial"/>
                <w:b/>
                <w:i/>
                <w:iCs/>
                <w:sz w:val="18"/>
                <w:szCs w:val="18"/>
              </w:rPr>
            </w:pPr>
            <w:r w:rsidRPr="00A83740">
              <w:rPr>
                <w:rFonts w:ascii="Arial" w:hAnsi="Arial" w:cs="Arial"/>
                <w:b/>
                <w:i/>
                <w:iCs/>
                <w:sz w:val="18"/>
                <w:szCs w:val="18"/>
              </w:rPr>
              <w:t>Actividades específicas</w:t>
            </w:r>
          </w:p>
          <w:p w14:paraId="7F56933F" w14:textId="77777777" w:rsidR="001F6293" w:rsidRPr="00A83740" w:rsidRDefault="001F6293" w:rsidP="000E6BE3">
            <w:pPr>
              <w:contextualSpacing/>
              <w:jc w:val="both"/>
              <w:rPr>
                <w:rFonts w:ascii="Arial" w:eastAsia="Calibri" w:hAnsi="Arial" w:cs="Arial"/>
                <w:i/>
                <w:iCs/>
                <w:lang w:val="es-ES"/>
              </w:rPr>
            </w:pPr>
          </w:p>
          <w:p w14:paraId="1406B8B5" w14:textId="0EBCF710" w:rsidR="00852A83" w:rsidRPr="00A83740" w:rsidRDefault="00852A83" w:rsidP="000E6BE3">
            <w:pPr>
              <w:ind w:left="57" w:right="57"/>
              <w:contextualSpacing/>
              <w:jc w:val="both"/>
              <w:rPr>
                <w:rFonts w:ascii="Arial" w:eastAsia="Calibri" w:hAnsi="Arial" w:cs="Arial"/>
                <w:b/>
                <w:bCs/>
                <w:i/>
                <w:iCs/>
                <w:sz w:val="18"/>
                <w:szCs w:val="18"/>
                <w:lang w:val="es-ES" w:eastAsia="es-ES"/>
              </w:rPr>
            </w:pPr>
            <w:r w:rsidRPr="00A83740">
              <w:rPr>
                <w:rFonts w:ascii="Arial" w:eastAsia="Calibri" w:hAnsi="Arial" w:cs="Arial"/>
                <w:i/>
                <w:iCs/>
                <w:sz w:val="18"/>
                <w:szCs w:val="18"/>
                <w:lang w:val="es-ES"/>
              </w:rPr>
              <w:t>De la revisión a la información presentada en el rubro de “Actividades Específicas”, se observó que el sujeto obligado omitió presentar el documento que señale el grado de cumplimiento y los resultados obtenidos; así como las muestras correspondientes a los proyectos de Educación y Capacitación Política. Como se detalla en el cuadro siguiente:</w:t>
            </w:r>
          </w:p>
          <w:p w14:paraId="60E8AED3" w14:textId="02B1D2AC" w:rsidR="00852A83" w:rsidRPr="00A83740" w:rsidRDefault="00852A83" w:rsidP="000E6BE3">
            <w:pPr>
              <w:jc w:val="both"/>
              <w:rPr>
                <w:rFonts w:ascii="Arial" w:eastAsia="Times New Roman" w:hAnsi="Arial" w:cs="Arial"/>
                <w:b/>
                <w:i/>
                <w:iCs/>
                <w:color w:val="FF0000"/>
                <w:sz w:val="18"/>
              </w:rPr>
            </w:pPr>
          </w:p>
          <w:p w14:paraId="7AEBCF45" w14:textId="77777777" w:rsidR="001015BB" w:rsidRPr="00A83740" w:rsidRDefault="001015BB" w:rsidP="000E6BE3">
            <w:pPr>
              <w:jc w:val="both"/>
              <w:rPr>
                <w:rFonts w:ascii="Arial" w:eastAsia="Times New Roman" w:hAnsi="Arial" w:cs="Arial"/>
                <w:b/>
                <w:i/>
                <w:iCs/>
                <w:color w:val="FF0000"/>
                <w:sz w:val="18"/>
              </w:rPr>
            </w:pPr>
          </w:p>
          <w:tbl>
            <w:tblPr>
              <w:tblW w:w="4123" w:type="dxa"/>
              <w:jc w:val="center"/>
              <w:tblLayout w:type="fixed"/>
              <w:tblCellMar>
                <w:left w:w="70" w:type="dxa"/>
                <w:right w:w="70" w:type="dxa"/>
              </w:tblCellMar>
              <w:tblLook w:val="04A0" w:firstRow="1" w:lastRow="0" w:firstColumn="1" w:lastColumn="0" w:noHBand="0" w:noVBand="1"/>
            </w:tblPr>
            <w:tblGrid>
              <w:gridCol w:w="232"/>
              <w:gridCol w:w="548"/>
              <w:gridCol w:w="500"/>
              <w:gridCol w:w="984"/>
              <w:gridCol w:w="719"/>
              <w:gridCol w:w="570"/>
              <w:gridCol w:w="570"/>
            </w:tblGrid>
            <w:tr w:rsidR="00852A83" w:rsidRPr="00A83740" w14:paraId="6EC652D3" w14:textId="77777777" w:rsidTr="00852A83">
              <w:trPr>
                <w:trHeight w:val="118"/>
                <w:jc w:val="center"/>
              </w:trPr>
              <w:tc>
                <w:tcPr>
                  <w:tcW w:w="232" w:type="dxa"/>
                  <w:tcBorders>
                    <w:top w:val="single" w:sz="4" w:space="0" w:color="auto"/>
                    <w:left w:val="single" w:sz="4" w:space="0" w:color="auto"/>
                    <w:bottom w:val="single" w:sz="4" w:space="0" w:color="auto"/>
                    <w:right w:val="single" w:sz="4" w:space="0" w:color="auto"/>
                  </w:tcBorders>
                  <w:vAlign w:val="center"/>
                </w:tcPr>
                <w:p w14:paraId="5987C1E6" w14:textId="77777777" w:rsidR="00852A83" w:rsidRPr="00A83740" w:rsidRDefault="00852A83" w:rsidP="000E6BE3">
                  <w:pPr>
                    <w:jc w:val="center"/>
                    <w:rPr>
                      <w:rFonts w:ascii="Arial" w:eastAsia="Times New Roman" w:hAnsi="Arial" w:cs="Arial"/>
                      <w:b/>
                      <w:bCs/>
                      <w:i/>
                      <w:iCs/>
                      <w:sz w:val="14"/>
                      <w:szCs w:val="16"/>
                    </w:rPr>
                  </w:pPr>
                  <w:r w:rsidRPr="00A83740">
                    <w:rPr>
                      <w:rFonts w:ascii="Arial" w:eastAsia="Times New Roman" w:hAnsi="Arial" w:cs="Arial"/>
                      <w:b/>
                      <w:bCs/>
                      <w:i/>
                      <w:iCs/>
                      <w:sz w:val="14"/>
                      <w:szCs w:val="16"/>
                    </w:rPr>
                    <w:t>Cons</w:t>
                  </w:r>
                </w:p>
              </w:tc>
              <w:tc>
                <w:tcPr>
                  <w:tcW w:w="5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667F3" w14:textId="77777777" w:rsidR="00852A83" w:rsidRPr="00A83740" w:rsidRDefault="00852A83" w:rsidP="000E6BE3">
                  <w:pPr>
                    <w:jc w:val="center"/>
                    <w:rPr>
                      <w:rFonts w:ascii="Arial" w:eastAsia="Times New Roman" w:hAnsi="Arial" w:cs="Arial"/>
                      <w:b/>
                      <w:bCs/>
                      <w:i/>
                      <w:iCs/>
                      <w:sz w:val="14"/>
                      <w:szCs w:val="16"/>
                    </w:rPr>
                  </w:pPr>
                  <w:r w:rsidRPr="00A83740">
                    <w:rPr>
                      <w:rFonts w:ascii="Arial" w:eastAsia="Times New Roman" w:hAnsi="Arial" w:cs="Arial"/>
                      <w:b/>
                      <w:bCs/>
                      <w:i/>
                      <w:iCs/>
                      <w:sz w:val="14"/>
                      <w:szCs w:val="16"/>
                    </w:rPr>
                    <w:t>Subcuenta</w:t>
                  </w:r>
                </w:p>
              </w:tc>
              <w:tc>
                <w:tcPr>
                  <w:tcW w:w="500" w:type="dxa"/>
                  <w:tcBorders>
                    <w:top w:val="single" w:sz="4" w:space="0" w:color="auto"/>
                    <w:left w:val="nil"/>
                    <w:bottom w:val="single" w:sz="4" w:space="0" w:color="auto"/>
                    <w:right w:val="single" w:sz="4" w:space="0" w:color="auto"/>
                  </w:tcBorders>
                  <w:shd w:val="clear" w:color="auto" w:fill="auto"/>
                  <w:vAlign w:val="center"/>
                  <w:hideMark/>
                </w:tcPr>
                <w:p w14:paraId="046EB57D" w14:textId="77777777" w:rsidR="00852A83" w:rsidRPr="00A83740" w:rsidRDefault="00852A83" w:rsidP="000E6BE3">
                  <w:pPr>
                    <w:jc w:val="center"/>
                    <w:rPr>
                      <w:rFonts w:ascii="Arial" w:eastAsia="Times New Roman" w:hAnsi="Arial" w:cs="Arial"/>
                      <w:b/>
                      <w:bCs/>
                      <w:i/>
                      <w:iCs/>
                      <w:sz w:val="14"/>
                      <w:szCs w:val="16"/>
                    </w:rPr>
                  </w:pPr>
                  <w:r w:rsidRPr="00A83740">
                    <w:rPr>
                      <w:rFonts w:ascii="Arial" w:eastAsia="Times New Roman" w:hAnsi="Arial" w:cs="Arial"/>
                      <w:b/>
                      <w:bCs/>
                      <w:i/>
                      <w:iCs/>
                      <w:sz w:val="14"/>
                      <w:szCs w:val="16"/>
                    </w:rPr>
                    <w:t>Referencia contable</w:t>
                  </w:r>
                </w:p>
              </w:tc>
              <w:tc>
                <w:tcPr>
                  <w:tcW w:w="984" w:type="dxa"/>
                  <w:tcBorders>
                    <w:top w:val="single" w:sz="4" w:space="0" w:color="auto"/>
                    <w:left w:val="nil"/>
                    <w:bottom w:val="single" w:sz="4" w:space="0" w:color="auto"/>
                    <w:right w:val="single" w:sz="4" w:space="0" w:color="auto"/>
                  </w:tcBorders>
                  <w:shd w:val="clear" w:color="auto" w:fill="auto"/>
                  <w:vAlign w:val="center"/>
                  <w:hideMark/>
                </w:tcPr>
                <w:p w14:paraId="26353894" w14:textId="77777777" w:rsidR="00852A83" w:rsidRPr="00A83740" w:rsidRDefault="00852A83" w:rsidP="000E6BE3">
                  <w:pPr>
                    <w:jc w:val="center"/>
                    <w:rPr>
                      <w:rFonts w:ascii="Arial" w:eastAsia="Times New Roman" w:hAnsi="Arial" w:cs="Arial"/>
                      <w:b/>
                      <w:bCs/>
                      <w:i/>
                      <w:iCs/>
                      <w:sz w:val="14"/>
                      <w:szCs w:val="16"/>
                    </w:rPr>
                  </w:pPr>
                  <w:r w:rsidRPr="00A83740">
                    <w:rPr>
                      <w:rFonts w:ascii="Arial" w:eastAsia="Times New Roman" w:hAnsi="Arial" w:cs="Arial"/>
                      <w:b/>
                      <w:bCs/>
                      <w:i/>
                      <w:iCs/>
                      <w:sz w:val="14"/>
                      <w:szCs w:val="16"/>
                    </w:rPr>
                    <w:t>Descripción de póliza</w:t>
                  </w:r>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62C85A22" w14:textId="77777777" w:rsidR="00852A83" w:rsidRPr="00A83740" w:rsidRDefault="00852A83" w:rsidP="000E6BE3">
                  <w:pPr>
                    <w:jc w:val="center"/>
                    <w:rPr>
                      <w:rFonts w:ascii="Arial" w:eastAsia="Times New Roman" w:hAnsi="Arial" w:cs="Arial"/>
                      <w:b/>
                      <w:bCs/>
                      <w:i/>
                      <w:iCs/>
                      <w:sz w:val="14"/>
                      <w:szCs w:val="16"/>
                    </w:rPr>
                  </w:pPr>
                  <w:r w:rsidRPr="00A83740">
                    <w:rPr>
                      <w:rFonts w:ascii="Arial" w:eastAsia="Times New Roman" w:hAnsi="Arial" w:cs="Arial"/>
                      <w:b/>
                      <w:bCs/>
                      <w:i/>
                      <w:iCs/>
                      <w:sz w:val="14"/>
                      <w:szCs w:val="16"/>
                    </w:rPr>
                    <w:t>Nombre del proveedor</w:t>
                  </w:r>
                </w:p>
              </w:tc>
              <w:tc>
                <w:tcPr>
                  <w:tcW w:w="570" w:type="dxa"/>
                  <w:tcBorders>
                    <w:top w:val="single" w:sz="4" w:space="0" w:color="auto"/>
                    <w:left w:val="nil"/>
                    <w:bottom w:val="single" w:sz="4" w:space="0" w:color="auto"/>
                    <w:right w:val="single" w:sz="4" w:space="0" w:color="auto"/>
                  </w:tcBorders>
                  <w:shd w:val="clear" w:color="auto" w:fill="auto"/>
                  <w:vAlign w:val="center"/>
                  <w:hideMark/>
                </w:tcPr>
                <w:p w14:paraId="3B36B86C" w14:textId="77777777" w:rsidR="00852A83" w:rsidRPr="00A83740" w:rsidRDefault="00852A83" w:rsidP="000E6BE3">
                  <w:pPr>
                    <w:jc w:val="center"/>
                    <w:rPr>
                      <w:rFonts w:ascii="Arial" w:eastAsia="Times New Roman" w:hAnsi="Arial" w:cs="Arial"/>
                      <w:b/>
                      <w:bCs/>
                      <w:i/>
                      <w:iCs/>
                      <w:sz w:val="14"/>
                      <w:szCs w:val="16"/>
                    </w:rPr>
                  </w:pPr>
                  <w:r w:rsidRPr="00A83740">
                    <w:rPr>
                      <w:rFonts w:ascii="Arial" w:eastAsia="Times New Roman" w:hAnsi="Arial" w:cs="Arial"/>
                      <w:b/>
                      <w:bCs/>
                      <w:i/>
                      <w:iCs/>
                      <w:sz w:val="14"/>
                      <w:szCs w:val="16"/>
                    </w:rPr>
                    <w:t>Importe</w:t>
                  </w:r>
                </w:p>
              </w:tc>
              <w:tc>
                <w:tcPr>
                  <w:tcW w:w="570" w:type="dxa"/>
                  <w:tcBorders>
                    <w:top w:val="single" w:sz="4" w:space="0" w:color="auto"/>
                    <w:left w:val="nil"/>
                    <w:bottom w:val="single" w:sz="4" w:space="0" w:color="auto"/>
                    <w:right w:val="single" w:sz="4" w:space="0" w:color="auto"/>
                  </w:tcBorders>
                  <w:vAlign w:val="center"/>
                </w:tcPr>
                <w:p w14:paraId="3D4DDA8E" w14:textId="77777777" w:rsidR="00852A83" w:rsidRPr="00A83740" w:rsidRDefault="00852A83" w:rsidP="000E6BE3">
                  <w:pPr>
                    <w:jc w:val="center"/>
                    <w:rPr>
                      <w:rFonts w:ascii="Arial" w:eastAsia="Times New Roman" w:hAnsi="Arial" w:cs="Arial"/>
                      <w:b/>
                      <w:bCs/>
                      <w:i/>
                      <w:iCs/>
                      <w:sz w:val="14"/>
                      <w:szCs w:val="16"/>
                    </w:rPr>
                  </w:pPr>
                  <w:r w:rsidRPr="00A83740">
                    <w:rPr>
                      <w:rFonts w:ascii="Arial" w:eastAsia="Times New Roman" w:hAnsi="Arial" w:cs="Arial"/>
                      <w:b/>
                      <w:bCs/>
                      <w:i/>
                      <w:iCs/>
                      <w:sz w:val="14"/>
                      <w:szCs w:val="16"/>
                    </w:rPr>
                    <w:t>Documentación faltante</w:t>
                  </w:r>
                </w:p>
              </w:tc>
            </w:tr>
            <w:tr w:rsidR="00852A83" w:rsidRPr="00A83740" w14:paraId="7802FD16" w14:textId="77777777" w:rsidTr="00852A83">
              <w:trPr>
                <w:trHeight w:val="118"/>
                <w:jc w:val="center"/>
              </w:trPr>
              <w:tc>
                <w:tcPr>
                  <w:tcW w:w="232" w:type="dxa"/>
                  <w:tcBorders>
                    <w:top w:val="single" w:sz="4" w:space="0" w:color="auto"/>
                    <w:left w:val="single" w:sz="4" w:space="0" w:color="auto"/>
                    <w:bottom w:val="single" w:sz="4" w:space="0" w:color="auto"/>
                    <w:right w:val="single" w:sz="4" w:space="0" w:color="auto"/>
                  </w:tcBorders>
                  <w:shd w:val="clear" w:color="000000" w:fill="FFFFFF"/>
                  <w:vAlign w:val="center"/>
                </w:tcPr>
                <w:p w14:paraId="49644F4E" w14:textId="77777777" w:rsidR="00852A83" w:rsidRPr="00A83740" w:rsidRDefault="00852A83" w:rsidP="000E6BE3">
                  <w:pPr>
                    <w:rPr>
                      <w:rFonts w:ascii="Arial" w:eastAsia="Times New Roman" w:hAnsi="Arial" w:cs="Arial"/>
                      <w:i/>
                      <w:iCs/>
                      <w:color w:val="000000"/>
                      <w:sz w:val="14"/>
                      <w:szCs w:val="16"/>
                    </w:rPr>
                  </w:pPr>
                </w:p>
                <w:p w14:paraId="2843377B" w14:textId="77777777" w:rsidR="00852A83" w:rsidRPr="00A83740" w:rsidRDefault="00852A83" w:rsidP="000E6BE3">
                  <w:pPr>
                    <w:jc w:val="center"/>
                    <w:rPr>
                      <w:rFonts w:ascii="Arial" w:eastAsia="Times New Roman" w:hAnsi="Arial" w:cs="Arial"/>
                      <w:i/>
                      <w:iCs/>
                      <w:sz w:val="14"/>
                      <w:szCs w:val="16"/>
                    </w:rPr>
                  </w:pPr>
                  <w:r w:rsidRPr="00A83740">
                    <w:rPr>
                      <w:rFonts w:ascii="Arial" w:eastAsia="Times New Roman" w:hAnsi="Arial" w:cs="Arial"/>
                      <w:i/>
                      <w:iCs/>
                      <w:sz w:val="14"/>
                      <w:szCs w:val="16"/>
                    </w:rPr>
                    <w:t>1</w:t>
                  </w:r>
                </w:p>
              </w:tc>
              <w:tc>
                <w:tcPr>
                  <w:tcW w:w="54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B442D9" w14:textId="77777777" w:rsidR="00852A83" w:rsidRPr="00A83740" w:rsidRDefault="00852A83" w:rsidP="000E6BE3">
                  <w:pPr>
                    <w:rPr>
                      <w:rFonts w:ascii="Arial" w:eastAsia="Times New Roman" w:hAnsi="Arial" w:cs="Arial"/>
                      <w:i/>
                      <w:iCs/>
                      <w:color w:val="000000"/>
                      <w:sz w:val="14"/>
                      <w:szCs w:val="16"/>
                    </w:rPr>
                  </w:pPr>
                  <w:r w:rsidRPr="00A83740">
                    <w:rPr>
                      <w:rFonts w:ascii="Arial" w:eastAsia="Times New Roman" w:hAnsi="Arial" w:cs="Arial"/>
                      <w:i/>
                      <w:iCs/>
                      <w:color w:val="000000"/>
                      <w:sz w:val="14"/>
                      <w:szCs w:val="16"/>
                    </w:rPr>
                    <w:t>5-2-01-17-0000 CURSOS</w:t>
                  </w:r>
                </w:p>
              </w:tc>
              <w:tc>
                <w:tcPr>
                  <w:tcW w:w="500" w:type="dxa"/>
                  <w:tcBorders>
                    <w:top w:val="single" w:sz="4" w:space="0" w:color="auto"/>
                    <w:left w:val="nil"/>
                    <w:bottom w:val="single" w:sz="4" w:space="0" w:color="auto"/>
                    <w:right w:val="single" w:sz="4" w:space="0" w:color="auto"/>
                  </w:tcBorders>
                  <w:shd w:val="clear" w:color="000000" w:fill="FFFFFF"/>
                  <w:vAlign w:val="center"/>
                  <w:hideMark/>
                </w:tcPr>
                <w:p w14:paraId="5F755E84" w14:textId="77777777" w:rsidR="00852A83" w:rsidRPr="00A83740" w:rsidRDefault="00852A83" w:rsidP="000E6BE3">
                  <w:pPr>
                    <w:rPr>
                      <w:rFonts w:ascii="Arial" w:eastAsia="Times New Roman" w:hAnsi="Arial" w:cs="Arial"/>
                      <w:i/>
                      <w:iCs/>
                      <w:color w:val="000000"/>
                      <w:sz w:val="14"/>
                      <w:szCs w:val="16"/>
                    </w:rPr>
                  </w:pPr>
                  <w:r w:rsidRPr="00A83740">
                    <w:rPr>
                      <w:rFonts w:ascii="Arial" w:eastAsia="Times New Roman" w:hAnsi="Arial" w:cs="Arial"/>
                      <w:i/>
                      <w:iCs/>
                      <w:color w:val="000000"/>
                      <w:sz w:val="14"/>
                      <w:szCs w:val="16"/>
                    </w:rPr>
                    <w:t>PN1/EG-13/20-12-20</w:t>
                  </w:r>
                </w:p>
              </w:tc>
              <w:tc>
                <w:tcPr>
                  <w:tcW w:w="984" w:type="dxa"/>
                  <w:tcBorders>
                    <w:top w:val="single" w:sz="4" w:space="0" w:color="auto"/>
                    <w:left w:val="nil"/>
                    <w:bottom w:val="single" w:sz="4" w:space="0" w:color="auto"/>
                    <w:right w:val="single" w:sz="4" w:space="0" w:color="auto"/>
                  </w:tcBorders>
                  <w:shd w:val="clear" w:color="000000" w:fill="FFFFFF"/>
                  <w:vAlign w:val="center"/>
                  <w:hideMark/>
                </w:tcPr>
                <w:p w14:paraId="34B7C612" w14:textId="1FC73B8C" w:rsidR="00852A83" w:rsidRPr="00A83740" w:rsidRDefault="00852A83" w:rsidP="000E6BE3">
                  <w:pPr>
                    <w:rPr>
                      <w:rFonts w:ascii="Arial" w:eastAsia="Times New Roman" w:hAnsi="Arial" w:cs="Arial"/>
                      <w:i/>
                      <w:iCs/>
                      <w:color w:val="000000"/>
                      <w:sz w:val="14"/>
                      <w:szCs w:val="16"/>
                    </w:rPr>
                  </w:pPr>
                  <w:r w:rsidRPr="00A83740">
                    <w:rPr>
                      <w:rFonts w:ascii="Arial" w:eastAsia="Times New Roman" w:hAnsi="Arial" w:cs="Arial"/>
                      <w:i/>
                      <w:iCs/>
                      <w:color w:val="000000"/>
                      <w:sz w:val="14"/>
                      <w:szCs w:val="16"/>
                    </w:rPr>
                    <w:t xml:space="preserve">"CURSO _ LIDERAZGO DE HOMBRES Y MUJERES PARA LA </w:t>
                  </w:r>
                  <w:r w:rsidR="00F843F5" w:rsidRPr="00A83740">
                    <w:rPr>
                      <w:rFonts w:ascii="Arial" w:eastAsia="Times New Roman" w:hAnsi="Arial" w:cs="Arial"/>
                      <w:i/>
                      <w:iCs/>
                      <w:color w:val="000000"/>
                      <w:sz w:val="14"/>
                      <w:szCs w:val="16"/>
                    </w:rPr>
                    <w:t>PARTICIPACIÓN</w:t>
                  </w:r>
                  <w:r w:rsidRPr="00A83740">
                    <w:rPr>
                      <w:rFonts w:ascii="Arial" w:eastAsia="Times New Roman" w:hAnsi="Arial" w:cs="Arial"/>
                      <w:i/>
                      <w:iCs/>
                      <w:color w:val="000000"/>
                      <w:sz w:val="14"/>
                      <w:szCs w:val="16"/>
                    </w:rPr>
                    <w:t xml:space="preserve"> </w:t>
                  </w:r>
                  <w:r w:rsidR="00F843F5" w:rsidRPr="00A83740">
                    <w:rPr>
                      <w:rFonts w:ascii="Arial" w:eastAsia="Times New Roman" w:hAnsi="Arial" w:cs="Arial"/>
                      <w:i/>
                      <w:iCs/>
                      <w:color w:val="000000"/>
                      <w:sz w:val="14"/>
                      <w:szCs w:val="16"/>
                    </w:rPr>
                    <w:t>POLÍTICA</w:t>
                  </w:r>
                  <w:r w:rsidRPr="00A83740">
                    <w:rPr>
                      <w:rFonts w:ascii="Arial" w:eastAsia="Times New Roman" w:hAnsi="Arial" w:cs="Arial"/>
                      <w:i/>
                      <w:iCs/>
                      <w:color w:val="000000"/>
                      <w:sz w:val="14"/>
                      <w:szCs w:val="16"/>
                    </w:rPr>
                    <w:t xml:space="preserve"> ANTE LA NUEVA REALIDAD"</w:t>
                  </w:r>
                </w:p>
              </w:tc>
              <w:tc>
                <w:tcPr>
                  <w:tcW w:w="717" w:type="dxa"/>
                  <w:tcBorders>
                    <w:top w:val="single" w:sz="4" w:space="0" w:color="auto"/>
                    <w:left w:val="nil"/>
                    <w:bottom w:val="single" w:sz="4" w:space="0" w:color="auto"/>
                    <w:right w:val="single" w:sz="4" w:space="0" w:color="auto"/>
                  </w:tcBorders>
                  <w:shd w:val="clear" w:color="000000" w:fill="FFFFFF"/>
                  <w:vAlign w:val="center"/>
                  <w:hideMark/>
                </w:tcPr>
                <w:p w14:paraId="09366B65" w14:textId="77777777" w:rsidR="00852A83" w:rsidRPr="00A83740" w:rsidRDefault="00852A83" w:rsidP="000E6BE3">
                  <w:pPr>
                    <w:rPr>
                      <w:rFonts w:ascii="Arial" w:eastAsia="Times New Roman" w:hAnsi="Arial" w:cs="Arial"/>
                      <w:i/>
                      <w:iCs/>
                      <w:color w:val="000000"/>
                      <w:sz w:val="14"/>
                      <w:szCs w:val="16"/>
                    </w:rPr>
                  </w:pPr>
                  <w:r w:rsidRPr="00A83740">
                    <w:rPr>
                      <w:rFonts w:ascii="Arial" w:eastAsia="Times New Roman" w:hAnsi="Arial" w:cs="Arial"/>
                      <w:i/>
                      <w:iCs/>
                      <w:color w:val="000000"/>
                      <w:sz w:val="14"/>
                      <w:szCs w:val="16"/>
                    </w:rPr>
                    <w:t>ESTEBAN FAUSTINO CARRERA GARCIA</w:t>
                  </w:r>
                </w:p>
              </w:tc>
              <w:tc>
                <w:tcPr>
                  <w:tcW w:w="570" w:type="dxa"/>
                  <w:tcBorders>
                    <w:top w:val="single" w:sz="4" w:space="0" w:color="auto"/>
                    <w:left w:val="nil"/>
                    <w:bottom w:val="single" w:sz="4" w:space="0" w:color="auto"/>
                    <w:right w:val="single" w:sz="4" w:space="0" w:color="auto"/>
                  </w:tcBorders>
                  <w:shd w:val="clear" w:color="000000" w:fill="FFFFFF"/>
                  <w:vAlign w:val="center"/>
                  <w:hideMark/>
                </w:tcPr>
                <w:p w14:paraId="07C2C6C7" w14:textId="77777777" w:rsidR="00852A83" w:rsidRPr="00A83740" w:rsidRDefault="00852A83" w:rsidP="000E6BE3">
                  <w:pPr>
                    <w:rPr>
                      <w:rFonts w:ascii="Arial" w:eastAsia="Times New Roman" w:hAnsi="Arial" w:cs="Arial"/>
                      <w:i/>
                      <w:iCs/>
                      <w:color w:val="000000"/>
                      <w:sz w:val="14"/>
                      <w:szCs w:val="16"/>
                    </w:rPr>
                  </w:pPr>
                  <w:r w:rsidRPr="00A83740">
                    <w:rPr>
                      <w:rFonts w:ascii="Arial" w:eastAsia="Times New Roman" w:hAnsi="Arial" w:cs="Arial"/>
                      <w:i/>
                      <w:iCs/>
                      <w:color w:val="000000"/>
                      <w:sz w:val="14"/>
                      <w:szCs w:val="16"/>
                    </w:rPr>
                    <w:t>$ 87,079.54</w:t>
                  </w:r>
                </w:p>
              </w:tc>
              <w:tc>
                <w:tcPr>
                  <w:tcW w:w="570" w:type="dxa"/>
                  <w:tcBorders>
                    <w:top w:val="single" w:sz="4" w:space="0" w:color="auto"/>
                    <w:left w:val="nil"/>
                    <w:bottom w:val="single" w:sz="4" w:space="0" w:color="auto"/>
                    <w:right w:val="single" w:sz="4" w:space="0" w:color="auto"/>
                  </w:tcBorders>
                  <w:shd w:val="clear" w:color="000000" w:fill="FFFFFF"/>
                  <w:vAlign w:val="center"/>
                </w:tcPr>
                <w:p w14:paraId="565085E6" w14:textId="77777777" w:rsidR="00852A83" w:rsidRPr="00A83740" w:rsidRDefault="00852A83" w:rsidP="000E6BE3">
                  <w:pPr>
                    <w:rPr>
                      <w:rFonts w:ascii="Arial" w:eastAsia="Times New Roman" w:hAnsi="Arial" w:cs="Arial"/>
                      <w:i/>
                      <w:iCs/>
                      <w:color w:val="000000"/>
                      <w:sz w:val="14"/>
                      <w:szCs w:val="16"/>
                    </w:rPr>
                  </w:pPr>
                  <w:r w:rsidRPr="00A83740">
                    <w:rPr>
                      <w:rFonts w:ascii="Arial" w:eastAsia="Times New Roman" w:hAnsi="Arial" w:cs="Arial"/>
                      <w:i/>
                      <w:iCs/>
                      <w:color w:val="000000"/>
                      <w:sz w:val="14"/>
                      <w:szCs w:val="16"/>
                    </w:rPr>
                    <w:t>-Grado de cumplimiento y resultados obtenidos</w:t>
                  </w:r>
                </w:p>
                <w:p w14:paraId="6A2DBEF0" w14:textId="77777777" w:rsidR="00852A83" w:rsidRPr="00A83740" w:rsidRDefault="00852A83" w:rsidP="000E6BE3">
                  <w:pPr>
                    <w:rPr>
                      <w:rFonts w:ascii="Arial" w:eastAsia="Times New Roman" w:hAnsi="Arial" w:cs="Arial"/>
                      <w:i/>
                      <w:iCs/>
                      <w:color w:val="000000"/>
                      <w:sz w:val="14"/>
                      <w:szCs w:val="16"/>
                    </w:rPr>
                  </w:pPr>
                  <w:r w:rsidRPr="00A83740">
                    <w:rPr>
                      <w:rFonts w:ascii="Arial" w:eastAsia="Times New Roman" w:hAnsi="Arial" w:cs="Arial"/>
                      <w:i/>
                      <w:iCs/>
                      <w:color w:val="000000"/>
                      <w:sz w:val="14"/>
                      <w:szCs w:val="16"/>
                    </w:rPr>
                    <w:t>-Muestras</w:t>
                  </w:r>
                </w:p>
              </w:tc>
            </w:tr>
            <w:tr w:rsidR="00852A83" w:rsidRPr="00A83740" w14:paraId="3F9F8579" w14:textId="77777777" w:rsidTr="00852A83">
              <w:trPr>
                <w:trHeight w:val="118"/>
                <w:jc w:val="center"/>
              </w:trPr>
              <w:tc>
                <w:tcPr>
                  <w:tcW w:w="232" w:type="dxa"/>
                  <w:tcBorders>
                    <w:top w:val="single" w:sz="4" w:space="0" w:color="auto"/>
                    <w:left w:val="single" w:sz="4" w:space="0" w:color="auto"/>
                    <w:bottom w:val="single" w:sz="4" w:space="0" w:color="auto"/>
                    <w:right w:val="single" w:sz="4" w:space="0" w:color="auto"/>
                  </w:tcBorders>
                  <w:shd w:val="clear" w:color="000000" w:fill="FFFFFF"/>
                  <w:vAlign w:val="center"/>
                </w:tcPr>
                <w:p w14:paraId="25B43785" w14:textId="77777777" w:rsidR="00852A83" w:rsidRPr="00A83740" w:rsidRDefault="00852A83" w:rsidP="000E6BE3">
                  <w:pPr>
                    <w:jc w:val="center"/>
                    <w:rPr>
                      <w:rFonts w:ascii="Arial" w:eastAsia="Times New Roman" w:hAnsi="Arial" w:cs="Arial"/>
                      <w:i/>
                      <w:iCs/>
                      <w:sz w:val="14"/>
                      <w:szCs w:val="16"/>
                    </w:rPr>
                  </w:pPr>
                  <w:r w:rsidRPr="00A83740">
                    <w:rPr>
                      <w:rFonts w:ascii="Arial" w:eastAsia="Times New Roman" w:hAnsi="Arial" w:cs="Arial"/>
                      <w:i/>
                      <w:iCs/>
                      <w:sz w:val="14"/>
                      <w:szCs w:val="16"/>
                    </w:rPr>
                    <w:t>2</w:t>
                  </w:r>
                </w:p>
              </w:tc>
              <w:tc>
                <w:tcPr>
                  <w:tcW w:w="548" w:type="dxa"/>
                  <w:tcBorders>
                    <w:top w:val="single" w:sz="4" w:space="0" w:color="auto"/>
                    <w:left w:val="single" w:sz="4" w:space="0" w:color="auto"/>
                    <w:bottom w:val="single" w:sz="4" w:space="0" w:color="auto"/>
                    <w:right w:val="single" w:sz="4" w:space="0" w:color="auto"/>
                  </w:tcBorders>
                  <w:shd w:val="clear" w:color="000000" w:fill="FFFFFF"/>
                  <w:vAlign w:val="center"/>
                </w:tcPr>
                <w:p w14:paraId="0DC2ACFB" w14:textId="77777777" w:rsidR="00852A83" w:rsidRPr="00A83740" w:rsidRDefault="00852A83" w:rsidP="000E6BE3">
                  <w:pPr>
                    <w:rPr>
                      <w:rFonts w:ascii="Arial" w:eastAsia="Times New Roman" w:hAnsi="Arial" w:cs="Arial"/>
                      <w:i/>
                      <w:iCs/>
                      <w:color w:val="000000"/>
                      <w:sz w:val="14"/>
                      <w:szCs w:val="16"/>
                    </w:rPr>
                  </w:pPr>
                  <w:r w:rsidRPr="00A83740">
                    <w:rPr>
                      <w:rFonts w:ascii="Arial" w:eastAsia="Times New Roman" w:hAnsi="Arial" w:cs="Arial"/>
                      <w:i/>
                      <w:iCs/>
                      <w:color w:val="000000"/>
                      <w:sz w:val="14"/>
                      <w:szCs w:val="16"/>
                    </w:rPr>
                    <w:t>5-2-01-17-0000 CURSOS</w:t>
                  </w:r>
                </w:p>
              </w:tc>
              <w:tc>
                <w:tcPr>
                  <w:tcW w:w="500" w:type="dxa"/>
                  <w:tcBorders>
                    <w:top w:val="single" w:sz="4" w:space="0" w:color="auto"/>
                    <w:left w:val="nil"/>
                    <w:bottom w:val="single" w:sz="4" w:space="0" w:color="auto"/>
                    <w:right w:val="single" w:sz="4" w:space="0" w:color="auto"/>
                  </w:tcBorders>
                  <w:shd w:val="clear" w:color="000000" w:fill="FFFFFF"/>
                  <w:vAlign w:val="center"/>
                </w:tcPr>
                <w:p w14:paraId="0072CD7D" w14:textId="77777777" w:rsidR="00852A83" w:rsidRPr="00A83740" w:rsidRDefault="00852A83" w:rsidP="000E6BE3">
                  <w:pPr>
                    <w:rPr>
                      <w:rFonts w:ascii="Arial" w:eastAsia="Times New Roman" w:hAnsi="Arial" w:cs="Arial"/>
                      <w:i/>
                      <w:iCs/>
                      <w:color w:val="000000"/>
                      <w:sz w:val="14"/>
                      <w:szCs w:val="16"/>
                    </w:rPr>
                  </w:pPr>
                  <w:r w:rsidRPr="00A83740">
                    <w:rPr>
                      <w:rFonts w:ascii="Arial" w:eastAsia="Times New Roman" w:hAnsi="Arial" w:cs="Arial"/>
                      <w:i/>
                      <w:iCs/>
                      <w:color w:val="000000"/>
                      <w:sz w:val="14"/>
                      <w:szCs w:val="16"/>
                    </w:rPr>
                    <w:t>PN1/EG-14/20-12-20</w:t>
                  </w:r>
                </w:p>
              </w:tc>
              <w:tc>
                <w:tcPr>
                  <w:tcW w:w="984" w:type="dxa"/>
                  <w:tcBorders>
                    <w:top w:val="single" w:sz="4" w:space="0" w:color="auto"/>
                    <w:left w:val="nil"/>
                    <w:bottom w:val="single" w:sz="4" w:space="0" w:color="auto"/>
                    <w:right w:val="single" w:sz="4" w:space="0" w:color="auto"/>
                  </w:tcBorders>
                  <w:shd w:val="clear" w:color="000000" w:fill="FFFFFF"/>
                  <w:vAlign w:val="center"/>
                </w:tcPr>
                <w:p w14:paraId="4F41DFA5" w14:textId="26DB591F" w:rsidR="00852A83" w:rsidRPr="00A83740" w:rsidRDefault="00852A83" w:rsidP="000E6BE3">
                  <w:pPr>
                    <w:rPr>
                      <w:rFonts w:ascii="Arial" w:eastAsia="Times New Roman" w:hAnsi="Arial" w:cs="Arial"/>
                      <w:i/>
                      <w:iCs/>
                      <w:color w:val="000000"/>
                      <w:sz w:val="14"/>
                      <w:szCs w:val="16"/>
                    </w:rPr>
                  </w:pPr>
                  <w:r w:rsidRPr="00A83740">
                    <w:rPr>
                      <w:rFonts w:ascii="Arial" w:eastAsia="Times New Roman" w:hAnsi="Arial" w:cs="Arial"/>
                      <w:i/>
                      <w:iCs/>
                      <w:color w:val="000000"/>
                      <w:sz w:val="14"/>
                      <w:szCs w:val="16"/>
                    </w:rPr>
                    <w:t xml:space="preserve">"CURSO RED DE PROMOTORES PARA LA </w:t>
                  </w:r>
                  <w:r w:rsidR="00F843F5" w:rsidRPr="00A83740">
                    <w:rPr>
                      <w:rFonts w:ascii="Arial" w:eastAsia="Times New Roman" w:hAnsi="Arial" w:cs="Arial"/>
                      <w:i/>
                      <w:iCs/>
                      <w:color w:val="000000"/>
                      <w:sz w:val="14"/>
                      <w:szCs w:val="16"/>
                    </w:rPr>
                    <w:t>PARTICIPACIÓN</w:t>
                  </w:r>
                  <w:r w:rsidRPr="00A83740">
                    <w:rPr>
                      <w:rFonts w:ascii="Arial" w:eastAsia="Times New Roman" w:hAnsi="Arial" w:cs="Arial"/>
                      <w:i/>
                      <w:iCs/>
                      <w:color w:val="000000"/>
                      <w:sz w:val="14"/>
                      <w:szCs w:val="16"/>
                    </w:rPr>
                    <w:t xml:space="preserve"> </w:t>
                  </w:r>
                  <w:r w:rsidR="00F843F5" w:rsidRPr="00A83740">
                    <w:rPr>
                      <w:rFonts w:ascii="Arial" w:eastAsia="Times New Roman" w:hAnsi="Arial" w:cs="Arial"/>
                      <w:i/>
                      <w:iCs/>
                      <w:color w:val="000000"/>
                      <w:sz w:val="14"/>
                      <w:szCs w:val="16"/>
                    </w:rPr>
                    <w:t>POLÍTICA</w:t>
                  </w:r>
                  <w:r w:rsidRPr="00A83740">
                    <w:rPr>
                      <w:rFonts w:ascii="Arial" w:eastAsia="Times New Roman" w:hAnsi="Arial" w:cs="Arial"/>
                      <w:i/>
                      <w:iCs/>
                      <w:color w:val="000000"/>
                      <w:sz w:val="14"/>
                      <w:szCs w:val="16"/>
                    </w:rPr>
                    <w:t xml:space="preserve">, LOS VALORES </w:t>
                  </w:r>
                  <w:r w:rsidR="00F843F5" w:rsidRPr="00A83740">
                    <w:rPr>
                      <w:rFonts w:ascii="Arial" w:eastAsia="Times New Roman" w:hAnsi="Arial" w:cs="Arial"/>
                      <w:i/>
                      <w:iCs/>
                      <w:color w:val="000000"/>
                      <w:sz w:val="14"/>
                      <w:szCs w:val="16"/>
                    </w:rPr>
                    <w:t>CÍVICOS</w:t>
                  </w:r>
                  <w:r w:rsidRPr="00A83740">
                    <w:rPr>
                      <w:rFonts w:ascii="Arial" w:eastAsia="Times New Roman" w:hAnsi="Arial" w:cs="Arial"/>
                      <w:i/>
                      <w:iCs/>
                      <w:color w:val="000000"/>
                      <w:sz w:val="14"/>
                      <w:szCs w:val="16"/>
                    </w:rPr>
                    <w:t xml:space="preserve"> Y EL RESPETO A LOS DERECHOS HUMANOS ANTE LA NUEVA NORMALIDAD"</w:t>
                  </w:r>
                </w:p>
              </w:tc>
              <w:tc>
                <w:tcPr>
                  <w:tcW w:w="717" w:type="dxa"/>
                  <w:tcBorders>
                    <w:top w:val="single" w:sz="4" w:space="0" w:color="auto"/>
                    <w:left w:val="nil"/>
                    <w:bottom w:val="single" w:sz="4" w:space="0" w:color="auto"/>
                    <w:right w:val="single" w:sz="4" w:space="0" w:color="auto"/>
                  </w:tcBorders>
                  <w:shd w:val="clear" w:color="000000" w:fill="FFFFFF"/>
                  <w:vAlign w:val="center"/>
                </w:tcPr>
                <w:p w14:paraId="2D2D8F5D" w14:textId="77777777" w:rsidR="00852A83" w:rsidRPr="00A83740" w:rsidRDefault="00852A83" w:rsidP="000E6BE3">
                  <w:pPr>
                    <w:rPr>
                      <w:rFonts w:ascii="Arial" w:eastAsia="Times New Roman" w:hAnsi="Arial" w:cs="Arial"/>
                      <w:i/>
                      <w:iCs/>
                      <w:color w:val="000000"/>
                      <w:sz w:val="14"/>
                      <w:szCs w:val="16"/>
                    </w:rPr>
                  </w:pPr>
                  <w:r w:rsidRPr="00A83740">
                    <w:rPr>
                      <w:rFonts w:ascii="Arial" w:eastAsia="Times New Roman" w:hAnsi="Arial" w:cs="Arial"/>
                      <w:i/>
                      <w:iCs/>
                      <w:color w:val="000000"/>
                      <w:sz w:val="14"/>
                      <w:szCs w:val="16"/>
                    </w:rPr>
                    <w:t>ESTEBAN FAUSTINO CARRERA GARCIA</w:t>
                  </w:r>
                </w:p>
              </w:tc>
              <w:tc>
                <w:tcPr>
                  <w:tcW w:w="570" w:type="dxa"/>
                  <w:tcBorders>
                    <w:top w:val="single" w:sz="4" w:space="0" w:color="auto"/>
                    <w:left w:val="nil"/>
                    <w:bottom w:val="single" w:sz="4" w:space="0" w:color="auto"/>
                    <w:right w:val="single" w:sz="4" w:space="0" w:color="auto"/>
                  </w:tcBorders>
                  <w:shd w:val="clear" w:color="000000" w:fill="FFFFFF"/>
                  <w:vAlign w:val="center"/>
                </w:tcPr>
                <w:p w14:paraId="47E1C098" w14:textId="77777777" w:rsidR="00852A83" w:rsidRPr="00A83740" w:rsidRDefault="00852A83" w:rsidP="000E6BE3">
                  <w:pPr>
                    <w:rPr>
                      <w:rFonts w:ascii="Arial" w:eastAsia="Times New Roman" w:hAnsi="Arial" w:cs="Arial"/>
                      <w:i/>
                      <w:iCs/>
                      <w:color w:val="000000"/>
                      <w:sz w:val="14"/>
                      <w:szCs w:val="16"/>
                    </w:rPr>
                  </w:pPr>
                  <w:r w:rsidRPr="00A83740">
                    <w:rPr>
                      <w:rFonts w:ascii="Arial" w:eastAsia="Times New Roman" w:hAnsi="Arial" w:cs="Arial"/>
                      <w:i/>
                      <w:iCs/>
                      <w:color w:val="000000"/>
                      <w:sz w:val="14"/>
                      <w:szCs w:val="16"/>
                    </w:rPr>
                    <w:t>$ 97,054.72</w:t>
                  </w:r>
                </w:p>
              </w:tc>
              <w:tc>
                <w:tcPr>
                  <w:tcW w:w="570" w:type="dxa"/>
                  <w:tcBorders>
                    <w:top w:val="single" w:sz="4" w:space="0" w:color="auto"/>
                    <w:left w:val="nil"/>
                    <w:bottom w:val="single" w:sz="4" w:space="0" w:color="auto"/>
                    <w:right w:val="single" w:sz="4" w:space="0" w:color="auto"/>
                  </w:tcBorders>
                  <w:shd w:val="clear" w:color="000000" w:fill="FFFFFF"/>
                  <w:vAlign w:val="center"/>
                </w:tcPr>
                <w:p w14:paraId="3AA670F1" w14:textId="77777777" w:rsidR="00852A83" w:rsidRPr="00A83740" w:rsidRDefault="00852A83" w:rsidP="000E6BE3">
                  <w:pPr>
                    <w:rPr>
                      <w:rFonts w:ascii="Arial" w:eastAsia="Times New Roman" w:hAnsi="Arial" w:cs="Arial"/>
                      <w:i/>
                      <w:iCs/>
                      <w:color w:val="000000"/>
                      <w:sz w:val="14"/>
                      <w:szCs w:val="16"/>
                    </w:rPr>
                  </w:pPr>
                  <w:r w:rsidRPr="00A83740">
                    <w:rPr>
                      <w:rFonts w:ascii="Arial" w:eastAsia="Times New Roman" w:hAnsi="Arial" w:cs="Arial"/>
                      <w:i/>
                      <w:iCs/>
                      <w:color w:val="000000"/>
                      <w:sz w:val="14"/>
                      <w:szCs w:val="16"/>
                    </w:rPr>
                    <w:t>-Grado de cumplimiento y resultados obtenidos</w:t>
                  </w:r>
                </w:p>
                <w:p w14:paraId="1E47B2B5" w14:textId="77777777" w:rsidR="00852A83" w:rsidRPr="00A83740" w:rsidRDefault="00852A83" w:rsidP="000E6BE3">
                  <w:pPr>
                    <w:rPr>
                      <w:rFonts w:ascii="Arial" w:eastAsia="Times New Roman" w:hAnsi="Arial" w:cs="Arial"/>
                      <w:i/>
                      <w:iCs/>
                      <w:color w:val="000000"/>
                      <w:sz w:val="14"/>
                      <w:szCs w:val="16"/>
                    </w:rPr>
                  </w:pPr>
                  <w:r w:rsidRPr="00A83740">
                    <w:rPr>
                      <w:rFonts w:ascii="Arial" w:eastAsia="Times New Roman" w:hAnsi="Arial" w:cs="Arial"/>
                      <w:i/>
                      <w:iCs/>
                      <w:color w:val="000000"/>
                      <w:sz w:val="14"/>
                      <w:szCs w:val="16"/>
                    </w:rPr>
                    <w:t>-Muestras</w:t>
                  </w:r>
                </w:p>
              </w:tc>
            </w:tr>
            <w:tr w:rsidR="00852A83" w:rsidRPr="00A83740" w14:paraId="62E8D375" w14:textId="77777777" w:rsidTr="00852A83">
              <w:trPr>
                <w:trHeight w:val="118"/>
                <w:jc w:val="center"/>
              </w:trPr>
              <w:tc>
                <w:tcPr>
                  <w:tcW w:w="2983"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5D043E1" w14:textId="77777777" w:rsidR="00852A83" w:rsidRPr="00A83740" w:rsidRDefault="00852A83" w:rsidP="000E6BE3">
                  <w:pPr>
                    <w:jc w:val="center"/>
                    <w:rPr>
                      <w:rFonts w:ascii="Arial" w:eastAsia="Times New Roman" w:hAnsi="Arial" w:cs="Arial"/>
                      <w:b/>
                      <w:i/>
                      <w:iCs/>
                      <w:color w:val="000000"/>
                      <w:sz w:val="14"/>
                      <w:szCs w:val="16"/>
                    </w:rPr>
                  </w:pPr>
                  <w:r w:rsidRPr="00A83740">
                    <w:rPr>
                      <w:rFonts w:ascii="Arial" w:eastAsia="Times New Roman" w:hAnsi="Arial" w:cs="Arial"/>
                      <w:b/>
                      <w:i/>
                      <w:iCs/>
                      <w:color w:val="000000"/>
                      <w:sz w:val="14"/>
                      <w:szCs w:val="16"/>
                    </w:rPr>
                    <w:t>Total</w:t>
                  </w:r>
                </w:p>
              </w:tc>
              <w:tc>
                <w:tcPr>
                  <w:tcW w:w="570" w:type="dxa"/>
                  <w:tcBorders>
                    <w:top w:val="single" w:sz="4" w:space="0" w:color="auto"/>
                    <w:left w:val="nil"/>
                    <w:bottom w:val="single" w:sz="4" w:space="0" w:color="auto"/>
                    <w:right w:val="single" w:sz="4" w:space="0" w:color="auto"/>
                  </w:tcBorders>
                  <w:shd w:val="clear" w:color="000000" w:fill="FFFFFF"/>
                  <w:vAlign w:val="center"/>
                </w:tcPr>
                <w:p w14:paraId="01C8EF2D" w14:textId="77777777" w:rsidR="00852A83" w:rsidRPr="00A83740" w:rsidRDefault="00852A83" w:rsidP="000E6BE3">
                  <w:pPr>
                    <w:jc w:val="right"/>
                    <w:rPr>
                      <w:rFonts w:ascii="Arial" w:eastAsia="Times New Roman" w:hAnsi="Arial" w:cs="Arial"/>
                      <w:b/>
                      <w:i/>
                      <w:iCs/>
                      <w:color w:val="000000"/>
                      <w:sz w:val="14"/>
                      <w:szCs w:val="16"/>
                    </w:rPr>
                  </w:pPr>
                  <w:r w:rsidRPr="00A83740">
                    <w:rPr>
                      <w:rFonts w:ascii="Arial" w:eastAsia="Times New Roman" w:hAnsi="Arial" w:cs="Arial"/>
                      <w:b/>
                      <w:i/>
                      <w:iCs/>
                      <w:color w:val="000000"/>
                      <w:sz w:val="14"/>
                      <w:szCs w:val="16"/>
                    </w:rPr>
                    <w:t>$ 184,134.26</w:t>
                  </w:r>
                </w:p>
              </w:tc>
              <w:tc>
                <w:tcPr>
                  <w:tcW w:w="570" w:type="dxa"/>
                  <w:tcBorders>
                    <w:top w:val="single" w:sz="4" w:space="0" w:color="auto"/>
                    <w:left w:val="nil"/>
                    <w:bottom w:val="single" w:sz="4" w:space="0" w:color="auto"/>
                    <w:right w:val="single" w:sz="4" w:space="0" w:color="auto"/>
                  </w:tcBorders>
                  <w:shd w:val="clear" w:color="000000" w:fill="FFFFFF"/>
                  <w:vAlign w:val="center"/>
                </w:tcPr>
                <w:p w14:paraId="148C3C0F" w14:textId="77777777" w:rsidR="00852A83" w:rsidRPr="00A83740" w:rsidRDefault="00852A83" w:rsidP="000E6BE3">
                  <w:pPr>
                    <w:jc w:val="right"/>
                    <w:rPr>
                      <w:rFonts w:ascii="Arial" w:eastAsia="Times New Roman" w:hAnsi="Arial" w:cs="Arial"/>
                      <w:b/>
                      <w:i/>
                      <w:iCs/>
                      <w:color w:val="000000"/>
                      <w:sz w:val="14"/>
                      <w:szCs w:val="16"/>
                    </w:rPr>
                  </w:pPr>
                </w:p>
              </w:tc>
            </w:tr>
          </w:tbl>
          <w:p w14:paraId="19050F57" w14:textId="77777777" w:rsidR="00852A83" w:rsidRPr="00A83740" w:rsidRDefault="00852A83" w:rsidP="000E6BE3">
            <w:pPr>
              <w:rPr>
                <w:rFonts w:ascii="Arial" w:eastAsia="Times New Roman" w:hAnsi="Arial" w:cs="Arial"/>
                <w:i/>
                <w:iCs/>
              </w:rPr>
            </w:pPr>
          </w:p>
          <w:p w14:paraId="074ED2CA" w14:textId="77777777" w:rsidR="00376B5B" w:rsidRPr="00A83740" w:rsidRDefault="00376B5B" w:rsidP="000E6BE3">
            <w:pPr>
              <w:jc w:val="both"/>
              <w:rPr>
                <w:rFonts w:ascii="Arial" w:eastAsia="Times New Roman" w:hAnsi="Arial" w:cs="Arial"/>
                <w:i/>
                <w:iCs/>
                <w:sz w:val="18"/>
                <w:szCs w:val="18"/>
              </w:rPr>
            </w:pPr>
            <w:r w:rsidRPr="00A83740">
              <w:rPr>
                <w:rFonts w:ascii="Arial" w:eastAsia="Times New Roman" w:hAnsi="Arial" w:cs="Arial"/>
                <w:i/>
                <w:iCs/>
                <w:sz w:val="18"/>
                <w:szCs w:val="18"/>
              </w:rPr>
              <w:t>Con la finalidad de salvaguardar la garantía de audiencia del sujeto obligado, mediante oficio INE/UTF/DA/42890/2021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75F937D7" w14:textId="77777777" w:rsidR="00376B5B" w:rsidRPr="00A83740" w:rsidRDefault="00376B5B" w:rsidP="000E6BE3">
            <w:pPr>
              <w:jc w:val="both"/>
              <w:rPr>
                <w:rFonts w:ascii="Arial" w:eastAsia="Times New Roman" w:hAnsi="Arial" w:cs="Arial"/>
                <w:i/>
                <w:iCs/>
                <w:sz w:val="18"/>
                <w:szCs w:val="18"/>
              </w:rPr>
            </w:pPr>
          </w:p>
          <w:p w14:paraId="20CC2099" w14:textId="77777777" w:rsidR="00376B5B" w:rsidRPr="00A83740" w:rsidRDefault="00376B5B" w:rsidP="000E6BE3">
            <w:pPr>
              <w:jc w:val="both"/>
              <w:rPr>
                <w:rFonts w:ascii="Arial" w:eastAsia="Times New Roman" w:hAnsi="Arial" w:cs="Arial"/>
                <w:i/>
                <w:iCs/>
                <w:sz w:val="18"/>
                <w:szCs w:val="18"/>
              </w:rPr>
            </w:pPr>
            <w:r w:rsidRPr="00A83740">
              <w:rPr>
                <w:rFonts w:ascii="Arial" w:eastAsia="Times New Roman" w:hAnsi="Arial" w:cs="Arial"/>
                <w:i/>
                <w:iCs/>
                <w:sz w:val="18"/>
                <w:szCs w:val="18"/>
              </w:rPr>
              <w:t>Esta autoridad procedió a realizar una búsqueda exhaustiva en los diferentes apartados del SIF; sin embargo, no se localizó la documentación solicitada en el cuadro que antecede consistente en Grado de cumplimiento, resultados obtenidos y Muestras</w:t>
            </w:r>
          </w:p>
          <w:p w14:paraId="18D67F91" w14:textId="77777777" w:rsidR="00376B5B" w:rsidRPr="00A83740" w:rsidRDefault="00376B5B" w:rsidP="000E6BE3">
            <w:pPr>
              <w:jc w:val="both"/>
              <w:rPr>
                <w:rFonts w:ascii="Arial" w:eastAsia="Times New Roman" w:hAnsi="Arial" w:cs="Arial"/>
                <w:i/>
                <w:iCs/>
                <w:sz w:val="18"/>
                <w:szCs w:val="18"/>
              </w:rPr>
            </w:pPr>
          </w:p>
          <w:p w14:paraId="722A3C4B" w14:textId="520B5C08" w:rsidR="00852A83" w:rsidRPr="00A83740" w:rsidRDefault="00852A83" w:rsidP="000E6BE3">
            <w:pPr>
              <w:jc w:val="both"/>
              <w:rPr>
                <w:rFonts w:ascii="Arial" w:eastAsia="Times New Roman" w:hAnsi="Arial" w:cs="Arial"/>
                <w:i/>
                <w:iCs/>
                <w:sz w:val="18"/>
                <w:szCs w:val="18"/>
              </w:rPr>
            </w:pPr>
            <w:r w:rsidRPr="00A83740">
              <w:rPr>
                <w:rFonts w:ascii="Arial" w:eastAsia="Times New Roman" w:hAnsi="Arial" w:cs="Arial"/>
                <w:i/>
                <w:iCs/>
                <w:sz w:val="18"/>
                <w:szCs w:val="18"/>
              </w:rPr>
              <w:t>Se le solicita presentar en el SIF lo siguiente:</w:t>
            </w:r>
          </w:p>
          <w:p w14:paraId="5957F238" w14:textId="77777777" w:rsidR="00852A83" w:rsidRPr="00A83740" w:rsidRDefault="00852A83" w:rsidP="000E6BE3">
            <w:pPr>
              <w:jc w:val="both"/>
              <w:rPr>
                <w:rFonts w:ascii="Arial" w:eastAsia="Times New Roman" w:hAnsi="Arial" w:cs="Arial"/>
                <w:i/>
                <w:iCs/>
                <w:sz w:val="18"/>
                <w:szCs w:val="18"/>
              </w:rPr>
            </w:pPr>
          </w:p>
          <w:p w14:paraId="1DF43A9E" w14:textId="022C798A" w:rsidR="00852A83" w:rsidRPr="00A83740" w:rsidRDefault="00710BB2" w:rsidP="000E6BE3">
            <w:pPr>
              <w:ind w:left="57" w:right="57"/>
              <w:contextualSpacing/>
              <w:jc w:val="both"/>
              <w:rPr>
                <w:rFonts w:ascii="Arial" w:eastAsia="Times New Roman" w:hAnsi="Arial" w:cs="Arial"/>
                <w:i/>
                <w:iCs/>
                <w:sz w:val="18"/>
                <w:szCs w:val="18"/>
                <w:lang w:val="es-ES"/>
              </w:rPr>
            </w:pPr>
            <w:r w:rsidRPr="00A83740">
              <w:rPr>
                <w:rFonts w:ascii="Arial" w:hAnsi="Arial" w:cs="Arial"/>
                <w:i/>
                <w:iCs/>
                <w:sz w:val="18"/>
                <w:szCs w:val="18"/>
              </w:rPr>
              <w:t xml:space="preserve">• </w:t>
            </w:r>
            <w:r w:rsidR="00852A83" w:rsidRPr="00A83740">
              <w:rPr>
                <w:rFonts w:ascii="Arial" w:eastAsia="Times New Roman" w:hAnsi="Arial" w:cs="Arial"/>
                <w:i/>
                <w:iCs/>
                <w:sz w:val="18"/>
                <w:szCs w:val="18"/>
                <w:lang w:val="es-ES"/>
              </w:rPr>
              <w:t xml:space="preserve">El informe del Programa Anual de Trabajo en el que se describa el programa con el proyecto registrado, gastos por rubro, así como los resultados, impacto y cumplimiento de objetivos y metas, indicadores, fechas y periodos de ejecución del proyecto de capacitación y educación política contenidos en el Programa Anual de Trabajo para Actividades Específicas.  </w:t>
            </w:r>
          </w:p>
          <w:p w14:paraId="3D7984EF" w14:textId="77777777" w:rsidR="00852A83" w:rsidRPr="00A83740" w:rsidRDefault="00852A83" w:rsidP="000E6BE3">
            <w:pPr>
              <w:ind w:left="57" w:right="57"/>
              <w:contextualSpacing/>
              <w:jc w:val="both"/>
              <w:rPr>
                <w:rFonts w:ascii="Arial" w:eastAsia="Times New Roman" w:hAnsi="Arial" w:cs="Arial"/>
                <w:i/>
                <w:iCs/>
                <w:lang w:val="es-ES"/>
              </w:rPr>
            </w:pPr>
          </w:p>
          <w:p w14:paraId="79ED8DE0" w14:textId="1FB64F5F" w:rsidR="00852A83" w:rsidRPr="00A83740" w:rsidRDefault="00710BB2" w:rsidP="000E6BE3">
            <w:pPr>
              <w:ind w:left="57" w:right="57"/>
              <w:contextualSpacing/>
              <w:jc w:val="both"/>
              <w:rPr>
                <w:rFonts w:ascii="Arial" w:eastAsia="Times New Roman" w:hAnsi="Arial" w:cs="Arial"/>
                <w:i/>
                <w:iCs/>
                <w:sz w:val="18"/>
                <w:szCs w:val="18"/>
                <w:lang w:val="es-ES"/>
              </w:rPr>
            </w:pPr>
            <w:r w:rsidRPr="00A83740">
              <w:rPr>
                <w:rFonts w:ascii="Arial" w:hAnsi="Arial" w:cs="Arial"/>
                <w:i/>
                <w:iCs/>
                <w:sz w:val="18"/>
                <w:szCs w:val="18"/>
              </w:rPr>
              <w:t xml:space="preserve">• </w:t>
            </w:r>
            <w:r w:rsidR="00852A83" w:rsidRPr="00A83740">
              <w:rPr>
                <w:rFonts w:ascii="Arial" w:eastAsia="Times New Roman" w:hAnsi="Arial" w:cs="Arial"/>
                <w:i/>
                <w:iCs/>
                <w:sz w:val="18"/>
                <w:szCs w:val="18"/>
                <w:lang w:val="es-ES"/>
              </w:rPr>
              <w:t>Las muestras de la actividad correspondiente al proyecto de capacitación y educación política, consistentes en:</w:t>
            </w:r>
          </w:p>
          <w:p w14:paraId="2968CE66" w14:textId="77777777" w:rsidR="00852A83" w:rsidRPr="00A83740" w:rsidRDefault="00852A83" w:rsidP="000E6BE3">
            <w:pPr>
              <w:ind w:left="57" w:right="57"/>
              <w:jc w:val="both"/>
              <w:rPr>
                <w:rFonts w:ascii="Arial" w:eastAsia="Times New Roman" w:hAnsi="Arial" w:cs="Arial"/>
                <w:i/>
                <w:iCs/>
              </w:rPr>
            </w:pPr>
          </w:p>
          <w:p w14:paraId="34C2FAFE" w14:textId="77777777" w:rsidR="00852A83" w:rsidRPr="00A83740" w:rsidRDefault="00852A83" w:rsidP="000E6BE3">
            <w:pPr>
              <w:numPr>
                <w:ilvl w:val="0"/>
                <w:numId w:val="4"/>
              </w:numPr>
              <w:contextualSpacing/>
              <w:jc w:val="both"/>
              <w:rPr>
                <w:rFonts w:ascii="Arial" w:eastAsia="Calibri" w:hAnsi="Arial" w:cs="Arial"/>
                <w:i/>
                <w:iCs/>
                <w:sz w:val="18"/>
                <w:szCs w:val="18"/>
                <w:lang w:val="es-ES"/>
              </w:rPr>
            </w:pPr>
            <w:r w:rsidRPr="00A83740">
              <w:rPr>
                <w:rFonts w:ascii="Arial" w:eastAsia="Calibri" w:hAnsi="Arial" w:cs="Arial"/>
                <w:i/>
                <w:iCs/>
                <w:sz w:val="18"/>
                <w:szCs w:val="18"/>
                <w:lang w:val="es-ES"/>
              </w:rPr>
              <w:t xml:space="preserve">Convocatoria del evento. </w:t>
            </w:r>
          </w:p>
          <w:p w14:paraId="3723B73E" w14:textId="77777777" w:rsidR="00852A83" w:rsidRPr="00A83740" w:rsidRDefault="00852A83" w:rsidP="000E6BE3">
            <w:pPr>
              <w:numPr>
                <w:ilvl w:val="0"/>
                <w:numId w:val="4"/>
              </w:numPr>
              <w:contextualSpacing/>
              <w:jc w:val="both"/>
              <w:rPr>
                <w:rFonts w:ascii="Arial" w:eastAsia="Calibri" w:hAnsi="Arial" w:cs="Arial"/>
                <w:i/>
                <w:iCs/>
                <w:sz w:val="18"/>
                <w:szCs w:val="18"/>
                <w:lang w:val="es-ES"/>
              </w:rPr>
            </w:pPr>
            <w:r w:rsidRPr="00A83740">
              <w:rPr>
                <w:rFonts w:ascii="Arial" w:eastAsia="Calibri" w:hAnsi="Arial" w:cs="Arial"/>
                <w:i/>
                <w:iCs/>
                <w:sz w:val="18"/>
                <w:szCs w:val="18"/>
                <w:lang w:val="es-ES"/>
              </w:rPr>
              <w:t>Programa del evento.</w:t>
            </w:r>
          </w:p>
          <w:p w14:paraId="70399E9C" w14:textId="77777777" w:rsidR="00852A83" w:rsidRPr="00A83740" w:rsidRDefault="00852A83" w:rsidP="000E6BE3">
            <w:pPr>
              <w:numPr>
                <w:ilvl w:val="0"/>
                <w:numId w:val="4"/>
              </w:numPr>
              <w:contextualSpacing/>
              <w:jc w:val="both"/>
              <w:rPr>
                <w:rFonts w:ascii="Arial" w:eastAsia="Calibri" w:hAnsi="Arial" w:cs="Arial"/>
                <w:i/>
                <w:iCs/>
                <w:lang w:val="es-ES"/>
              </w:rPr>
            </w:pPr>
            <w:r w:rsidRPr="00A83740">
              <w:rPr>
                <w:rFonts w:ascii="Arial" w:eastAsia="Calibri" w:hAnsi="Arial" w:cs="Arial"/>
                <w:i/>
                <w:iCs/>
                <w:sz w:val="18"/>
                <w:szCs w:val="18"/>
                <w:lang w:val="es-ES"/>
              </w:rPr>
              <w:t>Cuestionarios de entrada y salida</w:t>
            </w:r>
            <w:r w:rsidRPr="00A83740">
              <w:rPr>
                <w:rFonts w:ascii="Arial" w:eastAsia="Calibri" w:hAnsi="Arial" w:cs="Arial"/>
                <w:i/>
                <w:iCs/>
                <w:lang w:val="es-ES"/>
              </w:rPr>
              <w:t>.</w:t>
            </w:r>
          </w:p>
          <w:p w14:paraId="6D86C5BF" w14:textId="77777777" w:rsidR="00852A83" w:rsidRPr="00A83740" w:rsidRDefault="00852A83" w:rsidP="000E6BE3">
            <w:pPr>
              <w:jc w:val="both"/>
              <w:rPr>
                <w:rFonts w:ascii="Arial" w:eastAsia="Times New Roman" w:hAnsi="Arial" w:cs="Arial"/>
                <w:i/>
                <w:iCs/>
              </w:rPr>
            </w:pPr>
          </w:p>
          <w:p w14:paraId="665D32FC" w14:textId="63B2ECA8" w:rsidR="00852A83" w:rsidRPr="00A83740" w:rsidRDefault="00710BB2" w:rsidP="000E6BE3">
            <w:pPr>
              <w:ind w:left="57" w:right="57"/>
              <w:contextualSpacing/>
              <w:jc w:val="both"/>
              <w:rPr>
                <w:rFonts w:ascii="Arial" w:eastAsia="Times New Roman" w:hAnsi="Arial" w:cs="Arial"/>
                <w:i/>
                <w:iCs/>
                <w:sz w:val="18"/>
                <w:szCs w:val="18"/>
                <w:lang w:val="es-ES"/>
              </w:rPr>
            </w:pPr>
            <w:r w:rsidRPr="00A83740">
              <w:rPr>
                <w:rFonts w:ascii="Arial" w:hAnsi="Arial" w:cs="Arial"/>
                <w:i/>
                <w:iCs/>
                <w:sz w:val="18"/>
                <w:szCs w:val="18"/>
              </w:rPr>
              <w:t xml:space="preserve">•  </w:t>
            </w:r>
            <w:r w:rsidR="00852A83" w:rsidRPr="00A83740">
              <w:rPr>
                <w:rFonts w:ascii="Arial" w:eastAsia="Times New Roman" w:hAnsi="Arial" w:cs="Arial"/>
                <w:i/>
                <w:iCs/>
                <w:sz w:val="18"/>
                <w:szCs w:val="18"/>
                <w:lang w:val="es-ES"/>
              </w:rPr>
              <w:t>Las aclaraciones que a su derecho convenga.</w:t>
            </w:r>
          </w:p>
          <w:p w14:paraId="2079DE77" w14:textId="77777777" w:rsidR="00852A83" w:rsidRPr="00A83740" w:rsidRDefault="00852A83" w:rsidP="000E6BE3">
            <w:pPr>
              <w:ind w:left="57" w:right="57"/>
              <w:contextualSpacing/>
              <w:jc w:val="both"/>
              <w:rPr>
                <w:rFonts w:ascii="Arial" w:eastAsia="Times New Roman" w:hAnsi="Arial" w:cs="Arial"/>
                <w:i/>
                <w:iCs/>
                <w:sz w:val="18"/>
                <w:szCs w:val="18"/>
                <w:lang w:val="es-ES"/>
              </w:rPr>
            </w:pPr>
          </w:p>
          <w:p w14:paraId="4982A86B" w14:textId="77777777" w:rsidR="00702F73" w:rsidRPr="00A83740" w:rsidRDefault="00852A83" w:rsidP="00D13F94">
            <w:pPr>
              <w:ind w:left="57" w:right="57"/>
              <w:jc w:val="both"/>
              <w:rPr>
                <w:rFonts w:ascii="Arial" w:eastAsia="Times New Roman" w:hAnsi="Arial" w:cs="Arial"/>
                <w:i/>
                <w:iCs/>
                <w:sz w:val="18"/>
                <w:szCs w:val="18"/>
              </w:rPr>
            </w:pPr>
            <w:r w:rsidRPr="00A83740">
              <w:rPr>
                <w:rFonts w:ascii="Arial" w:eastAsia="Times New Roman" w:hAnsi="Arial" w:cs="Arial"/>
                <w:i/>
                <w:iCs/>
                <w:sz w:val="18"/>
                <w:szCs w:val="18"/>
              </w:rPr>
              <w:t>Lo anterior, de conformidad con lo dispuesto en los artículos 171, 173 y 175 del</w:t>
            </w:r>
            <w:r w:rsidR="008B78E0" w:rsidRPr="00A83740">
              <w:rPr>
                <w:rFonts w:ascii="Arial" w:eastAsia="Times New Roman" w:hAnsi="Arial" w:cs="Arial"/>
                <w:i/>
                <w:iCs/>
                <w:sz w:val="18"/>
                <w:szCs w:val="18"/>
              </w:rPr>
              <w:t xml:space="preserve"> </w:t>
            </w:r>
            <w:r w:rsidRPr="00A83740">
              <w:rPr>
                <w:rFonts w:ascii="Arial" w:eastAsia="Times New Roman" w:hAnsi="Arial" w:cs="Arial"/>
                <w:i/>
                <w:iCs/>
                <w:sz w:val="18"/>
                <w:szCs w:val="18"/>
              </w:rPr>
              <w:t>RF.</w:t>
            </w:r>
          </w:p>
          <w:p w14:paraId="5DFA3A61" w14:textId="62E6C0E3" w:rsidR="00A15984" w:rsidRPr="00A83740" w:rsidRDefault="00A15984" w:rsidP="00D13F94">
            <w:pPr>
              <w:ind w:left="57" w:right="57"/>
              <w:jc w:val="both"/>
              <w:rPr>
                <w:rFonts w:ascii="Arial" w:hAnsi="Arial" w:cs="Arial"/>
                <w:i/>
                <w:iCs/>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49D62A2" w14:textId="77777777" w:rsidR="00702F73" w:rsidRPr="00A83740" w:rsidRDefault="00702F73" w:rsidP="00344F73">
            <w:pPr>
              <w:pStyle w:val="NormalWeb"/>
              <w:spacing w:before="0" w:beforeAutospacing="0" w:after="0" w:afterAutospacing="0"/>
              <w:ind w:left="34" w:right="54"/>
              <w:jc w:val="both"/>
              <w:rPr>
                <w:rFonts w:ascii="Arial" w:hAnsi="Arial" w:cs="Arial"/>
                <w:sz w:val="18"/>
                <w:szCs w:val="18"/>
              </w:rPr>
            </w:pPr>
          </w:p>
          <w:p w14:paraId="397DE7E7" w14:textId="77777777" w:rsidR="001F6293" w:rsidRPr="00A83740" w:rsidRDefault="001F6293" w:rsidP="00344F73">
            <w:pPr>
              <w:pStyle w:val="NormalWeb"/>
              <w:spacing w:before="0" w:beforeAutospacing="0" w:after="0" w:afterAutospacing="0"/>
              <w:ind w:left="34" w:right="54"/>
              <w:jc w:val="both"/>
              <w:rPr>
                <w:rFonts w:ascii="Arial" w:hAnsi="Arial" w:cs="Arial"/>
                <w:sz w:val="18"/>
                <w:szCs w:val="18"/>
              </w:rPr>
            </w:pPr>
          </w:p>
          <w:p w14:paraId="16D76FF6" w14:textId="3D85331C" w:rsidR="005E6C59" w:rsidRPr="00A83740" w:rsidRDefault="005E6C59" w:rsidP="00344F73">
            <w:pPr>
              <w:pStyle w:val="NormalWeb"/>
              <w:spacing w:before="0" w:beforeAutospacing="0" w:after="0" w:afterAutospacing="0"/>
              <w:ind w:left="34" w:right="54"/>
              <w:jc w:val="both"/>
              <w:rPr>
                <w:rFonts w:ascii="Arial" w:eastAsia="Times New Roman" w:hAnsi="Arial" w:cs="Arial"/>
                <w:sz w:val="18"/>
                <w:szCs w:val="18"/>
              </w:rPr>
            </w:pPr>
            <w:r w:rsidRPr="00A83740">
              <w:rPr>
                <w:rFonts w:ascii="Arial" w:hAnsi="Arial" w:cs="Arial"/>
                <w:sz w:val="18"/>
                <w:szCs w:val="18"/>
              </w:rPr>
              <w:t>Sin respuesta al oficio</w:t>
            </w:r>
            <w:r w:rsidR="006B63F8" w:rsidRPr="00A83740">
              <w:rPr>
                <w:rFonts w:ascii="Arial" w:hAnsi="Arial" w:cs="Arial"/>
                <w:sz w:val="18"/>
                <w:szCs w:val="18"/>
              </w:rPr>
              <w:t>.</w:t>
            </w:r>
          </w:p>
          <w:p w14:paraId="639E83B0" w14:textId="7F9BCB69" w:rsidR="001F6293" w:rsidRPr="00A83740" w:rsidRDefault="001F6293" w:rsidP="00344F73">
            <w:pPr>
              <w:pStyle w:val="NormalWeb"/>
              <w:spacing w:before="0" w:beforeAutospacing="0" w:after="0" w:afterAutospacing="0"/>
              <w:ind w:left="34" w:right="54"/>
              <w:jc w:val="both"/>
              <w:rPr>
                <w:rFonts w:ascii="Arial" w:hAnsi="Arial" w:cs="Arial"/>
                <w:sz w:val="18"/>
                <w:szCs w:val="18"/>
              </w:rPr>
            </w:pPr>
          </w:p>
        </w:tc>
        <w:tc>
          <w:tcPr>
            <w:tcW w:w="269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462214B6" w14:textId="39CBEAD5" w:rsidR="00667340" w:rsidRPr="00A83740" w:rsidRDefault="00667340" w:rsidP="00344F73">
            <w:pPr>
              <w:pStyle w:val="m3330507468058599299xxmsonormal"/>
              <w:shd w:val="clear" w:color="auto" w:fill="FFFFFF"/>
              <w:spacing w:before="0" w:beforeAutospacing="0" w:after="0" w:afterAutospacing="0"/>
              <w:ind w:left="126" w:right="127"/>
              <w:jc w:val="both"/>
              <w:rPr>
                <w:rFonts w:ascii="Arial" w:hAnsi="Arial" w:cs="Arial"/>
                <w:b/>
                <w:bCs/>
                <w:color w:val="000000"/>
                <w:sz w:val="18"/>
                <w:szCs w:val="18"/>
              </w:rPr>
            </w:pPr>
            <w:r w:rsidRPr="00A83740">
              <w:rPr>
                <w:rFonts w:ascii="Arial" w:hAnsi="Arial" w:cs="Arial"/>
                <w:b/>
                <w:bCs/>
                <w:color w:val="000000"/>
                <w:sz w:val="18"/>
                <w:szCs w:val="18"/>
              </w:rPr>
              <w:t>No atendida </w:t>
            </w:r>
          </w:p>
          <w:p w14:paraId="2481653B" w14:textId="77777777" w:rsidR="00667340" w:rsidRPr="00A83740" w:rsidRDefault="00667340" w:rsidP="00344F73">
            <w:pPr>
              <w:pStyle w:val="m3330507468058599299xxmsonormal"/>
              <w:shd w:val="clear" w:color="auto" w:fill="FFFFFF"/>
              <w:spacing w:before="0" w:beforeAutospacing="0" w:after="0" w:afterAutospacing="0"/>
              <w:ind w:left="126" w:right="127"/>
              <w:jc w:val="both"/>
              <w:rPr>
                <w:rFonts w:ascii="Arial" w:hAnsi="Arial" w:cs="Arial"/>
                <w:color w:val="222222"/>
                <w:sz w:val="18"/>
                <w:szCs w:val="18"/>
              </w:rPr>
            </w:pPr>
          </w:p>
          <w:p w14:paraId="69AB038B" w14:textId="77777777" w:rsidR="004E3865" w:rsidRPr="00A83740" w:rsidRDefault="00667340" w:rsidP="00344F73">
            <w:pPr>
              <w:pStyle w:val="m3330507468058599299xxdefault"/>
              <w:shd w:val="clear" w:color="auto" w:fill="FFFFFF"/>
              <w:spacing w:before="0" w:beforeAutospacing="0" w:after="0" w:afterAutospacing="0"/>
              <w:ind w:left="126" w:right="127"/>
              <w:jc w:val="both"/>
              <w:rPr>
                <w:rFonts w:ascii="Arial" w:hAnsi="Arial" w:cs="Arial"/>
                <w:color w:val="000000"/>
                <w:sz w:val="18"/>
                <w:szCs w:val="18"/>
              </w:rPr>
            </w:pPr>
            <w:r w:rsidRPr="00A83740">
              <w:rPr>
                <w:rFonts w:ascii="Arial" w:hAnsi="Arial" w:cs="Arial"/>
                <w:color w:val="000000"/>
                <w:sz w:val="18"/>
                <w:szCs w:val="18"/>
              </w:rPr>
              <w:t>Con la finalidad de salvaguardar la garantía de audiencia del sujeto obligado, mediante oficio INE/UTF/DA/46752/21 notificado el 7 de diciembre de 2021, se hicieron de su conocimiento los errores y omisiones que se determinaron de la revisión de los</w:t>
            </w:r>
            <w:r w:rsidR="004E3865" w:rsidRPr="00A83740">
              <w:rPr>
                <w:rFonts w:ascii="Arial" w:hAnsi="Arial" w:cs="Arial"/>
                <w:color w:val="000000"/>
                <w:sz w:val="18"/>
                <w:szCs w:val="18"/>
              </w:rPr>
              <w:t xml:space="preserve"> registros realizados en el SIF.</w:t>
            </w:r>
          </w:p>
          <w:p w14:paraId="7088ADA8" w14:textId="77777777" w:rsidR="004E3865" w:rsidRPr="00A83740" w:rsidRDefault="004E3865" w:rsidP="00344F73">
            <w:pPr>
              <w:pStyle w:val="m3330507468058599299xxdefault"/>
              <w:shd w:val="clear" w:color="auto" w:fill="FFFFFF"/>
              <w:spacing w:before="0" w:beforeAutospacing="0" w:after="0" w:afterAutospacing="0"/>
              <w:ind w:left="126" w:right="127"/>
              <w:jc w:val="both"/>
              <w:rPr>
                <w:rFonts w:ascii="Arial" w:hAnsi="Arial" w:cs="Arial"/>
                <w:color w:val="000000"/>
                <w:sz w:val="18"/>
                <w:szCs w:val="18"/>
              </w:rPr>
            </w:pPr>
          </w:p>
          <w:p w14:paraId="5490F1C9" w14:textId="373A7683" w:rsidR="004E3865" w:rsidRPr="00A83740" w:rsidRDefault="00667340" w:rsidP="00344F73">
            <w:pPr>
              <w:pStyle w:val="m3330507468058599299xxdefault"/>
              <w:shd w:val="clear" w:color="auto" w:fill="FFFFFF"/>
              <w:spacing w:before="0" w:beforeAutospacing="0" w:after="0" w:afterAutospacing="0"/>
              <w:ind w:left="126" w:right="127"/>
              <w:jc w:val="both"/>
              <w:rPr>
                <w:rFonts w:ascii="Arial" w:hAnsi="Arial" w:cs="Arial"/>
                <w:color w:val="222222"/>
                <w:sz w:val="18"/>
                <w:szCs w:val="18"/>
              </w:rPr>
            </w:pPr>
            <w:r w:rsidRPr="00A83740">
              <w:rPr>
                <w:rFonts w:ascii="Arial" w:hAnsi="Arial" w:cs="Arial"/>
                <w:color w:val="222222"/>
                <w:sz w:val="18"/>
                <w:szCs w:val="18"/>
              </w:rPr>
              <w:t xml:space="preserve">Cabe destacar que, si bien, el sujeto obligado envió el escrito de fecha 12 de diciembre mediante correo electrónico </w:t>
            </w:r>
            <w:r w:rsidR="00EE3DAE" w:rsidRPr="00A83740">
              <w:rPr>
                <w:rFonts w:ascii="Arial" w:hAnsi="Arial" w:cs="Arial"/>
                <w:color w:val="222222"/>
                <w:sz w:val="18"/>
                <w:szCs w:val="18"/>
              </w:rPr>
              <w:t>de misma fecha</w:t>
            </w:r>
            <w:r w:rsidRPr="00A83740">
              <w:rPr>
                <w:rFonts w:ascii="Arial" w:hAnsi="Arial" w:cs="Arial"/>
                <w:color w:val="222222"/>
                <w:sz w:val="18"/>
                <w:szCs w:val="18"/>
              </w:rPr>
              <w:t>, la respuesta al oficio de errores y omisiones no cumple con las formalidades establecidas en el artículo 293 del RF, específicamente la relativa a la presentación de las correcciones y aclaraciones a través del Sistema de Contabilidad en Línea, por lo que, no puede ser valorada por esta autoridad</w:t>
            </w:r>
            <w:r w:rsidR="009E6E8A" w:rsidRPr="00A83740">
              <w:rPr>
                <w:rFonts w:ascii="Arial" w:hAnsi="Arial" w:cs="Arial"/>
                <w:color w:val="222222"/>
                <w:sz w:val="18"/>
                <w:szCs w:val="18"/>
              </w:rPr>
              <w:t>.</w:t>
            </w:r>
          </w:p>
          <w:p w14:paraId="13708249" w14:textId="77777777" w:rsidR="004E3865" w:rsidRPr="00A83740" w:rsidRDefault="004E3865" w:rsidP="00344F73">
            <w:pPr>
              <w:pStyle w:val="m3330507468058599299xxdefault"/>
              <w:shd w:val="clear" w:color="auto" w:fill="FFFFFF"/>
              <w:spacing w:before="0" w:beforeAutospacing="0" w:after="0" w:afterAutospacing="0"/>
              <w:ind w:left="126" w:right="127"/>
              <w:jc w:val="both"/>
              <w:rPr>
                <w:rFonts w:ascii="Arial" w:hAnsi="Arial" w:cs="Arial"/>
                <w:color w:val="222222"/>
                <w:sz w:val="18"/>
                <w:szCs w:val="18"/>
              </w:rPr>
            </w:pPr>
          </w:p>
          <w:p w14:paraId="532ED8B8" w14:textId="3B2DBF1E" w:rsidR="00702F73" w:rsidRPr="00A83740" w:rsidRDefault="004E3865" w:rsidP="00344F73">
            <w:pPr>
              <w:pStyle w:val="m3330507468058599299xxdefault"/>
              <w:shd w:val="clear" w:color="auto" w:fill="FFFFFF"/>
              <w:spacing w:before="0" w:beforeAutospacing="0" w:after="0" w:afterAutospacing="0"/>
              <w:ind w:left="126" w:right="127"/>
              <w:jc w:val="both"/>
              <w:rPr>
                <w:rFonts w:ascii="Arial" w:hAnsi="Arial" w:cs="Arial"/>
                <w:color w:val="222222"/>
                <w:sz w:val="18"/>
                <w:szCs w:val="18"/>
              </w:rPr>
            </w:pPr>
            <w:r w:rsidRPr="00A83740">
              <w:rPr>
                <w:rFonts w:ascii="Arial" w:eastAsia="Calibri" w:hAnsi="Arial" w:cs="Arial"/>
                <w:sz w:val="18"/>
                <w:szCs w:val="18"/>
                <w:lang w:val="es-ES"/>
              </w:rPr>
              <w:t xml:space="preserve">De la verificación a la documentación presentada por el sujeto obligado en el SIF, se determinó que, en relación a los registros contables señalados en el </w:t>
            </w:r>
            <w:r w:rsidRPr="00A83740">
              <w:rPr>
                <w:rFonts w:ascii="Arial" w:eastAsia="Calibri" w:hAnsi="Arial" w:cs="Arial"/>
                <w:bCs/>
                <w:sz w:val="18"/>
                <w:szCs w:val="18"/>
                <w:lang w:val="es-ES"/>
              </w:rPr>
              <w:t xml:space="preserve">cuadro principal de la observación, </w:t>
            </w:r>
            <w:r w:rsidRPr="00A83740">
              <w:rPr>
                <w:rFonts w:ascii="Arial" w:eastAsia="Calibri" w:hAnsi="Arial" w:cs="Arial"/>
                <w:sz w:val="18"/>
                <w:szCs w:val="18"/>
                <w:lang w:val="es-ES"/>
              </w:rPr>
              <w:t xml:space="preserve">la respuesta se consideró insatisfactoria, toda vez que el sujeto obligado no presentó la documentación solicitada consistente en </w:t>
            </w:r>
            <w:r w:rsidRPr="00A83740">
              <w:rPr>
                <w:rFonts w:ascii="Arial" w:eastAsia="Calibri" w:hAnsi="Arial" w:cs="Arial"/>
                <w:sz w:val="18"/>
                <w:szCs w:val="18"/>
              </w:rPr>
              <w:t>Grado de cumplimiento y resultados obtenidos y muestras</w:t>
            </w:r>
            <w:r w:rsidR="00530CBF" w:rsidRPr="00A83740">
              <w:rPr>
                <w:rFonts w:ascii="Arial" w:eastAsia="Calibri" w:hAnsi="Arial" w:cs="Arial"/>
                <w:sz w:val="18"/>
                <w:szCs w:val="18"/>
              </w:rPr>
              <w:t>, por un monto de $184,134.26</w:t>
            </w:r>
            <w:r w:rsidRPr="00A83740">
              <w:rPr>
                <w:rFonts w:ascii="Arial" w:eastAsia="Calibri" w:hAnsi="Arial" w:cs="Arial"/>
                <w:sz w:val="18"/>
                <w:szCs w:val="18"/>
                <w:lang w:val="es-ES"/>
              </w:rPr>
              <w:t xml:space="preserve">; </w:t>
            </w:r>
            <w:r w:rsidRPr="00A83740">
              <w:rPr>
                <w:rFonts w:ascii="Arial" w:hAnsi="Arial" w:cs="Arial"/>
                <w:sz w:val="18"/>
                <w:szCs w:val="18"/>
              </w:rPr>
              <w:t xml:space="preserve">por tal razón, la observación </w:t>
            </w:r>
            <w:r w:rsidRPr="00A83740">
              <w:rPr>
                <w:rFonts w:ascii="Arial" w:hAnsi="Arial" w:cs="Arial"/>
                <w:b/>
                <w:sz w:val="18"/>
                <w:szCs w:val="18"/>
              </w:rPr>
              <w:t>no</w:t>
            </w:r>
            <w:r w:rsidRPr="00A83740">
              <w:rPr>
                <w:rFonts w:ascii="Arial" w:hAnsi="Arial" w:cs="Arial"/>
                <w:sz w:val="18"/>
                <w:szCs w:val="18"/>
              </w:rPr>
              <w:t xml:space="preserve"> </w:t>
            </w:r>
            <w:r w:rsidRPr="00A83740">
              <w:rPr>
                <w:rFonts w:ascii="Arial" w:hAnsi="Arial" w:cs="Arial"/>
                <w:b/>
                <w:sz w:val="18"/>
                <w:szCs w:val="18"/>
              </w:rPr>
              <w:t>quedó atendida</w:t>
            </w:r>
            <w:r w:rsidRPr="00A83740">
              <w:rPr>
                <w:rFonts w:ascii="Arial" w:hAnsi="Arial" w:cs="Arial"/>
                <w:color w:val="222222"/>
                <w:sz w:val="18"/>
                <w:szCs w:val="18"/>
              </w:rPr>
              <w:t>.</w:t>
            </w:r>
          </w:p>
        </w:tc>
        <w:tc>
          <w:tcPr>
            <w:tcW w:w="1561"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08FE80F" w14:textId="2E4ED957" w:rsidR="007B6B20" w:rsidRPr="00A83740" w:rsidRDefault="00512267" w:rsidP="00344F73">
            <w:pPr>
              <w:ind w:left="127" w:right="128"/>
              <w:rPr>
                <w:rFonts w:ascii="Arial" w:hAnsi="Arial" w:cs="Arial"/>
                <w:b/>
                <w:bCs/>
                <w:sz w:val="18"/>
                <w:szCs w:val="18"/>
              </w:rPr>
            </w:pPr>
            <w:r w:rsidRPr="00A83740">
              <w:rPr>
                <w:rFonts w:ascii="Arial" w:hAnsi="Arial" w:cs="Arial"/>
                <w:b/>
                <w:bCs/>
                <w:sz w:val="18"/>
                <w:szCs w:val="18"/>
              </w:rPr>
              <w:t>9.16</w:t>
            </w:r>
            <w:r w:rsidR="007B6B20" w:rsidRPr="00A83740">
              <w:rPr>
                <w:rFonts w:ascii="Arial" w:hAnsi="Arial" w:cs="Arial"/>
                <w:b/>
                <w:bCs/>
                <w:sz w:val="18"/>
                <w:szCs w:val="18"/>
              </w:rPr>
              <w:t>-C10-RSP-</w:t>
            </w:r>
            <w:r w:rsidR="004A18DD" w:rsidRPr="00A83740">
              <w:rPr>
                <w:rFonts w:ascii="Arial" w:hAnsi="Arial" w:cs="Arial"/>
                <w:b/>
                <w:bCs/>
                <w:sz w:val="18"/>
                <w:szCs w:val="18"/>
              </w:rPr>
              <w:t>M</w:t>
            </w:r>
            <w:r w:rsidR="007B6B20" w:rsidRPr="00A83740">
              <w:rPr>
                <w:rFonts w:ascii="Arial" w:hAnsi="Arial" w:cs="Arial"/>
                <w:b/>
                <w:bCs/>
                <w:sz w:val="18"/>
                <w:szCs w:val="18"/>
              </w:rPr>
              <w:t>E</w:t>
            </w:r>
          </w:p>
          <w:p w14:paraId="5690E94A" w14:textId="77777777" w:rsidR="00702F73" w:rsidRPr="00A83740" w:rsidRDefault="00702F73" w:rsidP="00344F73">
            <w:pPr>
              <w:ind w:left="127" w:right="128"/>
              <w:jc w:val="both"/>
              <w:rPr>
                <w:rFonts w:ascii="Arial" w:hAnsi="Arial" w:cs="Arial"/>
                <w:b/>
                <w:bCs/>
                <w:sz w:val="18"/>
                <w:szCs w:val="18"/>
              </w:rPr>
            </w:pPr>
          </w:p>
          <w:p w14:paraId="601275D1" w14:textId="0BA5B827" w:rsidR="008B78E0" w:rsidRPr="00A83740" w:rsidRDefault="008B78E0" w:rsidP="00344F73">
            <w:pPr>
              <w:ind w:left="127" w:right="128"/>
              <w:jc w:val="both"/>
              <w:rPr>
                <w:rFonts w:ascii="Arial" w:eastAsia="Times New Roman" w:hAnsi="Arial" w:cs="Arial"/>
                <w:color w:val="000000"/>
                <w:sz w:val="18"/>
                <w:szCs w:val="18"/>
              </w:rPr>
            </w:pPr>
            <w:r w:rsidRPr="00A83740">
              <w:rPr>
                <w:rFonts w:ascii="Arial" w:hAnsi="Arial" w:cs="Arial"/>
                <w:sz w:val="18"/>
                <w:szCs w:val="18"/>
              </w:rPr>
              <w:t xml:space="preserve">El sujeto obligado omitió </w:t>
            </w:r>
            <w:r w:rsidRPr="00A83740">
              <w:rPr>
                <w:rFonts w:ascii="Arial" w:eastAsia="Calibri" w:hAnsi="Arial" w:cs="Arial"/>
                <w:sz w:val="18"/>
                <w:szCs w:val="18"/>
                <w:lang w:val="es-ES"/>
              </w:rPr>
              <w:t xml:space="preserve">presentar la documentación soporte consistente en </w:t>
            </w:r>
            <w:r w:rsidRPr="00A83740">
              <w:rPr>
                <w:rFonts w:ascii="Arial" w:eastAsia="Times New Roman" w:hAnsi="Arial" w:cs="Arial"/>
                <w:color w:val="000000"/>
                <w:sz w:val="18"/>
                <w:szCs w:val="18"/>
              </w:rPr>
              <w:t xml:space="preserve">Grado de cumplimiento, resultados obtenidos y </w:t>
            </w:r>
          </w:p>
          <w:p w14:paraId="473CE642" w14:textId="1D3421D5" w:rsidR="008B78E0" w:rsidRPr="00A83740" w:rsidRDefault="008B78E0" w:rsidP="00344F73">
            <w:pPr>
              <w:ind w:left="127" w:right="128"/>
              <w:jc w:val="both"/>
              <w:rPr>
                <w:rFonts w:ascii="Arial" w:hAnsi="Arial" w:cs="Arial"/>
                <w:b/>
                <w:bCs/>
                <w:sz w:val="18"/>
                <w:szCs w:val="18"/>
              </w:rPr>
            </w:pPr>
            <w:r w:rsidRPr="00A83740">
              <w:rPr>
                <w:rFonts w:ascii="Arial" w:eastAsia="Times New Roman" w:hAnsi="Arial" w:cs="Arial"/>
                <w:color w:val="000000"/>
                <w:sz w:val="18"/>
                <w:szCs w:val="18"/>
              </w:rPr>
              <w:t>Muestras</w:t>
            </w:r>
            <w:r w:rsidR="00DE4E02" w:rsidRPr="00A83740">
              <w:rPr>
                <w:rFonts w:ascii="Arial" w:eastAsia="Times New Roman" w:hAnsi="Arial" w:cs="Arial"/>
                <w:color w:val="000000"/>
                <w:sz w:val="18"/>
                <w:szCs w:val="18"/>
              </w:rPr>
              <w:t xml:space="preserve">, correspondiente a los proyectos de educación </w:t>
            </w:r>
            <w:r w:rsidR="00680210" w:rsidRPr="00A83740">
              <w:rPr>
                <w:rFonts w:ascii="Arial" w:eastAsia="Times New Roman" w:hAnsi="Arial" w:cs="Arial"/>
                <w:color w:val="000000"/>
                <w:sz w:val="18"/>
                <w:szCs w:val="18"/>
              </w:rPr>
              <w:t xml:space="preserve">y </w:t>
            </w:r>
            <w:r w:rsidR="00DE4E02" w:rsidRPr="00A83740">
              <w:rPr>
                <w:rFonts w:ascii="Arial" w:eastAsia="Times New Roman" w:hAnsi="Arial" w:cs="Arial"/>
                <w:color w:val="000000"/>
                <w:sz w:val="18"/>
                <w:szCs w:val="18"/>
              </w:rPr>
              <w:t xml:space="preserve">capacitación política del </w:t>
            </w:r>
            <w:r w:rsidR="00680210" w:rsidRPr="00A83740">
              <w:rPr>
                <w:rFonts w:ascii="Arial" w:eastAsia="Times New Roman" w:hAnsi="Arial" w:cs="Arial"/>
                <w:color w:val="000000"/>
                <w:sz w:val="18"/>
                <w:szCs w:val="18"/>
              </w:rPr>
              <w:t>rubro de Actividades Específicas</w:t>
            </w:r>
            <w:r w:rsidRPr="00A83740">
              <w:rPr>
                <w:rFonts w:ascii="Arial" w:eastAsia="Times New Roman" w:hAnsi="Arial" w:cs="Arial"/>
                <w:color w:val="000000"/>
                <w:sz w:val="18"/>
                <w:szCs w:val="18"/>
              </w:rPr>
              <w:t xml:space="preserve">. </w:t>
            </w:r>
          </w:p>
        </w:tc>
        <w:tc>
          <w:tcPr>
            <w:tcW w:w="113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0AE0F6D4" w14:textId="77777777" w:rsidR="00702F73" w:rsidRPr="00A83740" w:rsidRDefault="00702F73" w:rsidP="00344F73">
            <w:pPr>
              <w:pStyle w:val="NormalWeb"/>
              <w:spacing w:before="0" w:beforeAutospacing="0" w:after="0" w:afterAutospacing="0"/>
              <w:ind w:left="125" w:right="130"/>
              <w:jc w:val="both"/>
              <w:rPr>
                <w:rFonts w:ascii="Arial" w:hAnsi="Arial" w:cs="Arial"/>
                <w:sz w:val="18"/>
                <w:szCs w:val="18"/>
              </w:rPr>
            </w:pPr>
          </w:p>
          <w:p w14:paraId="4352D7C0" w14:textId="77777777" w:rsidR="008B78E0" w:rsidRPr="00A83740" w:rsidRDefault="008B78E0" w:rsidP="00344F73">
            <w:pPr>
              <w:ind w:left="125" w:right="130"/>
              <w:jc w:val="both"/>
              <w:rPr>
                <w:rFonts w:ascii="Arial" w:hAnsi="Arial" w:cs="Arial"/>
                <w:sz w:val="18"/>
                <w:szCs w:val="18"/>
              </w:rPr>
            </w:pPr>
          </w:p>
          <w:p w14:paraId="47F54888" w14:textId="481406BA" w:rsidR="008B78E0" w:rsidRPr="00A83740" w:rsidRDefault="008B78E0" w:rsidP="00344F73">
            <w:pPr>
              <w:ind w:left="125" w:right="130"/>
              <w:jc w:val="both"/>
              <w:rPr>
                <w:rFonts w:ascii="Arial" w:eastAsia="Times New Roman" w:hAnsi="Arial" w:cs="Arial"/>
                <w:color w:val="000000"/>
                <w:sz w:val="18"/>
                <w:szCs w:val="18"/>
              </w:rPr>
            </w:pPr>
            <w:r w:rsidRPr="00A83740">
              <w:rPr>
                <w:rFonts w:ascii="Arial" w:hAnsi="Arial" w:cs="Arial"/>
                <w:sz w:val="18"/>
                <w:szCs w:val="18"/>
              </w:rPr>
              <w:t xml:space="preserve">Omitió </w:t>
            </w:r>
            <w:r w:rsidRPr="00A83740">
              <w:rPr>
                <w:rFonts w:ascii="Arial" w:eastAsia="Calibri" w:hAnsi="Arial" w:cs="Arial"/>
                <w:sz w:val="18"/>
                <w:szCs w:val="18"/>
                <w:lang w:val="es-ES"/>
              </w:rPr>
              <w:t xml:space="preserve">presentar la documentación soporte consistente en </w:t>
            </w:r>
            <w:r w:rsidRPr="00A83740">
              <w:rPr>
                <w:rFonts w:ascii="Arial" w:eastAsia="Times New Roman" w:hAnsi="Arial" w:cs="Arial"/>
                <w:color w:val="000000"/>
                <w:sz w:val="18"/>
                <w:szCs w:val="18"/>
              </w:rPr>
              <w:t xml:space="preserve">Grado de cumplimiento, resultados obtenidos y </w:t>
            </w:r>
          </w:p>
          <w:p w14:paraId="065A3C89" w14:textId="456269A3" w:rsidR="008B78E0" w:rsidRPr="00A83740" w:rsidRDefault="008B78E0" w:rsidP="00344F73">
            <w:pPr>
              <w:pStyle w:val="NormalWeb"/>
              <w:spacing w:before="0" w:beforeAutospacing="0" w:after="0" w:afterAutospacing="0"/>
              <w:ind w:left="125" w:right="130"/>
              <w:jc w:val="both"/>
              <w:rPr>
                <w:rFonts w:ascii="Arial" w:hAnsi="Arial" w:cs="Arial"/>
                <w:sz w:val="18"/>
                <w:szCs w:val="18"/>
              </w:rPr>
            </w:pPr>
            <w:r w:rsidRPr="00A83740">
              <w:rPr>
                <w:rFonts w:ascii="Arial" w:eastAsia="Times New Roman" w:hAnsi="Arial" w:cs="Arial"/>
                <w:color w:val="000000"/>
                <w:sz w:val="18"/>
                <w:szCs w:val="18"/>
              </w:rPr>
              <w:t>Muestras</w:t>
            </w:r>
            <w:r w:rsidR="00680210" w:rsidRPr="00A83740">
              <w:rPr>
                <w:rFonts w:ascii="Arial" w:eastAsia="Times New Roman" w:hAnsi="Arial" w:cs="Arial"/>
                <w:color w:val="000000"/>
                <w:sz w:val="18"/>
                <w:szCs w:val="18"/>
              </w:rPr>
              <w:t xml:space="preserve"> de Actividades Específicas</w:t>
            </w:r>
            <w:r w:rsidRPr="00A83740">
              <w:rPr>
                <w:rFonts w:ascii="Arial" w:eastAsia="Times New Roman" w:hAnsi="Arial" w:cs="Arial"/>
                <w:color w:val="000000"/>
                <w:sz w:val="18"/>
                <w:szCs w:val="18"/>
              </w:rPr>
              <w:t>.</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041B805" w14:textId="63DE95A1" w:rsidR="00702F73" w:rsidRPr="00A83740" w:rsidRDefault="00702F73" w:rsidP="00344F73">
            <w:pPr>
              <w:jc w:val="both"/>
              <w:rPr>
                <w:rFonts w:ascii="Arial" w:hAnsi="Arial" w:cs="Arial"/>
                <w:sz w:val="18"/>
                <w:szCs w:val="18"/>
              </w:rPr>
            </w:pPr>
          </w:p>
          <w:p w14:paraId="6D1F3506" w14:textId="77777777" w:rsidR="004A18DD" w:rsidRPr="00A83740" w:rsidRDefault="004A18DD" w:rsidP="00344F73">
            <w:pPr>
              <w:jc w:val="both"/>
              <w:rPr>
                <w:rFonts w:ascii="Arial" w:hAnsi="Arial" w:cs="Arial"/>
                <w:sz w:val="18"/>
                <w:szCs w:val="18"/>
              </w:rPr>
            </w:pPr>
          </w:p>
          <w:p w14:paraId="143D63E0" w14:textId="6504F13B" w:rsidR="008B78E0" w:rsidRPr="00A83740" w:rsidRDefault="00E53745" w:rsidP="00344F73">
            <w:pPr>
              <w:jc w:val="both"/>
              <w:rPr>
                <w:rFonts w:ascii="Arial" w:eastAsia="Times New Roman" w:hAnsi="Arial" w:cs="Arial"/>
                <w:sz w:val="18"/>
                <w:szCs w:val="18"/>
              </w:rPr>
            </w:pPr>
            <w:r w:rsidRPr="00A83740">
              <w:rPr>
                <w:rFonts w:ascii="Arial" w:eastAsia="Times New Roman" w:hAnsi="Arial" w:cs="Arial"/>
                <w:sz w:val="18"/>
                <w:szCs w:val="18"/>
              </w:rPr>
              <w:t>Artículo</w:t>
            </w:r>
            <w:r w:rsidR="00E300B4" w:rsidRPr="00A83740">
              <w:rPr>
                <w:rFonts w:ascii="Arial" w:eastAsia="Times New Roman" w:hAnsi="Arial" w:cs="Arial"/>
                <w:sz w:val="18"/>
                <w:szCs w:val="18"/>
              </w:rPr>
              <w:t>s</w:t>
            </w:r>
            <w:r w:rsidRPr="00A83740">
              <w:rPr>
                <w:rFonts w:ascii="Arial" w:eastAsia="Times New Roman" w:hAnsi="Arial" w:cs="Arial"/>
                <w:sz w:val="18"/>
                <w:szCs w:val="18"/>
              </w:rPr>
              <w:t xml:space="preserve"> </w:t>
            </w:r>
            <w:r w:rsidR="008B78E0" w:rsidRPr="00A83740">
              <w:rPr>
                <w:rFonts w:ascii="Arial" w:eastAsia="Times New Roman" w:hAnsi="Arial" w:cs="Arial"/>
                <w:sz w:val="18"/>
                <w:szCs w:val="18"/>
              </w:rPr>
              <w:t xml:space="preserve">171, 173 y 175 del </w:t>
            </w:r>
          </w:p>
          <w:p w14:paraId="122D3A81" w14:textId="77777777" w:rsidR="008B78E0" w:rsidRPr="00A83740" w:rsidRDefault="008B78E0" w:rsidP="00344F73">
            <w:pPr>
              <w:jc w:val="both"/>
              <w:rPr>
                <w:rFonts w:ascii="Arial" w:eastAsia="Times New Roman" w:hAnsi="Arial" w:cs="Arial"/>
                <w:sz w:val="18"/>
                <w:szCs w:val="18"/>
              </w:rPr>
            </w:pPr>
            <w:r w:rsidRPr="00A83740">
              <w:rPr>
                <w:rFonts w:ascii="Arial" w:eastAsia="Times New Roman" w:hAnsi="Arial" w:cs="Arial"/>
                <w:sz w:val="18"/>
                <w:szCs w:val="18"/>
              </w:rPr>
              <w:t>RF.</w:t>
            </w:r>
          </w:p>
          <w:p w14:paraId="4ED0FCFB" w14:textId="028AC204" w:rsidR="008B78E0" w:rsidRPr="00A83740" w:rsidRDefault="008B78E0" w:rsidP="00344F73">
            <w:pPr>
              <w:jc w:val="both"/>
              <w:rPr>
                <w:rFonts w:ascii="Arial" w:hAnsi="Arial" w:cs="Arial"/>
                <w:sz w:val="18"/>
                <w:szCs w:val="18"/>
              </w:rPr>
            </w:pPr>
          </w:p>
        </w:tc>
      </w:tr>
      <w:tr w:rsidR="00702F73" w:rsidRPr="00A83740" w14:paraId="628FA1CE" w14:textId="77777777" w:rsidTr="02FC69BA">
        <w:tc>
          <w:tcPr>
            <w:tcW w:w="41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tcPr>
          <w:p w14:paraId="299F1552" w14:textId="30969A36" w:rsidR="00702F73" w:rsidRPr="00A83740" w:rsidRDefault="00702F73" w:rsidP="000E6BE3">
            <w:pPr>
              <w:pStyle w:val="NormalWeb"/>
              <w:spacing w:before="0" w:beforeAutospacing="0" w:after="0" w:afterAutospacing="0"/>
              <w:jc w:val="center"/>
              <w:rPr>
                <w:rStyle w:val="Textoennegrita"/>
                <w:rFonts w:ascii="Arial" w:hAnsi="Arial" w:cs="Arial"/>
                <w:sz w:val="18"/>
                <w:szCs w:val="18"/>
              </w:rPr>
            </w:pPr>
            <w:r w:rsidRPr="00A83740">
              <w:rPr>
                <w:rStyle w:val="Textoennegrita"/>
                <w:rFonts w:ascii="Arial" w:hAnsi="Arial" w:cs="Arial"/>
                <w:sz w:val="18"/>
                <w:szCs w:val="18"/>
              </w:rPr>
              <w:t>1</w:t>
            </w:r>
            <w:r w:rsidR="00D13F94" w:rsidRPr="00A83740">
              <w:rPr>
                <w:rStyle w:val="Textoennegrita"/>
                <w:rFonts w:ascii="Arial" w:hAnsi="Arial" w:cs="Arial"/>
                <w:sz w:val="18"/>
                <w:szCs w:val="18"/>
              </w:rPr>
              <w:t>2</w:t>
            </w:r>
          </w:p>
        </w:tc>
        <w:tc>
          <w:tcPr>
            <w:tcW w:w="43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E2E20A1" w14:textId="77777777" w:rsidR="00710BB2" w:rsidRPr="00A83740" w:rsidRDefault="00710BB2" w:rsidP="000E6BE3">
            <w:pPr>
              <w:ind w:left="57" w:right="57"/>
              <w:jc w:val="both"/>
              <w:rPr>
                <w:rFonts w:ascii="Arial" w:eastAsia="Times New Roman" w:hAnsi="Arial" w:cs="Arial"/>
                <w:b/>
                <w:bCs/>
                <w:i/>
                <w:iCs/>
                <w:sz w:val="18"/>
                <w:szCs w:val="18"/>
                <w:lang w:eastAsia="es-ES"/>
              </w:rPr>
            </w:pPr>
            <w:r w:rsidRPr="00A83740">
              <w:rPr>
                <w:rFonts w:ascii="Arial" w:eastAsia="Times New Roman" w:hAnsi="Arial" w:cs="Arial"/>
                <w:b/>
                <w:bCs/>
                <w:i/>
                <w:iCs/>
                <w:sz w:val="18"/>
                <w:szCs w:val="18"/>
                <w:lang w:eastAsia="es-ES"/>
              </w:rPr>
              <w:t>Capacitación, promoción y desarrollo del liderazgo político de las mujeres</w:t>
            </w:r>
          </w:p>
          <w:p w14:paraId="6AA69322" w14:textId="77777777" w:rsidR="00710BB2" w:rsidRPr="00A83740" w:rsidRDefault="00710BB2" w:rsidP="000E6BE3">
            <w:pPr>
              <w:ind w:left="-76"/>
              <w:jc w:val="both"/>
              <w:rPr>
                <w:rFonts w:ascii="Arial" w:eastAsia="Times New Roman" w:hAnsi="Arial" w:cs="Arial"/>
                <w:b/>
                <w:bCs/>
                <w:i/>
                <w:iCs/>
                <w:lang w:eastAsia="es-ES"/>
              </w:rPr>
            </w:pPr>
          </w:p>
          <w:p w14:paraId="1367669B" w14:textId="77777777" w:rsidR="00710BB2" w:rsidRPr="00A83740" w:rsidRDefault="00710BB2" w:rsidP="000E6BE3">
            <w:pPr>
              <w:ind w:left="57" w:right="57"/>
              <w:contextualSpacing/>
              <w:jc w:val="both"/>
              <w:rPr>
                <w:rFonts w:ascii="Arial" w:eastAsia="Calibri" w:hAnsi="Arial" w:cs="Arial"/>
                <w:b/>
                <w:bCs/>
                <w:i/>
                <w:iCs/>
                <w:sz w:val="18"/>
                <w:szCs w:val="18"/>
                <w:lang w:val="es-ES" w:eastAsia="es-ES"/>
              </w:rPr>
            </w:pPr>
            <w:r w:rsidRPr="00A83740">
              <w:rPr>
                <w:rFonts w:ascii="Arial" w:eastAsia="Calibri" w:hAnsi="Arial" w:cs="Arial"/>
                <w:i/>
                <w:iCs/>
                <w:sz w:val="18"/>
                <w:szCs w:val="18"/>
                <w:lang w:val="es-ES"/>
              </w:rPr>
              <w:t xml:space="preserve">De la revisión a la subcuenta “Capacitación y formación para el liderazgo político de las mujeres”, se localizaron gastos por concepto de la realización de eventos, sin embargo, el sujeto obligado omitió proporcionar las muestras correspondientes, como se detalla en el cuadro siguiente: </w:t>
            </w:r>
          </w:p>
          <w:p w14:paraId="00D80754" w14:textId="77777777" w:rsidR="00710BB2" w:rsidRPr="00A83740" w:rsidRDefault="00710BB2" w:rsidP="000E6BE3">
            <w:pPr>
              <w:ind w:left="360"/>
              <w:contextualSpacing/>
              <w:jc w:val="both"/>
              <w:rPr>
                <w:rFonts w:ascii="Arial" w:eastAsia="Times New Roman" w:hAnsi="Arial" w:cs="Arial"/>
                <w:i/>
                <w:iCs/>
                <w:lang w:val="es-ES"/>
              </w:rPr>
            </w:pPr>
          </w:p>
          <w:tbl>
            <w:tblPr>
              <w:tblStyle w:val="Tablaconcuadrcula1"/>
              <w:tblW w:w="4151" w:type="dxa"/>
              <w:jc w:val="center"/>
              <w:tblLayout w:type="fixed"/>
              <w:tblLook w:val="04A0" w:firstRow="1" w:lastRow="0" w:firstColumn="1" w:lastColumn="0" w:noHBand="0" w:noVBand="1"/>
            </w:tblPr>
            <w:tblGrid>
              <w:gridCol w:w="368"/>
              <w:gridCol w:w="1011"/>
              <w:gridCol w:w="2168"/>
              <w:gridCol w:w="604"/>
            </w:tblGrid>
            <w:tr w:rsidR="00710BB2" w:rsidRPr="00A83740" w14:paraId="3FFC06BB" w14:textId="77777777" w:rsidTr="00FB48F2">
              <w:trPr>
                <w:trHeight w:val="239"/>
                <w:jc w:val="center"/>
              </w:trPr>
              <w:tc>
                <w:tcPr>
                  <w:tcW w:w="368" w:type="dxa"/>
                  <w:shd w:val="clear" w:color="auto" w:fill="auto"/>
                  <w:vAlign w:val="center"/>
                  <w:hideMark/>
                </w:tcPr>
                <w:p w14:paraId="7A9DCBC6" w14:textId="77777777" w:rsidR="00710BB2" w:rsidRPr="00A83740" w:rsidRDefault="00710BB2" w:rsidP="00DA2032">
                  <w:pPr>
                    <w:ind w:left="-93" w:right="-115"/>
                    <w:jc w:val="center"/>
                    <w:rPr>
                      <w:rFonts w:ascii="Arial" w:hAnsi="Arial" w:cs="Arial"/>
                      <w:b/>
                      <w:bCs/>
                      <w:i/>
                      <w:iCs/>
                      <w:sz w:val="14"/>
                      <w:szCs w:val="16"/>
                    </w:rPr>
                  </w:pPr>
                  <w:r w:rsidRPr="00A83740">
                    <w:rPr>
                      <w:rFonts w:ascii="Arial" w:hAnsi="Arial" w:cs="Arial"/>
                      <w:b/>
                      <w:bCs/>
                      <w:i/>
                      <w:iCs/>
                      <w:sz w:val="14"/>
                      <w:szCs w:val="16"/>
                    </w:rPr>
                    <w:t>Cons.</w:t>
                  </w:r>
                </w:p>
              </w:tc>
              <w:tc>
                <w:tcPr>
                  <w:tcW w:w="1011" w:type="dxa"/>
                  <w:shd w:val="clear" w:color="auto" w:fill="auto"/>
                  <w:vAlign w:val="center"/>
                  <w:hideMark/>
                </w:tcPr>
                <w:p w14:paraId="129F55DB" w14:textId="77777777" w:rsidR="00710BB2" w:rsidRPr="00A83740" w:rsidRDefault="00710BB2" w:rsidP="00DA2032">
                  <w:pPr>
                    <w:ind w:left="-93" w:right="-115"/>
                    <w:jc w:val="center"/>
                    <w:rPr>
                      <w:rFonts w:ascii="Arial" w:hAnsi="Arial" w:cs="Arial"/>
                      <w:b/>
                      <w:bCs/>
                      <w:i/>
                      <w:iCs/>
                      <w:sz w:val="14"/>
                      <w:szCs w:val="16"/>
                    </w:rPr>
                  </w:pPr>
                  <w:r w:rsidRPr="00A83740">
                    <w:rPr>
                      <w:rFonts w:ascii="Arial" w:hAnsi="Arial" w:cs="Arial"/>
                      <w:b/>
                      <w:bCs/>
                      <w:i/>
                      <w:iCs/>
                      <w:sz w:val="14"/>
                      <w:szCs w:val="16"/>
                    </w:rPr>
                    <w:t>Referencia contable</w:t>
                  </w:r>
                </w:p>
              </w:tc>
              <w:tc>
                <w:tcPr>
                  <w:tcW w:w="2167" w:type="dxa"/>
                  <w:shd w:val="clear" w:color="auto" w:fill="auto"/>
                  <w:vAlign w:val="center"/>
                  <w:hideMark/>
                </w:tcPr>
                <w:p w14:paraId="05AD795F" w14:textId="77777777" w:rsidR="00710BB2" w:rsidRPr="00A83740" w:rsidRDefault="00710BB2" w:rsidP="00344F73">
                  <w:pPr>
                    <w:ind w:left="-55"/>
                    <w:jc w:val="center"/>
                    <w:rPr>
                      <w:rFonts w:ascii="Arial" w:hAnsi="Arial" w:cs="Arial"/>
                      <w:b/>
                      <w:bCs/>
                      <w:i/>
                      <w:iCs/>
                      <w:sz w:val="14"/>
                      <w:szCs w:val="16"/>
                    </w:rPr>
                  </w:pPr>
                  <w:r w:rsidRPr="00A83740">
                    <w:rPr>
                      <w:rFonts w:ascii="Arial" w:hAnsi="Arial" w:cs="Arial"/>
                      <w:b/>
                      <w:bCs/>
                      <w:i/>
                      <w:iCs/>
                      <w:sz w:val="14"/>
                      <w:szCs w:val="16"/>
                    </w:rPr>
                    <w:t>Descripción de póliza</w:t>
                  </w:r>
                </w:p>
              </w:tc>
              <w:tc>
                <w:tcPr>
                  <w:tcW w:w="604" w:type="dxa"/>
                  <w:shd w:val="clear" w:color="auto" w:fill="auto"/>
                  <w:vAlign w:val="center"/>
                  <w:hideMark/>
                </w:tcPr>
                <w:p w14:paraId="6B15D793" w14:textId="77777777" w:rsidR="00710BB2" w:rsidRPr="00A83740" w:rsidRDefault="00710BB2" w:rsidP="00344F73">
                  <w:pPr>
                    <w:ind w:left="-55"/>
                    <w:jc w:val="center"/>
                    <w:rPr>
                      <w:rFonts w:ascii="Arial" w:hAnsi="Arial" w:cs="Arial"/>
                      <w:b/>
                      <w:bCs/>
                      <w:i/>
                      <w:iCs/>
                      <w:sz w:val="14"/>
                      <w:szCs w:val="16"/>
                    </w:rPr>
                  </w:pPr>
                  <w:r w:rsidRPr="00A83740">
                    <w:rPr>
                      <w:rFonts w:ascii="Arial" w:hAnsi="Arial" w:cs="Arial"/>
                      <w:b/>
                      <w:bCs/>
                      <w:i/>
                      <w:iCs/>
                      <w:sz w:val="14"/>
                      <w:szCs w:val="16"/>
                    </w:rPr>
                    <w:t>Importe</w:t>
                  </w:r>
                </w:p>
              </w:tc>
            </w:tr>
            <w:tr w:rsidR="00710BB2" w:rsidRPr="00A83740" w14:paraId="759370AC" w14:textId="77777777" w:rsidTr="00FB48F2">
              <w:trPr>
                <w:trHeight w:val="239"/>
                <w:jc w:val="center"/>
              </w:trPr>
              <w:tc>
                <w:tcPr>
                  <w:tcW w:w="368" w:type="dxa"/>
                  <w:tcBorders>
                    <w:bottom w:val="single" w:sz="4" w:space="0" w:color="auto"/>
                  </w:tcBorders>
                  <w:shd w:val="clear" w:color="auto" w:fill="auto"/>
                  <w:vAlign w:val="center"/>
                  <w:hideMark/>
                </w:tcPr>
                <w:p w14:paraId="429B162A" w14:textId="77777777" w:rsidR="00710BB2" w:rsidRPr="00A83740" w:rsidRDefault="00710BB2" w:rsidP="00DA2032">
                  <w:pPr>
                    <w:ind w:left="-93" w:right="-115"/>
                    <w:jc w:val="center"/>
                    <w:rPr>
                      <w:rFonts w:ascii="Arial" w:hAnsi="Arial" w:cs="Arial"/>
                      <w:bCs/>
                      <w:i/>
                      <w:iCs/>
                      <w:sz w:val="14"/>
                      <w:szCs w:val="16"/>
                    </w:rPr>
                  </w:pPr>
                  <w:r w:rsidRPr="00A83740">
                    <w:rPr>
                      <w:rFonts w:ascii="Arial" w:hAnsi="Arial" w:cs="Arial"/>
                      <w:bCs/>
                      <w:i/>
                      <w:iCs/>
                      <w:sz w:val="14"/>
                      <w:szCs w:val="16"/>
                    </w:rPr>
                    <w:t>1</w:t>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E281E" w14:textId="77777777" w:rsidR="00710BB2" w:rsidRPr="00A83740" w:rsidRDefault="00710BB2" w:rsidP="00DA2032">
                  <w:pPr>
                    <w:ind w:left="-93" w:right="-115"/>
                    <w:jc w:val="center"/>
                    <w:rPr>
                      <w:rFonts w:ascii="Arial" w:hAnsi="Arial" w:cs="Arial"/>
                      <w:b/>
                      <w:bCs/>
                      <w:i/>
                      <w:iCs/>
                      <w:sz w:val="14"/>
                      <w:szCs w:val="16"/>
                    </w:rPr>
                  </w:pPr>
                  <w:r w:rsidRPr="00A83740">
                    <w:rPr>
                      <w:rFonts w:ascii="Arial" w:hAnsi="Arial" w:cs="Arial"/>
                      <w:i/>
                      <w:iCs/>
                      <w:color w:val="000000"/>
                      <w:sz w:val="14"/>
                      <w:lang w:eastAsia="es-ES"/>
                    </w:rPr>
                    <w:t>PN1/EG-15/19-12-20</w:t>
                  </w:r>
                </w:p>
              </w:tc>
              <w:tc>
                <w:tcPr>
                  <w:tcW w:w="2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5DF16" w14:textId="77777777" w:rsidR="00710BB2" w:rsidRPr="00A83740" w:rsidRDefault="00710BB2" w:rsidP="00344F73">
                  <w:pPr>
                    <w:ind w:left="-55"/>
                    <w:jc w:val="both"/>
                    <w:rPr>
                      <w:rFonts w:ascii="Arial" w:hAnsi="Arial" w:cs="Arial"/>
                      <w:b/>
                      <w:bCs/>
                      <w:i/>
                      <w:iCs/>
                      <w:sz w:val="14"/>
                      <w:szCs w:val="14"/>
                    </w:rPr>
                  </w:pPr>
                  <w:r w:rsidRPr="00A83740">
                    <w:rPr>
                      <w:rFonts w:ascii="Arial" w:hAnsi="Arial" w:cs="Arial"/>
                      <w:i/>
                      <w:iCs/>
                      <w:color w:val="000000"/>
                      <w:sz w:val="14"/>
                      <w:szCs w:val="14"/>
                      <w:lang w:eastAsia="es-ES"/>
                    </w:rPr>
                    <w:t>Servicios de formación profesional en ejecución de la ley "Curso Virtual: Claves para el desarrollo de un liderazgo político de mujeres"</w:t>
                  </w: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C472D" w14:textId="77777777" w:rsidR="00710BB2" w:rsidRPr="00A83740" w:rsidRDefault="00710BB2" w:rsidP="00344F73">
                  <w:pPr>
                    <w:ind w:left="-55"/>
                    <w:jc w:val="right"/>
                    <w:rPr>
                      <w:rFonts w:ascii="Arial" w:hAnsi="Arial" w:cs="Arial"/>
                      <w:i/>
                      <w:iCs/>
                      <w:color w:val="FF0000"/>
                      <w:sz w:val="14"/>
                      <w:szCs w:val="14"/>
                      <w:lang w:eastAsia="es-ES"/>
                    </w:rPr>
                  </w:pPr>
                  <w:r w:rsidRPr="00A83740">
                    <w:rPr>
                      <w:rFonts w:ascii="Arial" w:hAnsi="Arial" w:cs="Arial"/>
                      <w:i/>
                      <w:iCs/>
                      <w:color w:val="000000"/>
                      <w:sz w:val="14"/>
                      <w:szCs w:val="14"/>
                      <w:lang w:eastAsia="es-ES"/>
                    </w:rPr>
                    <w:t>$ 75,000.00</w:t>
                  </w:r>
                </w:p>
              </w:tc>
            </w:tr>
            <w:tr w:rsidR="00710BB2" w:rsidRPr="00A83740" w14:paraId="7CCB73BF" w14:textId="77777777" w:rsidTr="00FB48F2">
              <w:trPr>
                <w:trHeight w:val="239"/>
                <w:jc w:val="center"/>
              </w:trPr>
              <w:tc>
                <w:tcPr>
                  <w:tcW w:w="368" w:type="dxa"/>
                  <w:tcBorders>
                    <w:top w:val="single" w:sz="4" w:space="0" w:color="auto"/>
                    <w:bottom w:val="single" w:sz="4" w:space="0" w:color="auto"/>
                  </w:tcBorders>
                  <w:shd w:val="clear" w:color="auto" w:fill="auto"/>
                  <w:vAlign w:val="center"/>
                  <w:hideMark/>
                </w:tcPr>
                <w:p w14:paraId="345662D5" w14:textId="77777777" w:rsidR="00710BB2" w:rsidRPr="00A83740" w:rsidRDefault="00710BB2" w:rsidP="00DA2032">
                  <w:pPr>
                    <w:ind w:left="-93" w:right="-115"/>
                    <w:jc w:val="center"/>
                    <w:rPr>
                      <w:rFonts w:ascii="Arial" w:hAnsi="Arial" w:cs="Arial"/>
                      <w:bCs/>
                      <w:i/>
                      <w:iCs/>
                      <w:sz w:val="14"/>
                      <w:szCs w:val="16"/>
                    </w:rPr>
                  </w:pPr>
                  <w:r w:rsidRPr="00A83740">
                    <w:rPr>
                      <w:rFonts w:ascii="Arial" w:hAnsi="Arial" w:cs="Arial"/>
                      <w:bCs/>
                      <w:i/>
                      <w:iCs/>
                      <w:sz w:val="14"/>
                      <w:szCs w:val="16"/>
                    </w:rPr>
                    <w:t>2</w:t>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A5207" w14:textId="77777777" w:rsidR="00710BB2" w:rsidRPr="00A83740" w:rsidRDefault="00710BB2" w:rsidP="00DA2032">
                  <w:pPr>
                    <w:ind w:left="-93" w:right="-115"/>
                    <w:jc w:val="center"/>
                    <w:rPr>
                      <w:rFonts w:ascii="Arial" w:hAnsi="Arial" w:cs="Arial"/>
                      <w:b/>
                      <w:bCs/>
                      <w:i/>
                      <w:iCs/>
                      <w:sz w:val="14"/>
                      <w:szCs w:val="16"/>
                    </w:rPr>
                  </w:pPr>
                  <w:r w:rsidRPr="00A83740">
                    <w:rPr>
                      <w:rFonts w:ascii="Arial" w:hAnsi="Arial" w:cs="Arial"/>
                      <w:i/>
                      <w:iCs/>
                      <w:color w:val="000000"/>
                      <w:sz w:val="14"/>
                      <w:lang w:eastAsia="es-ES"/>
                    </w:rPr>
                    <w:t>PN1/EG-16/19-12-20</w:t>
                  </w:r>
                </w:p>
              </w:tc>
              <w:tc>
                <w:tcPr>
                  <w:tcW w:w="2167" w:type="dxa"/>
                  <w:tcBorders>
                    <w:top w:val="single" w:sz="4" w:space="0" w:color="auto"/>
                    <w:left w:val="nil"/>
                    <w:bottom w:val="single" w:sz="4" w:space="0" w:color="auto"/>
                    <w:right w:val="nil"/>
                  </w:tcBorders>
                  <w:shd w:val="clear" w:color="auto" w:fill="auto"/>
                  <w:vAlign w:val="center"/>
                  <w:hideMark/>
                </w:tcPr>
                <w:p w14:paraId="19C9CFC8" w14:textId="77777777" w:rsidR="00710BB2" w:rsidRPr="00A83740" w:rsidRDefault="00710BB2" w:rsidP="00344F73">
                  <w:pPr>
                    <w:ind w:left="-55"/>
                    <w:jc w:val="both"/>
                    <w:rPr>
                      <w:rFonts w:ascii="Arial" w:hAnsi="Arial" w:cs="Arial"/>
                      <w:b/>
                      <w:bCs/>
                      <w:i/>
                      <w:iCs/>
                      <w:sz w:val="14"/>
                      <w:szCs w:val="14"/>
                    </w:rPr>
                  </w:pPr>
                  <w:r w:rsidRPr="00A83740">
                    <w:rPr>
                      <w:rFonts w:ascii="Arial" w:hAnsi="Arial" w:cs="Arial"/>
                      <w:i/>
                      <w:iCs/>
                      <w:color w:val="000000"/>
                      <w:sz w:val="14"/>
                      <w:szCs w:val="14"/>
                      <w:lang w:eastAsia="es-ES"/>
                    </w:rPr>
                    <w:t>Servicios de formación profesional en ejecución de la ley. "Desarrollo de habilidades para ocupar cargos en responsabilidad pública con perspectiva de género ".</w:t>
                  </w: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34DB3C" w14:textId="77777777" w:rsidR="00710BB2" w:rsidRPr="00A83740" w:rsidRDefault="00710BB2" w:rsidP="00344F73">
                  <w:pPr>
                    <w:ind w:left="-55"/>
                    <w:jc w:val="right"/>
                    <w:rPr>
                      <w:rFonts w:ascii="Arial" w:hAnsi="Arial" w:cs="Arial"/>
                      <w:i/>
                      <w:iCs/>
                      <w:color w:val="000000"/>
                      <w:sz w:val="14"/>
                      <w:szCs w:val="14"/>
                      <w:lang w:eastAsia="es-ES"/>
                    </w:rPr>
                  </w:pPr>
                  <w:r w:rsidRPr="00A83740">
                    <w:rPr>
                      <w:rFonts w:ascii="Arial" w:hAnsi="Arial" w:cs="Arial"/>
                      <w:i/>
                      <w:iCs/>
                      <w:color w:val="000000"/>
                      <w:sz w:val="14"/>
                      <w:szCs w:val="14"/>
                      <w:lang w:eastAsia="es-ES"/>
                    </w:rPr>
                    <w:t>$ 30,000.00</w:t>
                  </w:r>
                </w:p>
              </w:tc>
            </w:tr>
            <w:tr w:rsidR="00710BB2" w:rsidRPr="00A83740" w14:paraId="79496979" w14:textId="77777777" w:rsidTr="00FB48F2">
              <w:trPr>
                <w:trHeight w:val="239"/>
                <w:jc w:val="center"/>
              </w:trPr>
              <w:tc>
                <w:tcPr>
                  <w:tcW w:w="368" w:type="dxa"/>
                  <w:tcBorders>
                    <w:top w:val="single" w:sz="4" w:space="0" w:color="auto"/>
                  </w:tcBorders>
                  <w:shd w:val="clear" w:color="auto" w:fill="auto"/>
                  <w:vAlign w:val="center"/>
                  <w:hideMark/>
                </w:tcPr>
                <w:p w14:paraId="24245668" w14:textId="77777777" w:rsidR="00710BB2" w:rsidRPr="00A83740" w:rsidRDefault="00710BB2" w:rsidP="00DA2032">
                  <w:pPr>
                    <w:ind w:left="-93" w:right="-115"/>
                    <w:jc w:val="center"/>
                    <w:rPr>
                      <w:rFonts w:ascii="Arial" w:hAnsi="Arial" w:cs="Arial"/>
                      <w:bCs/>
                      <w:i/>
                      <w:iCs/>
                      <w:sz w:val="14"/>
                      <w:szCs w:val="16"/>
                    </w:rPr>
                  </w:pPr>
                  <w:r w:rsidRPr="00A83740">
                    <w:rPr>
                      <w:rFonts w:ascii="Arial" w:hAnsi="Arial" w:cs="Arial"/>
                      <w:bCs/>
                      <w:i/>
                      <w:iCs/>
                      <w:sz w:val="14"/>
                      <w:szCs w:val="16"/>
                    </w:rPr>
                    <w:t>3</w:t>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39C8A" w14:textId="77777777" w:rsidR="00710BB2" w:rsidRPr="00A83740" w:rsidRDefault="00710BB2" w:rsidP="00DA2032">
                  <w:pPr>
                    <w:ind w:left="-93" w:right="-115"/>
                    <w:jc w:val="center"/>
                    <w:rPr>
                      <w:rFonts w:ascii="Arial" w:hAnsi="Arial" w:cs="Arial"/>
                      <w:b/>
                      <w:bCs/>
                      <w:i/>
                      <w:iCs/>
                      <w:sz w:val="14"/>
                      <w:szCs w:val="16"/>
                    </w:rPr>
                  </w:pPr>
                  <w:r w:rsidRPr="00A83740">
                    <w:rPr>
                      <w:rFonts w:ascii="Arial" w:hAnsi="Arial" w:cs="Arial"/>
                      <w:i/>
                      <w:iCs/>
                      <w:color w:val="000000"/>
                      <w:sz w:val="14"/>
                      <w:lang w:eastAsia="es-ES"/>
                    </w:rPr>
                    <w:t>PN1/EG-17/19-12-20</w:t>
                  </w:r>
                </w:p>
              </w:tc>
              <w:tc>
                <w:tcPr>
                  <w:tcW w:w="2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91BEC" w14:textId="77777777" w:rsidR="00710BB2" w:rsidRPr="00A83740" w:rsidRDefault="00710BB2" w:rsidP="00344F73">
                  <w:pPr>
                    <w:ind w:left="-55"/>
                    <w:jc w:val="both"/>
                    <w:rPr>
                      <w:rFonts w:ascii="Arial" w:hAnsi="Arial" w:cs="Arial"/>
                      <w:b/>
                      <w:bCs/>
                      <w:i/>
                      <w:iCs/>
                      <w:sz w:val="14"/>
                      <w:szCs w:val="14"/>
                    </w:rPr>
                  </w:pPr>
                  <w:r w:rsidRPr="00A83740">
                    <w:rPr>
                      <w:rFonts w:ascii="Arial" w:hAnsi="Arial" w:cs="Arial"/>
                      <w:i/>
                      <w:iCs/>
                      <w:color w:val="000000"/>
                      <w:sz w:val="14"/>
                      <w:szCs w:val="14"/>
                      <w:lang w:eastAsia="es-ES"/>
                    </w:rPr>
                    <w:t>Servicios de formación profesional en ejecución de la ley. "Desarrollo de habilidades para ocupar cargos en responsabilidad pública con perspectiva de género ".</w:t>
                  </w: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0F2A5" w14:textId="77777777" w:rsidR="00710BB2" w:rsidRPr="00A83740" w:rsidRDefault="00710BB2" w:rsidP="00344F73">
                  <w:pPr>
                    <w:ind w:left="-55"/>
                    <w:jc w:val="right"/>
                    <w:rPr>
                      <w:rFonts w:ascii="Arial" w:hAnsi="Arial" w:cs="Arial"/>
                      <w:i/>
                      <w:iCs/>
                      <w:color w:val="000000"/>
                      <w:sz w:val="14"/>
                      <w:szCs w:val="14"/>
                      <w:lang w:eastAsia="es-ES"/>
                    </w:rPr>
                  </w:pPr>
                  <w:r w:rsidRPr="00A83740">
                    <w:rPr>
                      <w:rFonts w:ascii="Arial" w:hAnsi="Arial" w:cs="Arial"/>
                      <w:i/>
                      <w:iCs/>
                      <w:color w:val="000000"/>
                      <w:sz w:val="14"/>
                      <w:szCs w:val="14"/>
                      <w:lang w:eastAsia="es-ES"/>
                    </w:rPr>
                    <w:t>$ 51,001.79</w:t>
                  </w:r>
                </w:p>
              </w:tc>
            </w:tr>
            <w:tr w:rsidR="00710BB2" w:rsidRPr="00A83740" w14:paraId="2CF2E96E" w14:textId="77777777" w:rsidTr="00FB48F2">
              <w:trPr>
                <w:trHeight w:val="239"/>
                <w:jc w:val="center"/>
              </w:trPr>
              <w:tc>
                <w:tcPr>
                  <w:tcW w:w="3547" w:type="dxa"/>
                  <w:gridSpan w:val="3"/>
                  <w:shd w:val="clear" w:color="auto" w:fill="auto"/>
                  <w:vAlign w:val="center"/>
                  <w:hideMark/>
                </w:tcPr>
                <w:p w14:paraId="10603661" w14:textId="77777777" w:rsidR="00710BB2" w:rsidRPr="00A83740" w:rsidRDefault="00710BB2" w:rsidP="00DA2032">
                  <w:pPr>
                    <w:ind w:left="-93" w:right="-115"/>
                    <w:jc w:val="center"/>
                    <w:rPr>
                      <w:rFonts w:ascii="Arial" w:hAnsi="Arial" w:cs="Arial"/>
                      <w:b/>
                      <w:bCs/>
                      <w:i/>
                      <w:iCs/>
                      <w:sz w:val="14"/>
                      <w:szCs w:val="16"/>
                    </w:rPr>
                  </w:pPr>
                  <w:r w:rsidRPr="00A83740">
                    <w:rPr>
                      <w:rFonts w:ascii="Arial" w:hAnsi="Arial" w:cs="Arial"/>
                      <w:b/>
                      <w:bCs/>
                      <w:i/>
                      <w:iCs/>
                      <w:sz w:val="14"/>
                      <w:szCs w:val="16"/>
                    </w:rPr>
                    <w:t>Total</w:t>
                  </w:r>
                </w:p>
              </w:tc>
              <w:tc>
                <w:tcPr>
                  <w:tcW w:w="604" w:type="dxa"/>
                  <w:shd w:val="clear" w:color="auto" w:fill="auto"/>
                  <w:vAlign w:val="center"/>
                  <w:hideMark/>
                </w:tcPr>
                <w:p w14:paraId="5612DE9C" w14:textId="77777777" w:rsidR="00710BB2" w:rsidRPr="00A83740" w:rsidRDefault="00710BB2" w:rsidP="00DA2032">
                  <w:pPr>
                    <w:jc w:val="right"/>
                    <w:rPr>
                      <w:rFonts w:ascii="Arial" w:hAnsi="Arial" w:cs="Arial"/>
                      <w:b/>
                      <w:bCs/>
                      <w:i/>
                      <w:iCs/>
                      <w:color w:val="FF0000"/>
                      <w:sz w:val="14"/>
                      <w:szCs w:val="14"/>
                      <w:lang w:eastAsia="es-ES"/>
                    </w:rPr>
                  </w:pPr>
                  <w:r w:rsidRPr="00A83740">
                    <w:rPr>
                      <w:rFonts w:ascii="Arial" w:hAnsi="Arial" w:cs="Arial"/>
                      <w:b/>
                      <w:bCs/>
                      <w:i/>
                      <w:iCs/>
                      <w:sz w:val="14"/>
                      <w:szCs w:val="14"/>
                      <w:lang w:eastAsia="es-ES"/>
                    </w:rPr>
                    <w:t>$156,001.79</w:t>
                  </w:r>
                </w:p>
              </w:tc>
            </w:tr>
          </w:tbl>
          <w:p w14:paraId="7DF1E3DE" w14:textId="77777777" w:rsidR="00710BB2" w:rsidRPr="00A83740" w:rsidRDefault="00710BB2" w:rsidP="000E6BE3">
            <w:pPr>
              <w:rPr>
                <w:rFonts w:ascii="Arial" w:eastAsia="Times New Roman" w:hAnsi="Arial" w:cs="Arial"/>
                <w:i/>
                <w:iCs/>
                <w:color w:val="FF0000"/>
                <w:lang w:eastAsia="es-ES"/>
              </w:rPr>
            </w:pPr>
          </w:p>
          <w:p w14:paraId="64E46144" w14:textId="77777777" w:rsidR="00376B5B" w:rsidRPr="00A83740" w:rsidRDefault="00376B5B" w:rsidP="000E6BE3">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Con la finalidad de salvaguardar la garantía de audiencia del sujeto obligado, mediante oficio INE/UTF/DA/42890/2021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28745328" w14:textId="77777777" w:rsidR="00376B5B" w:rsidRPr="00A83740" w:rsidRDefault="00376B5B" w:rsidP="000E6BE3">
            <w:pPr>
              <w:ind w:left="57" w:right="57"/>
              <w:jc w:val="both"/>
              <w:rPr>
                <w:rFonts w:ascii="Arial" w:eastAsia="Times New Roman" w:hAnsi="Arial" w:cs="Arial"/>
                <w:i/>
                <w:iCs/>
                <w:sz w:val="18"/>
                <w:szCs w:val="18"/>
                <w:lang w:eastAsia="es-ES"/>
              </w:rPr>
            </w:pPr>
          </w:p>
          <w:p w14:paraId="11A6FD20" w14:textId="77777777" w:rsidR="00376B5B" w:rsidRPr="00A83740" w:rsidRDefault="00376B5B" w:rsidP="000E6BE3">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Esta autoridad procedió a realizar una búsqueda exhaustiva en los diferentes apartados del SIF; sin embargo, no se localizó la documentación solicitada consiste en muestras.</w:t>
            </w:r>
          </w:p>
          <w:p w14:paraId="3580F60A" w14:textId="77777777" w:rsidR="00376B5B" w:rsidRPr="00A83740" w:rsidRDefault="00376B5B" w:rsidP="000E6BE3">
            <w:pPr>
              <w:ind w:left="57" w:right="57"/>
              <w:jc w:val="both"/>
              <w:rPr>
                <w:rFonts w:ascii="Arial" w:eastAsia="Times New Roman" w:hAnsi="Arial" w:cs="Arial"/>
                <w:i/>
                <w:iCs/>
                <w:sz w:val="18"/>
                <w:szCs w:val="18"/>
                <w:lang w:eastAsia="es-ES"/>
              </w:rPr>
            </w:pPr>
          </w:p>
          <w:p w14:paraId="43BFC3B8" w14:textId="37E05DF3" w:rsidR="00710BB2" w:rsidRPr="00A83740" w:rsidRDefault="00710BB2" w:rsidP="000E6BE3">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Se le solicita presentar en el SIF lo siguiente:</w:t>
            </w:r>
          </w:p>
          <w:p w14:paraId="2EC43E4A" w14:textId="77777777" w:rsidR="00710BB2" w:rsidRPr="00A83740" w:rsidRDefault="00710BB2" w:rsidP="000E6BE3">
            <w:pPr>
              <w:ind w:left="57" w:right="57"/>
              <w:jc w:val="both"/>
              <w:rPr>
                <w:rFonts w:ascii="Arial" w:eastAsia="Times New Roman" w:hAnsi="Arial" w:cs="Arial"/>
                <w:i/>
                <w:iCs/>
                <w:sz w:val="18"/>
                <w:szCs w:val="18"/>
                <w:lang w:eastAsia="es-ES"/>
              </w:rPr>
            </w:pPr>
          </w:p>
          <w:p w14:paraId="39966B8F" w14:textId="5884C10B" w:rsidR="00710BB2" w:rsidRPr="00A83740" w:rsidRDefault="00FB48F2" w:rsidP="000E6BE3">
            <w:pPr>
              <w:ind w:left="57" w:right="57"/>
              <w:contextualSpacing/>
              <w:jc w:val="both"/>
              <w:rPr>
                <w:rFonts w:ascii="Arial" w:eastAsia="Calibri" w:hAnsi="Arial" w:cs="Arial"/>
                <w:i/>
                <w:iCs/>
                <w:sz w:val="18"/>
                <w:szCs w:val="18"/>
                <w:lang w:val="es-ES"/>
              </w:rPr>
            </w:pPr>
            <w:r w:rsidRPr="00A83740">
              <w:rPr>
                <w:rFonts w:ascii="Arial" w:hAnsi="Arial" w:cs="Arial"/>
                <w:i/>
                <w:iCs/>
                <w:sz w:val="18"/>
                <w:szCs w:val="18"/>
              </w:rPr>
              <w:t xml:space="preserve">• </w:t>
            </w:r>
            <w:r w:rsidR="00710BB2" w:rsidRPr="00A83740">
              <w:rPr>
                <w:rFonts w:ascii="Arial" w:eastAsia="Calibri" w:hAnsi="Arial" w:cs="Arial"/>
                <w:i/>
                <w:iCs/>
                <w:sz w:val="18"/>
                <w:szCs w:val="18"/>
                <w:lang w:val="es-ES"/>
              </w:rPr>
              <w:t>Las muestras siguientes:</w:t>
            </w:r>
          </w:p>
          <w:p w14:paraId="5AA91C26" w14:textId="77777777" w:rsidR="00710BB2" w:rsidRPr="00A83740" w:rsidRDefault="00710BB2" w:rsidP="000E6BE3">
            <w:pPr>
              <w:ind w:left="57" w:right="57"/>
              <w:contextualSpacing/>
              <w:jc w:val="both"/>
              <w:rPr>
                <w:rFonts w:ascii="Arial" w:eastAsia="Calibri" w:hAnsi="Arial" w:cs="Arial"/>
                <w:i/>
                <w:iCs/>
                <w:sz w:val="18"/>
                <w:szCs w:val="18"/>
                <w:lang w:val="es-ES"/>
              </w:rPr>
            </w:pPr>
          </w:p>
          <w:p w14:paraId="24A9B76C" w14:textId="77777777" w:rsidR="00710BB2" w:rsidRPr="00A83740" w:rsidRDefault="00710BB2" w:rsidP="000E6BE3">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I. Convocatoria del evento.</w:t>
            </w:r>
          </w:p>
          <w:p w14:paraId="1DEE6701" w14:textId="77777777" w:rsidR="00710BB2" w:rsidRPr="00A83740" w:rsidRDefault="00710BB2" w:rsidP="000E6BE3">
            <w:pPr>
              <w:ind w:left="57" w:right="57"/>
              <w:jc w:val="both"/>
              <w:rPr>
                <w:rFonts w:ascii="Arial" w:eastAsia="Times New Roman" w:hAnsi="Arial" w:cs="Arial"/>
                <w:i/>
                <w:iCs/>
                <w:sz w:val="18"/>
                <w:szCs w:val="18"/>
                <w:lang w:eastAsia="es-ES"/>
              </w:rPr>
            </w:pPr>
          </w:p>
          <w:p w14:paraId="5DF250C0" w14:textId="77777777" w:rsidR="00710BB2" w:rsidRPr="00A83740" w:rsidRDefault="00710BB2" w:rsidP="000E6BE3">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II. Programa del evento.</w:t>
            </w:r>
          </w:p>
          <w:p w14:paraId="3410C937" w14:textId="77777777" w:rsidR="00710BB2" w:rsidRPr="00A83740" w:rsidRDefault="00710BB2" w:rsidP="000E6BE3">
            <w:pPr>
              <w:ind w:left="57" w:right="57"/>
              <w:jc w:val="both"/>
              <w:rPr>
                <w:rFonts w:ascii="Arial" w:eastAsia="Times New Roman" w:hAnsi="Arial" w:cs="Arial"/>
                <w:i/>
                <w:iCs/>
                <w:sz w:val="18"/>
                <w:szCs w:val="18"/>
                <w:lang w:eastAsia="es-ES"/>
              </w:rPr>
            </w:pPr>
          </w:p>
          <w:p w14:paraId="0304194D" w14:textId="77777777" w:rsidR="00710BB2" w:rsidRPr="00A83740" w:rsidRDefault="00710BB2" w:rsidP="000E6BE3">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III. Publicidad del evento, en caso de existir.</w:t>
            </w:r>
          </w:p>
          <w:p w14:paraId="4F4B5C0A" w14:textId="77777777" w:rsidR="00710BB2" w:rsidRPr="00A83740" w:rsidRDefault="00710BB2" w:rsidP="000E6BE3">
            <w:pPr>
              <w:ind w:left="57" w:right="57"/>
              <w:jc w:val="both"/>
              <w:rPr>
                <w:rFonts w:ascii="Arial" w:eastAsia="Times New Roman" w:hAnsi="Arial" w:cs="Arial"/>
                <w:i/>
                <w:iCs/>
                <w:sz w:val="18"/>
                <w:szCs w:val="18"/>
                <w:lang w:eastAsia="es-ES"/>
              </w:rPr>
            </w:pPr>
          </w:p>
          <w:p w14:paraId="1916C6E7" w14:textId="177995A0" w:rsidR="00710BB2" w:rsidRPr="00A83740" w:rsidRDefault="00FB48F2" w:rsidP="000E6BE3">
            <w:pPr>
              <w:ind w:left="57" w:right="57"/>
              <w:contextualSpacing/>
              <w:jc w:val="both"/>
              <w:rPr>
                <w:rFonts w:ascii="Arial" w:eastAsia="Calibri" w:hAnsi="Arial" w:cs="Arial"/>
                <w:i/>
                <w:iCs/>
                <w:sz w:val="18"/>
                <w:szCs w:val="18"/>
                <w:lang w:val="es-ES"/>
              </w:rPr>
            </w:pPr>
            <w:r w:rsidRPr="00A83740">
              <w:rPr>
                <w:rFonts w:ascii="Arial" w:hAnsi="Arial" w:cs="Arial"/>
                <w:i/>
                <w:iCs/>
                <w:sz w:val="18"/>
                <w:szCs w:val="18"/>
              </w:rPr>
              <w:t xml:space="preserve">• </w:t>
            </w:r>
            <w:r w:rsidR="00710BB2" w:rsidRPr="00A83740">
              <w:rPr>
                <w:rFonts w:ascii="Arial" w:eastAsia="Calibri" w:hAnsi="Arial" w:cs="Arial"/>
                <w:i/>
                <w:iCs/>
                <w:sz w:val="18"/>
                <w:szCs w:val="18"/>
                <w:lang w:val="es-ES"/>
              </w:rPr>
              <w:t>Las aclaraciones que a su derecho convenga.</w:t>
            </w:r>
          </w:p>
          <w:p w14:paraId="19D9392D" w14:textId="77777777" w:rsidR="00710BB2" w:rsidRPr="00A83740" w:rsidRDefault="00710BB2" w:rsidP="000E6BE3">
            <w:pPr>
              <w:ind w:left="57" w:right="57"/>
              <w:contextualSpacing/>
              <w:jc w:val="both"/>
              <w:rPr>
                <w:rFonts w:ascii="Arial" w:eastAsia="Calibri" w:hAnsi="Arial" w:cs="Arial"/>
                <w:i/>
                <w:iCs/>
                <w:sz w:val="18"/>
                <w:szCs w:val="18"/>
                <w:lang w:val="es-ES"/>
              </w:rPr>
            </w:pPr>
          </w:p>
          <w:p w14:paraId="4596455B" w14:textId="77777777" w:rsidR="00747D19" w:rsidRPr="00A83740" w:rsidRDefault="00710BB2" w:rsidP="00D13F94">
            <w:pPr>
              <w:ind w:left="57" w:right="57"/>
              <w:jc w:val="both"/>
              <w:rPr>
                <w:rFonts w:ascii="Arial" w:eastAsia="Times New Roman" w:hAnsi="Arial" w:cs="Arial"/>
                <w:i/>
                <w:iCs/>
                <w:sz w:val="18"/>
                <w:szCs w:val="18"/>
              </w:rPr>
            </w:pPr>
            <w:r w:rsidRPr="00A83740">
              <w:rPr>
                <w:rFonts w:ascii="Arial" w:eastAsia="Times New Roman" w:hAnsi="Arial" w:cs="Arial"/>
                <w:i/>
                <w:iCs/>
                <w:sz w:val="18"/>
                <w:szCs w:val="18"/>
              </w:rPr>
              <w:t>Lo anterior, de conformidad con lo dispuesto en el artículo 173 numeral 1, inciso a) y 296 numeral 1, del RF.</w:t>
            </w:r>
          </w:p>
          <w:p w14:paraId="5701AC0D" w14:textId="3483F68D" w:rsidR="00A15984" w:rsidRPr="00A83740" w:rsidRDefault="00A15984" w:rsidP="00D13F94">
            <w:pPr>
              <w:ind w:left="57" w:right="57"/>
              <w:jc w:val="both"/>
              <w:rPr>
                <w:rFonts w:ascii="Arial" w:eastAsia="Times New Roman" w:hAnsi="Arial" w:cs="Arial"/>
                <w:i/>
                <w:iCs/>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4E5349C" w14:textId="77777777" w:rsidR="00702F73" w:rsidRPr="00A83740" w:rsidRDefault="00702F73" w:rsidP="00344F73">
            <w:pPr>
              <w:pStyle w:val="NormalWeb"/>
              <w:spacing w:before="0" w:beforeAutospacing="0" w:after="0" w:afterAutospacing="0"/>
              <w:ind w:left="34" w:right="54"/>
              <w:jc w:val="both"/>
              <w:rPr>
                <w:rFonts w:ascii="Arial" w:hAnsi="Arial" w:cs="Arial"/>
                <w:sz w:val="18"/>
                <w:szCs w:val="18"/>
              </w:rPr>
            </w:pPr>
          </w:p>
          <w:p w14:paraId="16B1D190" w14:textId="77777777" w:rsidR="001F6293" w:rsidRPr="00A83740" w:rsidRDefault="001F6293" w:rsidP="00344F73">
            <w:pPr>
              <w:pStyle w:val="NormalWeb"/>
              <w:spacing w:before="0" w:beforeAutospacing="0" w:after="0" w:afterAutospacing="0"/>
              <w:ind w:left="34" w:right="54"/>
              <w:jc w:val="both"/>
              <w:rPr>
                <w:rFonts w:ascii="Arial" w:hAnsi="Arial" w:cs="Arial"/>
                <w:sz w:val="18"/>
                <w:szCs w:val="18"/>
              </w:rPr>
            </w:pPr>
          </w:p>
          <w:p w14:paraId="15215A69" w14:textId="77777777" w:rsidR="001F6293" w:rsidRPr="00A83740" w:rsidRDefault="001F6293" w:rsidP="00344F73">
            <w:pPr>
              <w:pStyle w:val="NormalWeb"/>
              <w:spacing w:before="0" w:beforeAutospacing="0" w:after="0" w:afterAutospacing="0"/>
              <w:ind w:left="34" w:right="54"/>
              <w:jc w:val="both"/>
              <w:rPr>
                <w:rFonts w:ascii="Arial" w:hAnsi="Arial" w:cs="Arial"/>
                <w:sz w:val="18"/>
                <w:szCs w:val="18"/>
              </w:rPr>
            </w:pPr>
          </w:p>
          <w:p w14:paraId="25B01B3F" w14:textId="06E29545" w:rsidR="005E6C59" w:rsidRPr="00A83740" w:rsidRDefault="005E6C59" w:rsidP="00344F73">
            <w:pPr>
              <w:pStyle w:val="NormalWeb"/>
              <w:spacing w:before="0" w:beforeAutospacing="0" w:after="0" w:afterAutospacing="0"/>
              <w:ind w:left="34" w:right="54"/>
              <w:jc w:val="both"/>
              <w:rPr>
                <w:rFonts w:ascii="Arial" w:eastAsia="Times New Roman" w:hAnsi="Arial" w:cs="Arial"/>
                <w:sz w:val="18"/>
                <w:szCs w:val="18"/>
              </w:rPr>
            </w:pPr>
            <w:r w:rsidRPr="00A83740">
              <w:rPr>
                <w:rFonts w:ascii="Arial" w:hAnsi="Arial" w:cs="Arial"/>
                <w:sz w:val="18"/>
                <w:szCs w:val="18"/>
              </w:rPr>
              <w:t>Sin respuesta al oficio</w:t>
            </w:r>
            <w:r w:rsidR="006B63F8" w:rsidRPr="00A83740">
              <w:rPr>
                <w:rFonts w:ascii="Arial" w:hAnsi="Arial" w:cs="Arial"/>
                <w:sz w:val="18"/>
                <w:szCs w:val="18"/>
              </w:rPr>
              <w:t>.</w:t>
            </w:r>
          </w:p>
          <w:p w14:paraId="76325093" w14:textId="61EEEABC" w:rsidR="001F6293" w:rsidRPr="00A83740" w:rsidRDefault="001F6293" w:rsidP="00344F73">
            <w:pPr>
              <w:pStyle w:val="NormalWeb"/>
              <w:spacing w:before="0" w:beforeAutospacing="0" w:after="0" w:afterAutospacing="0"/>
              <w:ind w:left="34" w:right="54"/>
              <w:jc w:val="both"/>
              <w:rPr>
                <w:rFonts w:ascii="Arial" w:hAnsi="Arial" w:cs="Arial"/>
                <w:sz w:val="18"/>
                <w:szCs w:val="18"/>
              </w:rPr>
            </w:pPr>
          </w:p>
        </w:tc>
        <w:tc>
          <w:tcPr>
            <w:tcW w:w="269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EFCC9FD" w14:textId="77777777" w:rsidR="00667340" w:rsidRPr="00A83740" w:rsidRDefault="00667340" w:rsidP="00344F73">
            <w:pPr>
              <w:pStyle w:val="m3330507468058599299xxmsonormal"/>
              <w:shd w:val="clear" w:color="auto" w:fill="FFFFFF"/>
              <w:spacing w:before="0" w:beforeAutospacing="0" w:after="0" w:afterAutospacing="0"/>
              <w:ind w:left="126" w:right="127"/>
              <w:jc w:val="both"/>
              <w:rPr>
                <w:rFonts w:ascii="Arial" w:hAnsi="Arial" w:cs="Arial"/>
                <w:b/>
                <w:bCs/>
                <w:color w:val="000000"/>
                <w:sz w:val="18"/>
                <w:szCs w:val="18"/>
              </w:rPr>
            </w:pPr>
            <w:r w:rsidRPr="00A83740">
              <w:rPr>
                <w:rFonts w:ascii="Arial" w:hAnsi="Arial" w:cs="Arial"/>
                <w:b/>
                <w:bCs/>
                <w:color w:val="000000"/>
                <w:sz w:val="18"/>
                <w:szCs w:val="18"/>
              </w:rPr>
              <w:t>No atendida </w:t>
            </w:r>
          </w:p>
          <w:p w14:paraId="22DDDC3C" w14:textId="77777777" w:rsidR="00667340" w:rsidRPr="00A83740" w:rsidRDefault="00667340" w:rsidP="00344F73">
            <w:pPr>
              <w:pStyle w:val="m3330507468058599299xxmsonormal"/>
              <w:shd w:val="clear" w:color="auto" w:fill="FFFFFF"/>
              <w:spacing w:before="0" w:beforeAutospacing="0" w:after="0" w:afterAutospacing="0"/>
              <w:ind w:left="126" w:right="127"/>
              <w:jc w:val="both"/>
              <w:rPr>
                <w:rFonts w:ascii="Arial" w:hAnsi="Arial" w:cs="Arial"/>
                <w:color w:val="000000"/>
                <w:sz w:val="18"/>
                <w:szCs w:val="18"/>
              </w:rPr>
            </w:pPr>
          </w:p>
          <w:p w14:paraId="34569DCC" w14:textId="77777777" w:rsidR="00667340" w:rsidRPr="00A83740" w:rsidRDefault="00667340" w:rsidP="00344F73">
            <w:pPr>
              <w:pStyle w:val="m3330507468058599299xxmsonormal"/>
              <w:shd w:val="clear" w:color="auto" w:fill="FFFFFF"/>
              <w:spacing w:before="0" w:beforeAutospacing="0" w:after="0" w:afterAutospacing="0"/>
              <w:ind w:left="126" w:right="127"/>
              <w:jc w:val="both"/>
              <w:rPr>
                <w:rFonts w:ascii="Arial" w:hAnsi="Arial" w:cs="Arial"/>
                <w:color w:val="222222"/>
                <w:sz w:val="18"/>
                <w:szCs w:val="18"/>
              </w:rPr>
            </w:pPr>
          </w:p>
          <w:p w14:paraId="295344AE" w14:textId="77777777" w:rsidR="004E3865" w:rsidRPr="00A83740" w:rsidRDefault="00667340" w:rsidP="00344F73">
            <w:pPr>
              <w:pStyle w:val="m3330507468058599299xxdefault"/>
              <w:shd w:val="clear" w:color="auto" w:fill="FFFFFF"/>
              <w:spacing w:before="0" w:beforeAutospacing="0" w:after="0" w:afterAutospacing="0"/>
              <w:ind w:left="126" w:right="127"/>
              <w:jc w:val="both"/>
              <w:rPr>
                <w:rFonts w:ascii="Arial" w:hAnsi="Arial" w:cs="Arial"/>
                <w:color w:val="000000"/>
                <w:sz w:val="18"/>
                <w:szCs w:val="18"/>
              </w:rPr>
            </w:pPr>
            <w:r w:rsidRPr="00A83740">
              <w:rPr>
                <w:rFonts w:ascii="Arial" w:hAnsi="Arial" w:cs="Arial"/>
                <w:color w:val="000000"/>
                <w:sz w:val="18"/>
                <w:szCs w:val="18"/>
              </w:rPr>
              <w:t>Con la finalidad de salvaguardar la garantía de audiencia del sujeto obligado, mediante oficio INE/UTF/DA/46752/21 notificado el 7 de diciembre de 2021, se hicieron de su conocimiento los errores y omisiones que se determinaron de la revisión de los registros realizados en el SIF.</w:t>
            </w:r>
          </w:p>
          <w:p w14:paraId="6503F7C4" w14:textId="77777777" w:rsidR="004E3865" w:rsidRPr="00A83740" w:rsidRDefault="004E3865" w:rsidP="00344F73">
            <w:pPr>
              <w:pStyle w:val="m3330507468058599299xxdefault"/>
              <w:shd w:val="clear" w:color="auto" w:fill="FFFFFF"/>
              <w:spacing w:before="0" w:beforeAutospacing="0" w:after="0" w:afterAutospacing="0"/>
              <w:ind w:left="126" w:right="127"/>
              <w:jc w:val="both"/>
              <w:rPr>
                <w:rFonts w:ascii="Arial" w:hAnsi="Arial" w:cs="Arial"/>
                <w:color w:val="000000"/>
                <w:sz w:val="18"/>
                <w:szCs w:val="18"/>
              </w:rPr>
            </w:pPr>
          </w:p>
          <w:p w14:paraId="6836E45D" w14:textId="58E1486B" w:rsidR="004E3865" w:rsidRPr="00A83740" w:rsidRDefault="00667340" w:rsidP="00344F73">
            <w:pPr>
              <w:pStyle w:val="m3330507468058599299xxdefault"/>
              <w:shd w:val="clear" w:color="auto" w:fill="FFFFFF"/>
              <w:spacing w:before="0" w:beforeAutospacing="0" w:after="0" w:afterAutospacing="0"/>
              <w:ind w:left="126" w:right="127"/>
              <w:jc w:val="both"/>
              <w:rPr>
                <w:rFonts w:ascii="Arial" w:hAnsi="Arial" w:cs="Arial"/>
                <w:color w:val="222222"/>
                <w:sz w:val="18"/>
                <w:szCs w:val="18"/>
              </w:rPr>
            </w:pPr>
            <w:r w:rsidRPr="00A83740">
              <w:rPr>
                <w:rFonts w:ascii="Arial" w:hAnsi="Arial" w:cs="Arial"/>
                <w:color w:val="222222"/>
                <w:sz w:val="18"/>
                <w:szCs w:val="18"/>
              </w:rPr>
              <w:t xml:space="preserve">Cabe destacar que, si bien, el sujeto obligado envió el escrito de fecha 12 de diciembre mediante correo electrónico </w:t>
            </w:r>
            <w:r w:rsidR="00773E75" w:rsidRPr="00A83740">
              <w:rPr>
                <w:rFonts w:ascii="Arial" w:hAnsi="Arial" w:cs="Arial"/>
                <w:color w:val="222222"/>
                <w:sz w:val="18"/>
                <w:szCs w:val="18"/>
              </w:rPr>
              <w:t>de misma fecha</w:t>
            </w:r>
            <w:r w:rsidRPr="00A83740">
              <w:rPr>
                <w:rFonts w:ascii="Arial" w:hAnsi="Arial" w:cs="Arial"/>
                <w:color w:val="222222"/>
                <w:sz w:val="18"/>
                <w:szCs w:val="18"/>
              </w:rPr>
              <w:t>, la respuesta al oficio de errores y omisiones no cumple con las formalidades establecidas en el artículo 293 del RF, específicamente la relativa a la presentación de las correcciones y aclaraciones a través del Sistema de Contabilidad en Línea, por lo que, no puede ser valorada por esta autoridad</w:t>
            </w:r>
            <w:r w:rsidR="004E3865" w:rsidRPr="00A83740">
              <w:rPr>
                <w:rFonts w:ascii="Arial" w:hAnsi="Arial" w:cs="Arial"/>
                <w:color w:val="222222"/>
                <w:sz w:val="18"/>
                <w:szCs w:val="18"/>
              </w:rPr>
              <w:t>.</w:t>
            </w:r>
          </w:p>
          <w:p w14:paraId="66674F29" w14:textId="77777777" w:rsidR="004E3865" w:rsidRPr="00A83740" w:rsidRDefault="004E3865" w:rsidP="00344F73">
            <w:pPr>
              <w:pStyle w:val="m3330507468058599299xxdefault"/>
              <w:shd w:val="clear" w:color="auto" w:fill="FFFFFF"/>
              <w:spacing w:before="0" w:beforeAutospacing="0" w:after="0" w:afterAutospacing="0"/>
              <w:ind w:left="126" w:right="127"/>
              <w:jc w:val="both"/>
              <w:rPr>
                <w:rFonts w:ascii="Arial" w:hAnsi="Arial" w:cs="Arial"/>
                <w:color w:val="222222"/>
                <w:sz w:val="18"/>
                <w:szCs w:val="18"/>
              </w:rPr>
            </w:pPr>
          </w:p>
          <w:p w14:paraId="19199C12" w14:textId="25E14BCB" w:rsidR="00667340" w:rsidRPr="00A83740" w:rsidRDefault="004E3865" w:rsidP="00344F73">
            <w:pPr>
              <w:pStyle w:val="m3330507468058599299xxdefault"/>
              <w:shd w:val="clear" w:color="auto" w:fill="FFFFFF"/>
              <w:spacing w:before="0" w:beforeAutospacing="0" w:after="0" w:afterAutospacing="0"/>
              <w:ind w:left="126" w:right="127"/>
              <w:jc w:val="both"/>
              <w:rPr>
                <w:rFonts w:ascii="Arial" w:hAnsi="Arial" w:cs="Arial"/>
                <w:b/>
                <w:color w:val="000000"/>
                <w:sz w:val="18"/>
                <w:szCs w:val="18"/>
              </w:rPr>
            </w:pPr>
            <w:r w:rsidRPr="00A83740">
              <w:rPr>
                <w:rFonts w:ascii="Arial" w:hAnsi="Arial" w:cs="Arial"/>
                <w:color w:val="222222"/>
                <w:sz w:val="18"/>
                <w:szCs w:val="18"/>
              </w:rPr>
              <w:t xml:space="preserve">De la verificación a la documentación presentada por el sujeto obligado en el SIF, se determinó que, en relación a los registros contables señalados en el cuadro principal de la observación, la respuesta se consideró insatisfactoria, toda vez que el sujeto obligado no presentó la documentación solicitada consistente en </w:t>
            </w:r>
            <w:r w:rsidR="0049329E" w:rsidRPr="00A83740">
              <w:rPr>
                <w:rFonts w:ascii="Arial" w:eastAsia="Calibri" w:hAnsi="Arial" w:cs="Arial"/>
                <w:sz w:val="18"/>
                <w:szCs w:val="18"/>
                <w:lang w:val="es-ES"/>
              </w:rPr>
              <w:t xml:space="preserve">muestras correspondientes consistentes en </w:t>
            </w:r>
            <w:r w:rsidR="0049329E" w:rsidRPr="00A83740">
              <w:rPr>
                <w:rFonts w:ascii="Arial" w:hAnsi="Arial" w:cs="Arial"/>
                <w:sz w:val="18"/>
                <w:szCs w:val="18"/>
                <w:lang w:eastAsia="es-ES"/>
              </w:rPr>
              <w:t>Convocatoria del evento, Programa del evento y Publicidad del evento</w:t>
            </w:r>
            <w:r w:rsidR="00AF3F91" w:rsidRPr="00A83740">
              <w:rPr>
                <w:rFonts w:ascii="Arial" w:hAnsi="Arial" w:cs="Arial"/>
                <w:sz w:val="18"/>
                <w:szCs w:val="18"/>
                <w:lang w:eastAsia="es-ES"/>
              </w:rPr>
              <w:t>, por un monto de $156,001.79</w:t>
            </w:r>
            <w:r w:rsidRPr="00A83740">
              <w:rPr>
                <w:rFonts w:ascii="Arial" w:hAnsi="Arial" w:cs="Arial"/>
                <w:color w:val="222222"/>
                <w:sz w:val="18"/>
                <w:szCs w:val="18"/>
              </w:rPr>
              <w:t xml:space="preserve">; por tal razón, la observación </w:t>
            </w:r>
            <w:r w:rsidRPr="00A83740">
              <w:rPr>
                <w:rFonts w:ascii="Arial" w:hAnsi="Arial" w:cs="Arial"/>
                <w:b/>
                <w:color w:val="222222"/>
                <w:sz w:val="18"/>
                <w:szCs w:val="18"/>
              </w:rPr>
              <w:t xml:space="preserve">no quedó atendida. </w:t>
            </w:r>
          </w:p>
          <w:p w14:paraId="034A2027" w14:textId="77777777" w:rsidR="00702F73" w:rsidRPr="00A83740" w:rsidRDefault="00702F73" w:rsidP="00344F73">
            <w:pPr>
              <w:pStyle w:val="NormalWeb"/>
              <w:spacing w:before="0" w:beforeAutospacing="0" w:after="0" w:afterAutospacing="0"/>
              <w:ind w:left="126" w:right="127"/>
              <w:jc w:val="both"/>
              <w:rPr>
                <w:rFonts w:ascii="Arial" w:hAnsi="Arial" w:cs="Arial"/>
                <w:sz w:val="18"/>
                <w:szCs w:val="18"/>
              </w:rPr>
            </w:pPr>
          </w:p>
        </w:tc>
        <w:tc>
          <w:tcPr>
            <w:tcW w:w="1561"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D25FAE8" w14:textId="3FCB7355" w:rsidR="007B6B20" w:rsidRPr="00A83740" w:rsidRDefault="00512267" w:rsidP="00344F73">
            <w:pPr>
              <w:ind w:left="127" w:right="128"/>
              <w:rPr>
                <w:rFonts w:ascii="Arial" w:hAnsi="Arial" w:cs="Arial"/>
                <w:b/>
                <w:bCs/>
                <w:sz w:val="18"/>
                <w:szCs w:val="18"/>
              </w:rPr>
            </w:pPr>
            <w:r w:rsidRPr="00A83740">
              <w:rPr>
                <w:rFonts w:ascii="Arial" w:hAnsi="Arial" w:cs="Arial"/>
                <w:b/>
                <w:bCs/>
                <w:sz w:val="18"/>
                <w:szCs w:val="18"/>
              </w:rPr>
              <w:t>9.16</w:t>
            </w:r>
            <w:r w:rsidR="007B6B20" w:rsidRPr="00A83740">
              <w:rPr>
                <w:rFonts w:ascii="Arial" w:hAnsi="Arial" w:cs="Arial"/>
                <w:b/>
                <w:bCs/>
                <w:sz w:val="18"/>
                <w:szCs w:val="18"/>
              </w:rPr>
              <w:t>-C11-RSP-ME</w:t>
            </w:r>
          </w:p>
          <w:p w14:paraId="6D4519C1" w14:textId="77777777" w:rsidR="00946D73" w:rsidRPr="00A83740" w:rsidRDefault="00946D73" w:rsidP="00344F73">
            <w:pPr>
              <w:ind w:left="127" w:right="128"/>
              <w:jc w:val="both"/>
              <w:rPr>
                <w:rFonts w:ascii="Arial" w:hAnsi="Arial" w:cs="Arial"/>
                <w:sz w:val="18"/>
                <w:szCs w:val="18"/>
              </w:rPr>
            </w:pPr>
          </w:p>
          <w:p w14:paraId="4DC01850" w14:textId="77128780" w:rsidR="00702F73" w:rsidRPr="00A83740" w:rsidRDefault="00946D73" w:rsidP="00344F73">
            <w:pPr>
              <w:ind w:left="127" w:right="128"/>
              <w:jc w:val="both"/>
              <w:rPr>
                <w:rFonts w:ascii="Arial" w:eastAsia="Times New Roman" w:hAnsi="Arial" w:cs="Arial"/>
                <w:sz w:val="18"/>
                <w:szCs w:val="18"/>
                <w:lang w:eastAsia="es-ES"/>
              </w:rPr>
            </w:pPr>
            <w:r w:rsidRPr="00A83740">
              <w:rPr>
                <w:rFonts w:ascii="Arial" w:hAnsi="Arial" w:cs="Arial"/>
                <w:sz w:val="18"/>
                <w:szCs w:val="18"/>
              </w:rPr>
              <w:t xml:space="preserve">El sujeto obligado omitió </w:t>
            </w:r>
            <w:r w:rsidRPr="00A83740">
              <w:rPr>
                <w:rFonts w:ascii="Arial" w:eastAsia="Calibri" w:hAnsi="Arial" w:cs="Arial"/>
                <w:sz w:val="18"/>
                <w:szCs w:val="18"/>
                <w:lang w:val="es-ES"/>
              </w:rPr>
              <w:t xml:space="preserve">presentar las muestras correspondientes consistentes en </w:t>
            </w:r>
            <w:r w:rsidRPr="00A83740">
              <w:rPr>
                <w:rFonts w:ascii="Arial" w:eastAsia="Times New Roman" w:hAnsi="Arial" w:cs="Arial"/>
                <w:sz w:val="18"/>
                <w:szCs w:val="18"/>
                <w:lang w:eastAsia="es-ES"/>
              </w:rPr>
              <w:t>Convocatoria del evento</w:t>
            </w:r>
            <w:r w:rsidR="001677F3" w:rsidRPr="00A83740">
              <w:rPr>
                <w:rFonts w:ascii="Arial" w:eastAsia="Times New Roman" w:hAnsi="Arial" w:cs="Arial"/>
                <w:sz w:val="18"/>
                <w:szCs w:val="18"/>
                <w:lang w:eastAsia="es-ES"/>
              </w:rPr>
              <w:t xml:space="preserve">, </w:t>
            </w:r>
            <w:r w:rsidRPr="00A83740">
              <w:rPr>
                <w:rFonts w:ascii="Arial" w:eastAsia="Times New Roman" w:hAnsi="Arial" w:cs="Arial"/>
                <w:sz w:val="18"/>
                <w:szCs w:val="18"/>
                <w:lang w:eastAsia="es-ES"/>
              </w:rPr>
              <w:t>Programa del evento</w:t>
            </w:r>
            <w:r w:rsidR="001677F3" w:rsidRPr="00A83740">
              <w:rPr>
                <w:rFonts w:ascii="Arial" w:eastAsia="Times New Roman" w:hAnsi="Arial" w:cs="Arial"/>
                <w:sz w:val="18"/>
                <w:szCs w:val="18"/>
                <w:lang w:eastAsia="es-ES"/>
              </w:rPr>
              <w:t xml:space="preserve"> y </w:t>
            </w:r>
            <w:r w:rsidRPr="00A83740">
              <w:rPr>
                <w:rFonts w:ascii="Arial" w:eastAsia="Times New Roman" w:hAnsi="Arial" w:cs="Arial"/>
                <w:sz w:val="18"/>
                <w:szCs w:val="18"/>
                <w:lang w:eastAsia="es-ES"/>
              </w:rPr>
              <w:t>Publicidad del evento</w:t>
            </w:r>
            <w:r w:rsidR="00AF3F91" w:rsidRPr="00A83740">
              <w:rPr>
                <w:rFonts w:ascii="Arial" w:eastAsia="Times New Roman" w:hAnsi="Arial" w:cs="Arial"/>
                <w:sz w:val="18"/>
                <w:szCs w:val="18"/>
                <w:lang w:eastAsia="es-ES"/>
              </w:rPr>
              <w:t xml:space="preserve"> del rubro de </w:t>
            </w:r>
            <w:r w:rsidR="000846DF" w:rsidRPr="00A83740">
              <w:rPr>
                <w:rFonts w:ascii="Arial" w:eastAsia="Times New Roman" w:hAnsi="Arial" w:cs="Arial"/>
                <w:sz w:val="18"/>
                <w:szCs w:val="18"/>
                <w:lang w:eastAsia="es-ES"/>
              </w:rPr>
              <w:t>“</w:t>
            </w:r>
            <w:r w:rsidR="00AF3F91" w:rsidRPr="00A83740">
              <w:rPr>
                <w:rFonts w:ascii="Arial" w:eastAsia="Times New Roman" w:hAnsi="Arial" w:cs="Arial"/>
                <w:sz w:val="18"/>
                <w:szCs w:val="18"/>
                <w:lang w:eastAsia="es-ES"/>
              </w:rPr>
              <w:t>Capacitación y formación para el liderazgo político de las mujeres”,</w:t>
            </w:r>
            <w:r w:rsidR="000846DF" w:rsidRPr="00A83740">
              <w:rPr>
                <w:rFonts w:ascii="Arial" w:eastAsia="Times New Roman" w:hAnsi="Arial" w:cs="Arial"/>
                <w:sz w:val="18"/>
                <w:szCs w:val="18"/>
                <w:lang w:eastAsia="es-ES"/>
              </w:rPr>
              <w:t xml:space="preserve"> por un monto de $156,001.79</w:t>
            </w:r>
            <w:r w:rsidR="001677F3" w:rsidRPr="00A83740">
              <w:rPr>
                <w:rFonts w:ascii="Arial" w:eastAsia="Times New Roman" w:hAnsi="Arial" w:cs="Arial"/>
                <w:sz w:val="18"/>
                <w:szCs w:val="18"/>
                <w:lang w:eastAsia="es-ES"/>
              </w:rPr>
              <w:t xml:space="preserve">. </w:t>
            </w:r>
          </w:p>
        </w:tc>
        <w:tc>
          <w:tcPr>
            <w:tcW w:w="113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4CA15548" w14:textId="77777777" w:rsidR="00702F73" w:rsidRPr="00A83740" w:rsidRDefault="00702F73" w:rsidP="00344F73">
            <w:pPr>
              <w:pStyle w:val="NormalWeb"/>
              <w:spacing w:before="0" w:beforeAutospacing="0" w:after="0" w:afterAutospacing="0"/>
              <w:ind w:left="125" w:right="130"/>
              <w:jc w:val="both"/>
              <w:rPr>
                <w:rFonts w:ascii="Arial" w:hAnsi="Arial" w:cs="Arial"/>
                <w:sz w:val="18"/>
                <w:szCs w:val="18"/>
              </w:rPr>
            </w:pPr>
          </w:p>
          <w:p w14:paraId="28988317" w14:textId="77777777" w:rsidR="001677F3" w:rsidRPr="00A83740" w:rsidRDefault="001677F3" w:rsidP="00344F73">
            <w:pPr>
              <w:pStyle w:val="NormalWeb"/>
              <w:spacing w:before="0" w:beforeAutospacing="0" w:after="0" w:afterAutospacing="0"/>
              <w:ind w:left="125" w:right="130"/>
              <w:jc w:val="both"/>
              <w:rPr>
                <w:rFonts w:ascii="Arial" w:hAnsi="Arial" w:cs="Arial"/>
                <w:sz w:val="18"/>
                <w:szCs w:val="18"/>
              </w:rPr>
            </w:pPr>
          </w:p>
          <w:p w14:paraId="5D718BFB" w14:textId="3AC4E050" w:rsidR="001677F3" w:rsidRPr="00A83740" w:rsidRDefault="001677F3" w:rsidP="00344F73">
            <w:pPr>
              <w:pStyle w:val="NormalWeb"/>
              <w:spacing w:before="0" w:beforeAutospacing="0" w:after="0" w:afterAutospacing="0"/>
              <w:ind w:left="125" w:right="130"/>
              <w:jc w:val="both"/>
              <w:rPr>
                <w:rFonts w:ascii="Arial" w:hAnsi="Arial" w:cs="Arial"/>
                <w:sz w:val="18"/>
                <w:szCs w:val="18"/>
              </w:rPr>
            </w:pPr>
            <w:r w:rsidRPr="00A83740">
              <w:rPr>
                <w:rFonts w:ascii="Arial" w:hAnsi="Arial" w:cs="Arial"/>
                <w:sz w:val="18"/>
                <w:szCs w:val="18"/>
              </w:rPr>
              <w:t xml:space="preserve">Omitió </w:t>
            </w:r>
            <w:r w:rsidRPr="00A83740">
              <w:rPr>
                <w:rFonts w:ascii="Arial" w:eastAsia="Calibri" w:hAnsi="Arial" w:cs="Arial"/>
                <w:sz w:val="18"/>
                <w:szCs w:val="18"/>
                <w:lang w:val="es-ES"/>
              </w:rPr>
              <w:t xml:space="preserve">presentar las muestras correspondientes consistentes en </w:t>
            </w:r>
            <w:r w:rsidRPr="00A83740">
              <w:rPr>
                <w:rFonts w:ascii="Arial" w:eastAsia="Times New Roman" w:hAnsi="Arial" w:cs="Arial"/>
                <w:sz w:val="18"/>
                <w:szCs w:val="18"/>
                <w:lang w:eastAsia="es-ES"/>
              </w:rPr>
              <w:t>Convocatoria del evento, Programa del evento y Publicidad del evento.</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A65D16F" w14:textId="77777777" w:rsidR="00702F73" w:rsidRPr="00A83740" w:rsidRDefault="00702F73" w:rsidP="00344F73">
            <w:pPr>
              <w:rPr>
                <w:rFonts w:ascii="Arial" w:hAnsi="Arial" w:cs="Arial"/>
                <w:sz w:val="18"/>
                <w:szCs w:val="18"/>
              </w:rPr>
            </w:pPr>
          </w:p>
          <w:p w14:paraId="23AF8426" w14:textId="77777777" w:rsidR="001677F3" w:rsidRPr="00A83740" w:rsidRDefault="001677F3" w:rsidP="00344F73">
            <w:pPr>
              <w:rPr>
                <w:rFonts w:ascii="Arial" w:hAnsi="Arial" w:cs="Arial"/>
                <w:sz w:val="18"/>
                <w:szCs w:val="18"/>
              </w:rPr>
            </w:pPr>
          </w:p>
          <w:p w14:paraId="1F6D58D5" w14:textId="7E0C0C3F" w:rsidR="001677F3" w:rsidRPr="00A83740" w:rsidRDefault="00E300B4" w:rsidP="00344F73">
            <w:pPr>
              <w:jc w:val="both"/>
              <w:rPr>
                <w:rFonts w:ascii="Arial" w:eastAsia="Times New Roman" w:hAnsi="Arial" w:cs="Arial"/>
                <w:sz w:val="18"/>
                <w:szCs w:val="18"/>
              </w:rPr>
            </w:pPr>
            <w:r w:rsidRPr="00A83740">
              <w:rPr>
                <w:rFonts w:ascii="Arial" w:eastAsia="Times New Roman" w:hAnsi="Arial" w:cs="Arial"/>
                <w:sz w:val="18"/>
                <w:szCs w:val="18"/>
              </w:rPr>
              <w:t xml:space="preserve">Artículos </w:t>
            </w:r>
            <w:r w:rsidR="001677F3" w:rsidRPr="00A83740">
              <w:rPr>
                <w:rFonts w:ascii="Arial" w:eastAsia="Times New Roman" w:hAnsi="Arial" w:cs="Arial"/>
                <w:sz w:val="18"/>
                <w:szCs w:val="18"/>
              </w:rPr>
              <w:t>173 numeral 1, inciso a) y 296 numeral 1, del RF.</w:t>
            </w:r>
          </w:p>
          <w:p w14:paraId="681401A2" w14:textId="4F2042CD" w:rsidR="001677F3" w:rsidRPr="00A83740" w:rsidRDefault="001677F3" w:rsidP="00344F73">
            <w:pPr>
              <w:rPr>
                <w:rFonts w:ascii="Arial" w:hAnsi="Arial" w:cs="Arial"/>
                <w:sz w:val="18"/>
                <w:szCs w:val="18"/>
              </w:rPr>
            </w:pPr>
          </w:p>
        </w:tc>
      </w:tr>
      <w:tr w:rsidR="00AF6494" w:rsidRPr="00A83740" w14:paraId="3E174477" w14:textId="77777777" w:rsidTr="02FC69BA">
        <w:tc>
          <w:tcPr>
            <w:tcW w:w="41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tcPr>
          <w:p w14:paraId="6E5A8D63" w14:textId="520DF2D9" w:rsidR="00AF6494" w:rsidRPr="00A83740" w:rsidRDefault="00AF6494" w:rsidP="000E6BE3">
            <w:pPr>
              <w:pStyle w:val="NormalWeb"/>
              <w:spacing w:before="0" w:beforeAutospacing="0" w:after="0" w:afterAutospacing="0"/>
              <w:jc w:val="center"/>
              <w:rPr>
                <w:rStyle w:val="Textoennegrita"/>
                <w:rFonts w:ascii="Arial" w:hAnsi="Arial" w:cs="Arial"/>
                <w:sz w:val="18"/>
                <w:szCs w:val="18"/>
              </w:rPr>
            </w:pPr>
            <w:r w:rsidRPr="00A83740">
              <w:rPr>
                <w:rStyle w:val="Textoennegrita"/>
                <w:rFonts w:ascii="Arial" w:hAnsi="Arial" w:cs="Arial"/>
                <w:sz w:val="18"/>
                <w:szCs w:val="18"/>
              </w:rPr>
              <w:t>1</w:t>
            </w:r>
            <w:r w:rsidR="00D13F94" w:rsidRPr="00A83740">
              <w:rPr>
                <w:rStyle w:val="Textoennegrita"/>
                <w:rFonts w:ascii="Arial" w:hAnsi="Arial" w:cs="Arial"/>
                <w:sz w:val="18"/>
                <w:szCs w:val="18"/>
              </w:rPr>
              <w:t>3</w:t>
            </w:r>
          </w:p>
        </w:tc>
        <w:tc>
          <w:tcPr>
            <w:tcW w:w="43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BA5FC01" w14:textId="31C289AE" w:rsidR="00AF6494" w:rsidRPr="00A83740" w:rsidRDefault="00AF6494" w:rsidP="000E6BE3">
            <w:pPr>
              <w:pStyle w:val="NormalWeb"/>
              <w:spacing w:before="0" w:beforeAutospacing="0" w:after="0" w:afterAutospacing="0"/>
              <w:ind w:left="57" w:right="57"/>
              <w:jc w:val="both"/>
              <w:rPr>
                <w:rFonts w:ascii="Arial" w:hAnsi="Arial" w:cs="Arial"/>
                <w:b/>
                <w:i/>
                <w:iCs/>
                <w:sz w:val="18"/>
                <w:szCs w:val="18"/>
              </w:rPr>
            </w:pPr>
            <w:r w:rsidRPr="00A83740">
              <w:rPr>
                <w:rFonts w:ascii="Arial" w:hAnsi="Arial" w:cs="Arial"/>
                <w:b/>
                <w:i/>
                <w:iCs/>
                <w:sz w:val="18"/>
                <w:szCs w:val="18"/>
              </w:rPr>
              <w:t>Cuentas Balance</w:t>
            </w:r>
          </w:p>
          <w:p w14:paraId="0F28A072" w14:textId="77777777" w:rsidR="004A18DD" w:rsidRPr="00A83740" w:rsidRDefault="004A18DD" w:rsidP="000E6BE3">
            <w:pPr>
              <w:pStyle w:val="NormalWeb"/>
              <w:spacing w:before="0" w:beforeAutospacing="0" w:after="0" w:afterAutospacing="0"/>
              <w:ind w:left="57" w:right="57"/>
              <w:jc w:val="both"/>
              <w:rPr>
                <w:rFonts w:ascii="Arial" w:hAnsi="Arial" w:cs="Arial"/>
                <w:b/>
                <w:i/>
                <w:iCs/>
                <w:sz w:val="18"/>
                <w:szCs w:val="18"/>
              </w:rPr>
            </w:pPr>
          </w:p>
          <w:p w14:paraId="19C18F80" w14:textId="249FECCA" w:rsidR="00AF6494" w:rsidRPr="00A83740" w:rsidRDefault="00AF6494" w:rsidP="000E6BE3">
            <w:pPr>
              <w:pStyle w:val="NormalWeb"/>
              <w:spacing w:before="0" w:beforeAutospacing="0" w:after="0" w:afterAutospacing="0"/>
              <w:ind w:left="57" w:right="57"/>
              <w:jc w:val="both"/>
              <w:rPr>
                <w:rFonts w:ascii="Arial" w:hAnsi="Arial" w:cs="Arial"/>
                <w:b/>
                <w:i/>
                <w:iCs/>
                <w:sz w:val="18"/>
                <w:szCs w:val="18"/>
              </w:rPr>
            </w:pPr>
            <w:r w:rsidRPr="00A83740">
              <w:rPr>
                <w:rFonts w:ascii="Arial" w:hAnsi="Arial" w:cs="Arial"/>
                <w:b/>
                <w:i/>
                <w:iCs/>
                <w:sz w:val="18"/>
                <w:szCs w:val="18"/>
              </w:rPr>
              <w:t xml:space="preserve">Bancos </w:t>
            </w:r>
          </w:p>
          <w:p w14:paraId="264BBDC7" w14:textId="77777777" w:rsidR="004A18DD" w:rsidRPr="00A83740" w:rsidRDefault="004A18DD" w:rsidP="000E6BE3">
            <w:pPr>
              <w:pStyle w:val="NormalWeb"/>
              <w:spacing w:before="0" w:beforeAutospacing="0" w:after="0" w:afterAutospacing="0"/>
              <w:ind w:left="57" w:right="57"/>
              <w:jc w:val="both"/>
              <w:rPr>
                <w:rFonts w:ascii="Arial" w:hAnsi="Arial" w:cs="Arial"/>
                <w:b/>
                <w:i/>
                <w:iCs/>
                <w:sz w:val="18"/>
                <w:szCs w:val="18"/>
              </w:rPr>
            </w:pPr>
          </w:p>
          <w:p w14:paraId="1C77618A" w14:textId="1EE51B1D" w:rsidR="00AF6494" w:rsidRPr="00A83740" w:rsidRDefault="00AF6494" w:rsidP="000E6BE3">
            <w:pPr>
              <w:pStyle w:val="NormalWeb"/>
              <w:spacing w:before="0" w:beforeAutospacing="0" w:after="0" w:afterAutospacing="0"/>
              <w:ind w:left="57" w:right="57"/>
              <w:jc w:val="both"/>
              <w:rPr>
                <w:rFonts w:ascii="Arial" w:hAnsi="Arial" w:cs="Arial"/>
                <w:i/>
                <w:iCs/>
                <w:sz w:val="18"/>
                <w:szCs w:val="18"/>
                <w:lang w:val="es-ES"/>
              </w:rPr>
            </w:pPr>
            <w:r w:rsidRPr="00A83740">
              <w:rPr>
                <w:rFonts w:ascii="Arial" w:hAnsi="Arial" w:cs="Arial"/>
                <w:i/>
                <w:iCs/>
                <w:sz w:val="18"/>
                <w:szCs w:val="18"/>
                <w:lang w:val="es-ES"/>
              </w:rPr>
              <w:t xml:space="preserve">De la revisión a la documentación presentada mediante el SIF, se identificaron cuentas bancarias aperturadas durante el ejercicio 2020, sin embargo, el sujeto obligado omitió presentar los avisos de apertura, contratos de apertura y tarjetas de firmas, como se detalla en el cuadro siguiente: </w:t>
            </w:r>
          </w:p>
          <w:p w14:paraId="564DFD1A" w14:textId="77777777" w:rsidR="0040135A" w:rsidRPr="00A83740" w:rsidRDefault="0040135A" w:rsidP="000E6BE3">
            <w:pPr>
              <w:pStyle w:val="NormalWeb"/>
              <w:spacing w:before="0" w:beforeAutospacing="0" w:after="0" w:afterAutospacing="0"/>
              <w:ind w:left="57" w:right="57"/>
              <w:jc w:val="both"/>
              <w:rPr>
                <w:rFonts w:ascii="Arial" w:hAnsi="Arial" w:cs="Arial"/>
                <w:b/>
                <w:bCs/>
                <w:i/>
                <w:iCs/>
                <w:sz w:val="18"/>
                <w:szCs w:val="18"/>
                <w:lang w:val="es-ES"/>
              </w:rPr>
            </w:pPr>
          </w:p>
          <w:tbl>
            <w:tblPr>
              <w:tblW w:w="4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4"/>
              <w:gridCol w:w="594"/>
              <w:gridCol w:w="977"/>
              <w:gridCol w:w="851"/>
              <w:gridCol w:w="567"/>
              <w:gridCol w:w="431"/>
              <w:gridCol w:w="446"/>
            </w:tblGrid>
            <w:tr w:rsidR="00AF6494" w:rsidRPr="00A83740" w14:paraId="1CD40713" w14:textId="77777777" w:rsidTr="005E580A">
              <w:trPr>
                <w:trHeight w:val="1581"/>
                <w:jc w:val="center"/>
              </w:trPr>
              <w:tc>
                <w:tcPr>
                  <w:tcW w:w="294" w:type="dxa"/>
                  <w:vAlign w:val="center"/>
                </w:tcPr>
                <w:p w14:paraId="2AE5B563" w14:textId="77777777" w:rsidR="00AF6494" w:rsidRPr="00A83740" w:rsidRDefault="00AF6494" w:rsidP="000E6BE3">
                  <w:pPr>
                    <w:pStyle w:val="NormalWeb"/>
                    <w:spacing w:before="0" w:beforeAutospacing="0" w:after="0" w:afterAutospacing="0"/>
                    <w:ind w:left="31" w:right="78"/>
                    <w:jc w:val="both"/>
                    <w:rPr>
                      <w:rFonts w:ascii="Arial" w:hAnsi="Arial" w:cs="Arial"/>
                      <w:b/>
                      <w:bCs/>
                      <w:i/>
                      <w:iCs/>
                      <w:sz w:val="12"/>
                      <w:szCs w:val="12"/>
                    </w:rPr>
                  </w:pPr>
                </w:p>
                <w:p w14:paraId="496C7107" w14:textId="77777777" w:rsidR="00AF6494" w:rsidRPr="00A83740" w:rsidRDefault="00AF6494" w:rsidP="000E6BE3">
                  <w:pPr>
                    <w:pStyle w:val="NormalWeb"/>
                    <w:spacing w:before="0" w:beforeAutospacing="0" w:after="0" w:afterAutospacing="0"/>
                    <w:ind w:left="31" w:right="78"/>
                    <w:jc w:val="both"/>
                    <w:rPr>
                      <w:rFonts w:ascii="Arial" w:hAnsi="Arial" w:cs="Arial"/>
                      <w:b/>
                      <w:bCs/>
                      <w:i/>
                      <w:iCs/>
                      <w:sz w:val="12"/>
                      <w:szCs w:val="12"/>
                    </w:rPr>
                  </w:pPr>
                  <w:r w:rsidRPr="00A83740">
                    <w:rPr>
                      <w:rFonts w:ascii="Arial" w:hAnsi="Arial" w:cs="Arial"/>
                      <w:b/>
                      <w:bCs/>
                      <w:i/>
                      <w:iCs/>
                      <w:sz w:val="12"/>
                      <w:szCs w:val="12"/>
                    </w:rPr>
                    <w:t>Cons.</w:t>
                  </w:r>
                </w:p>
              </w:tc>
              <w:tc>
                <w:tcPr>
                  <w:tcW w:w="594" w:type="dxa"/>
                  <w:shd w:val="clear" w:color="auto" w:fill="auto"/>
                  <w:vAlign w:val="center"/>
                  <w:hideMark/>
                </w:tcPr>
                <w:p w14:paraId="6039001E" w14:textId="77777777" w:rsidR="00AF6494" w:rsidRPr="00A83740" w:rsidRDefault="00AF6494" w:rsidP="000E6BE3">
                  <w:pPr>
                    <w:pStyle w:val="NormalWeb"/>
                    <w:spacing w:before="0" w:beforeAutospacing="0" w:after="0" w:afterAutospacing="0"/>
                    <w:ind w:left="31" w:right="78"/>
                    <w:jc w:val="both"/>
                    <w:rPr>
                      <w:rFonts w:ascii="Arial" w:hAnsi="Arial" w:cs="Arial"/>
                      <w:b/>
                      <w:bCs/>
                      <w:i/>
                      <w:iCs/>
                      <w:sz w:val="12"/>
                      <w:szCs w:val="12"/>
                    </w:rPr>
                  </w:pPr>
                  <w:r w:rsidRPr="00A83740">
                    <w:rPr>
                      <w:rFonts w:ascii="Arial" w:hAnsi="Arial" w:cs="Arial"/>
                      <w:b/>
                      <w:bCs/>
                      <w:i/>
                      <w:iCs/>
                      <w:sz w:val="12"/>
                      <w:szCs w:val="12"/>
                    </w:rPr>
                    <w:t>Cuenta bancaria</w:t>
                  </w:r>
                </w:p>
              </w:tc>
              <w:tc>
                <w:tcPr>
                  <w:tcW w:w="977" w:type="dxa"/>
                  <w:shd w:val="clear" w:color="auto" w:fill="auto"/>
                  <w:vAlign w:val="center"/>
                  <w:hideMark/>
                </w:tcPr>
                <w:p w14:paraId="05C6724B" w14:textId="77777777" w:rsidR="00AF6494" w:rsidRPr="00A83740" w:rsidRDefault="00AF6494" w:rsidP="000E6BE3">
                  <w:pPr>
                    <w:pStyle w:val="NormalWeb"/>
                    <w:spacing w:before="0" w:beforeAutospacing="0" w:after="0" w:afterAutospacing="0"/>
                    <w:ind w:left="31" w:right="78"/>
                    <w:jc w:val="both"/>
                    <w:rPr>
                      <w:rFonts w:ascii="Arial" w:hAnsi="Arial" w:cs="Arial"/>
                      <w:b/>
                      <w:bCs/>
                      <w:i/>
                      <w:iCs/>
                      <w:sz w:val="12"/>
                      <w:szCs w:val="12"/>
                    </w:rPr>
                  </w:pPr>
                  <w:r w:rsidRPr="00A83740">
                    <w:rPr>
                      <w:rFonts w:ascii="Arial" w:hAnsi="Arial" w:cs="Arial"/>
                      <w:b/>
                      <w:bCs/>
                      <w:i/>
                      <w:iCs/>
                      <w:sz w:val="12"/>
                      <w:szCs w:val="12"/>
                    </w:rPr>
                    <w:t>Institución financiera</w:t>
                  </w:r>
                </w:p>
              </w:tc>
              <w:tc>
                <w:tcPr>
                  <w:tcW w:w="851" w:type="dxa"/>
                  <w:shd w:val="clear" w:color="auto" w:fill="auto"/>
                  <w:vAlign w:val="center"/>
                  <w:hideMark/>
                </w:tcPr>
                <w:p w14:paraId="291B503C" w14:textId="77777777" w:rsidR="00AF6494" w:rsidRPr="00A83740" w:rsidRDefault="00AF6494" w:rsidP="000E6BE3">
                  <w:pPr>
                    <w:pStyle w:val="NormalWeb"/>
                    <w:spacing w:before="0" w:beforeAutospacing="0" w:after="0" w:afterAutospacing="0"/>
                    <w:ind w:left="31" w:right="78"/>
                    <w:jc w:val="both"/>
                    <w:rPr>
                      <w:rFonts w:ascii="Arial" w:hAnsi="Arial" w:cs="Arial"/>
                      <w:b/>
                      <w:bCs/>
                      <w:i/>
                      <w:iCs/>
                      <w:sz w:val="12"/>
                      <w:szCs w:val="12"/>
                    </w:rPr>
                  </w:pPr>
                  <w:r w:rsidRPr="00A83740">
                    <w:rPr>
                      <w:rFonts w:ascii="Arial" w:hAnsi="Arial" w:cs="Arial"/>
                      <w:b/>
                      <w:bCs/>
                      <w:i/>
                      <w:iCs/>
                      <w:sz w:val="12"/>
                      <w:szCs w:val="12"/>
                    </w:rPr>
                    <w:t>Fecha de apertura</w:t>
                  </w:r>
                </w:p>
              </w:tc>
              <w:tc>
                <w:tcPr>
                  <w:tcW w:w="567" w:type="dxa"/>
                  <w:vAlign w:val="center"/>
                </w:tcPr>
                <w:p w14:paraId="17E1CEFD" w14:textId="77777777" w:rsidR="00AF6494" w:rsidRPr="00A83740" w:rsidRDefault="00AF6494" w:rsidP="000E6BE3">
                  <w:pPr>
                    <w:pStyle w:val="NormalWeb"/>
                    <w:spacing w:before="0" w:beforeAutospacing="0" w:after="0" w:afterAutospacing="0"/>
                    <w:ind w:left="31" w:right="78"/>
                    <w:jc w:val="both"/>
                    <w:rPr>
                      <w:rFonts w:ascii="Arial" w:hAnsi="Arial" w:cs="Arial"/>
                      <w:b/>
                      <w:bCs/>
                      <w:i/>
                      <w:iCs/>
                      <w:sz w:val="12"/>
                      <w:szCs w:val="12"/>
                    </w:rPr>
                  </w:pPr>
                  <w:r w:rsidRPr="00A83740">
                    <w:rPr>
                      <w:rFonts w:ascii="Arial" w:hAnsi="Arial" w:cs="Arial"/>
                      <w:b/>
                      <w:bCs/>
                      <w:i/>
                      <w:iCs/>
                      <w:sz w:val="12"/>
                      <w:szCs w:val="12"/>
                    </w:rPr>
                    <w:t>Avisos de apertura</w:t>
                  </w:r>
                </w:p>
              </w:tc>
              <w:tc>
                <w:tcPr>
                  <w:tcW w:w="431" w:type="dxa"/>
                  <w:vAlign w:val="center"/>
                </w:tcPr>
                <w:p w14:paraId="4CCE746F" w14:textId="77777777" w:rsidR="00AF6494" w:rsidRPr="00A83740" w:rsidRDefault="00AF6494" w:rsidP="000E6BE3">
                  <w:pPr>
                    <w:pStyle w:val="NormalWeb"/>
                    <w:spacing w:before="0" w:beforeAutospacing="0" w:after="0" w:afterAutospacing="0"/>
                    <w:ind w:left="31" w:right="78"/>
                    <w:jc w:val="both"/>
                    <w:rPr>
                      <w:rFonts w:ascii="Arial" w:hAnsi="Arial" w:cs="Arial"/>
                      <w:b/>
                      <w:bCs/>
                      <w:i/>
                      <w:iCs/>
                      <w:sz w:val="12"/>
                      <w:szCs w:val="12"/>
                    </w:rPr>
                  </w:pPr>
                  <w:r w:rsidRPr="00A83740">
                    <w:rPr>
                      <w:rFonts w:ascii="Arial" w:hAnsi="Arial" w:cs="Arial"/>
                      <w:b/>
                      <w:bCs/>
                      <w:i/>
                      <w:iCs/>
                      <w:sz w:val="12"/>
                      <w:szCs w:val="12"/>
                    </w:rPr>
                    <w:t>Contrato de apertura</w:t>
                  </w:r>
                </w:p>
              </w:tc>
              <w:tc>
                <w:tcPr>
                  <w:tcW w:w="446" w:type="dxa"/>
                  <w:vAlign w:val="center"/>
                </w:tcPr>
                <w:p w14:paraId="2755ACD4" w14:textId="77777777" w:rsidR="00AF6494" w:rsidRPr="00A83740" w:rsidRDefault="00AF6494" w:rsidP="000E6BE3">
                  <w:pPr>
                    <w:pStyle w:val="NormalWeb"/>
                    <w:spacing w:before="0" w:beforeAutospacing="0" w:after="0" w:afterAutospacing="0"/>
                    <w:ind w:left="31" w:right="78"/>
                    <w:jc w:val="both"/>
                    <w:rPr>
                      <w:rFonts w:ascii="Arial" w:hAnsi="Arial" w:cs="Arial"/>
                      <w:b/>
                      <w:bCs/>
                      <w:i/>
                      <w:iCs/>
                      <w:sz w:val="12"/>
                      <w:szCs w:val="12"/>
                    </w:rPr>
                  </w:pPr>
                  <w:r w:rsidRPr="00A83740">
                    <w:rPr>
                      <w:rFonts w:ascii="Arial" w:hAnsi="Arial" w:cs="Arial"/>
                      <w:b/>
                      <w:bCs/>
                      <w:i/>
                      <w:iCs/>
                      <w:sz w:val="12"/>
                      <w:szCs w:val="12"/>
                    </w:rPr>
                    <w:t>Tarjeta de firmas</w:t>
                  </w:r>
                </w:p>
              </w:tc>
            </w:tr>
            <w:tr w:rsidR="00AF6494" w:rsidRPr="00A83740" w14:paraId="1DFB4950" w14:textId="77777777" w:rsidTr="005E580A">
              <w:trPr>
                <w:trHeight w:val="277"/>
                <w:jc w:val="center"/>
              </w:trPr>
              <w:tc>
                <w:tcPr>
                  <w:tcW w:w="294" w:type="dxa"/>
                  <w:vAlign w:val="center"/>
                </w:tcPr>
                <w:p w14:paraId="0D203760"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bCs/>
                      <w:i/>
                      <w:iCs/>
                      <w:sz w:val="12"/>
                      <w:szCs w:val="12"/>
                    </w:rPr>
                    <w:t>1</w:t>
                  </w:r>
                </w:p>
              </w:tc>
              <w:tc>
                <w:tcPr>
                  <w:tcW w:w="594" w:type="dxa"/>
                  <w:shd w:val="clear" w:color="auto" w:fill="auto"/>
                  <w:vAlign w:val="center"/>
                </w:tcPr>
                <w:p w14:paraId="27F91EB1"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bCs/>
                      <w:i/>
                      <w:iCs/>
                      <w:sz w:val="12"/>
                      <w:szCs w:val="12"/>
                    </w:rPr>
                    <w:t>01600529338</w:t>
                  </w:r>
                </w:p>
              </w:tc>
              <w:tc>
                <w:tcPr>
                  <w:tcW w:w="977" w:type="dxa"/>
                  <w:shd w:val="clear" w:color="auto" w:fill="auto"/>
                  <w:vAlign w:val="center"/>
                </w:tcPr>
                <w:p w14:paraId="1B1B245A"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bCs/>
                      <w:i/>
                      <w:iCs/>
                      <w:sz w:val="12"/>
                      <w:szCs w:val="12"/>
                    </w:rPr>
                    <w:t>BANCA MIFEL, S.A.</w:t>
                  </w:r>
                </w:p>
              </w:tc>
              <w:tc>
                <w:tcPr>
                  <w:tcW w:w="851" w:type="dxa"/>
                  <w:shd w:val="clear" w:color="auto" w:fill="auto"/>
                  <w:vAlign w:val="center"/>
                </w:tcPr>
                <w:p w14:paraId="7B4E3F13"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bCs/>
                      <w:i/>
                      <w:iCs/>
                      <w:sz w:val="12"/>
                      <w:szCs w:val="12"/>
                    </w:rPr>
                    <w:t>21/12/2020</w:t>
                  </w:r>
                </w:p>
              </w:tc>
              <w:tc>
                <w:tcPr>
                  <w:tcW w:w="567" w:type="dxa"/>
                  <w:vAlign w:val="center"/>
                </w:tcPr>
                <w:p w14:paraId="03D6A674"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bCs/>
                      <w:i/>
                      <w:iCs/>
                      <w:sz w:val="12"/>
                      <w:szCs w:val="12"/>
                    </w:rPr>
                    <w:t></w:t>
                  </w:r>
                </w:p>
              </w:tc>
              <w:tc>
                <w:tcPr>
                  <w:tcW w:w="431" w:type="dxa"/>
                  <w:vAlign w:val="center"/>
                </w:tcPr>
                <w:p w14:paraId="5CBC6F01"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bCs/>
                      <w:i/>
                      <w:iCs/>
                      <w:sz w:val="12"/>
                      <w:szCs w:val="12"/>
                    </w:rPr>
                    <w:t></w:t>
                  </w:r>
                </w:p>
              </w:tc>
              <w:tc>
                <w:tcPr>
                  <w:tcW w:w="446" w:type="dxa"/>
                  <w:vAlign w:val="center"/>
                </w:tcPr>
                <w:p w14:paraId="43FB626A"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bCs/>
                      <w:i/>
                      <w:iCs/>
                      <w:sz w:val="12"/>
                      <w:szCs w:val="12"/>
                    </w:rPr>
                    <w:t></w:t>
                  </w:r>
                </w:p>
              </w:tc>
            </w:tr>
            <w:tr w:rsidR="00AF6494" w:rsidRPr="00A83740" w14:paraId="16C3F9BA" w14:textId="77777777" w:rsidTr="005E580A">
              <w:trPr>
                <w:trHeight w:val="277"/>
                <w:jc w:val="center"/>
              </w:trPr>
              <w:tc>
                <w:tcPr>
                  <w:tcW w:w="294" w:type="dxa"/>
                  <w:vAlign w:val="center"/>
                </w:tcPr>
                <w:p w14:paraId="4C383C82"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bCs/>
                      <w:i/>
                      <w:iCs/>
                      <w:sz w:val="12"/>
                      <w:szCs w:val="12"/>
                    </w:rPr>
                    <w:t>2</w:t>
                  </w:r>
                </w:p>
              </w:tc>
              <w:tc>
                <w:tcPr>
                  <w:tcW w:w="594" w:type="dxa"/>
                  <w:shd w:val="clear" w:color="auto" w:fill="auto"/>
                  <w:vAlign w:val="center"/>
                </w:tcPr>
                <w:p w14:paraId="247614C8"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bCs/>
                      <w:i/>
                      <w:iCs/>
                      <w:sz w:val="12"/>
                      <w:szCs w:val="12"/>
                    </w:rPr>
                    <w:t>01600529206</w:t>
                  </w:r>
                </w:p>
              </w:tc>
              <w:tc>
                <w:tcPr>
                  <w:tcW w:w="977" w:type="dxa"/>
                  <w:shd w:val="clear" w:color="auto" w:fill="auto"/>
                  <w:vAlign w:val="center"/>
                </w:tcPr>
                <w:p w14:paraId="6107F00E"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bCs/>
                      <w:i/>
                      <w:iCs/>
                      <w:sz w:val="12"/>
                      <w:szCs w:val="12"/>
                    </w:rPr>
                    <w:t>BANCA MIFEL, S.A.</w:t>
                  </w:r>
                </w:p>
              </w:tc>
              <w:tc>
                <w:tcPr>
                  <w:tcW w:w="851" w:type="dxa"/>
                  <w:shd w:val="clear" w:color="auto" w:fill="auto"/>
                  <w:vAlign w:val="center"/>
                </w:tcPr>
                <w:p w14:paraId="08913A28"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bCs/>
                      <w:i/>
                      <w:iCs/>
                      <w:sz w:val="12"/>
                      <w:szCs w:val="12"/>
                    </w:rPr>
                    <w:t>08/12/2020</w:t>
                  </w:r>
                </w:p>
              </w:tc>
              <w:tc>
                <w:tcPr>
                  <w:tcW w:w="567" w:type="dxa"/>
                  <w:vAlign w:val="center"/>
                </w:tcPr>
                <w:p w14:paraId="4670C7AE"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bCs/>
                      <w:i/>
                      <w:iCs/>
                      <w:sz w:val="12"/>
                      <w:szCs w:val="12"/>
                    </w:rPr>
                    <w:t></w:t>
                  </w:r>
                </w:p>
              </w:tc>
              <w:tc>
                <w:tcPr>
                  <w:tcW w:w="431" w:type="dxa"/>
                  <w:vAlign w:val="center"/>
                </w:tcPr>
                <w:p w14:paraId="6FA92C0F" w14:textId="77777777" w:rsidR="00AF6494" w:rsidRPr="00A83740" w:rsidRDefault="00AF6494" w:rsidP="000E6BE3">
                  <w:pPr>
                    <w:pStyle w:val="NormalWeb"/>
                    <w:spacing w:before="0" w:beforeAutospacing="0" w:after="0" w:afterAutospacing="0"/>
                    <w:ind w:left="31" w:right="78"/>
                    <w:jc w:val="both"/>
                    <w:rPr>
                      <w:rFonts w:ascii="Arial" w:hAnsi="Arial" w:cs="Arial"/>
                      <w:b/>
                      <w:bCs/>
                      <w:i/>
                      <w:iCs/>
                      <w:sz w:val="12"/>
                      <w:szCs w:val="12"/>
                    </w:rPr>
                  </w:pPr>
                  <w:r w:rsidRPr="00A83740">
                    <w:rPr>
                      <w:rFonts w:ascii="Arial" w:hAnsi="Arial" w:cs="Arial"/>
                      <w:bCs/>
                      <w:i/>
                      <w:iCs/>
                      <w:sz w:val="12"/>
                      <w:szCs w:val="12"/>
                    </w:rPr>
                    <w:t></w:t>
                  </w:r>
                </w:p>
              </w:tc>
              <w:tc>
                <w:tcPr>
                  <w:tcW w:w="446" w:type="dxa"/>
                  <w:vAlign w:val="center"/>
                </w:tcPr>
                <w:p w14:paraId="480C3116"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bCs/>
                      <w:i/>
                      <w:iCs/>
                      <w:sz w:val="12"/>
                      <w:szCs w:val="12"/>
                    </w:rPr>
                    <w:t></w:t>
                  </w:r>
                </w:p>
              </w:tc>
            </w:tr>
            <w:tr w:rsidR="00AF6494" w:rsidRPr="00A83740" w14:paraId="5505CC6E" w14:textId="77777777" w:rsidTr="005E580A">
              <w:trPr>
                <w:trHeight w:val="277"/>
                <w:jc w:val="center"/>
              </w:trPr>
              <w:tc>
                <w:tcPr>
                  <w:tcW w:w="294" w:type="dxa"/>
                  <w:vAlign w:val="center"/>
                </w:tcPr>
                <w:p w14:paraId="77501B26"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bCs/>
                      <w:i/>
                      <w:iCs/>
                      <w:sz w:val="12"/>
                      <w:szCs w:val="12"/>
                    </w:rPr>
                    <w:t>3</w:t>
                  </w:r>
                </w:p>
              </w:tc>
              <w:tc>
                <w:tcPr>
                  <w:tcW w:w="594" w:type="dxa"/>
                  <w:shd w:val="clear" w:color="auto" w:fill="auto"/>
                  <w:vAlign w:val="center"/>
                </w:tcPr>
                <w:p w14:paraId="572E850D"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bCs/>
                      <w:i/>
                      <w:iCs/>
                      <w:sz w:val="12"/>
                      <w:szCs w:val="12"/>
                    </w:rPr>
                    <w:t>01600529257</w:t>
                  </w:r>
                </w:p>
              </w:tc>
              <w:tc>
                <w:tcPr>
                  <w:tcW w:w="977" w:type="dxa"/>
                  <w:shd w:val="clear" w:color="auto" w:fill="auto"/>
                  <w:vAlign w:val="center"/>
                </w:tcPr>
                <w:p w14:paraId="2EB3347E"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bCs/>
                      <w:i/>
                      <w:iCs/>
                      <w:sz w:val="12"/>
                      <w:szCs w:val="12"/>
                    </w:rPr>
                    <w:t>BANCA MIFEL, S.A.</w:t>
                  </w:r>
                </w:p>
              </w:tc>
              <w:tc>
                <w:tcPr>
                  <w:tcW w:w="851" w:type="dxa"/>
                  <w:shd w:val="clear" w:color="auto" w:fill="auto"/>
                  <w:vAlign w:val="center"/>
                </w:tcPr>
                <w:p w14:paraId="2BF1876A"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bCs/>
                      <w:i/>
                      <w:iCs/>
                      <w:sz w:val="12"/>
                      <w:szCs w:val="12"/>
                    </w:rPr>
                    <w:t>14/12/2020</w:t>
                  </w:r>
                </w:p>
              </w:tc>
              <w:tc>
                <w:tcPr>
                  <w:tcW w:w="567" w:type="dxa"/>
                  <w:vAlign w:val="center"/>
                </w:tcPr>
                <w:p w14:paraId="6BE4A57A"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bCs/>
                      <w:i/>
                      <w:iCs/>
                      <w:sz w:val="12"/>
                      <w:szCs w:val="12"/>
                    </w:rPr>
                    <w:t></w:t>
                  </w:r>
                </w:p>
              </w:tc>
              <w:tc>
                <w:tcPr>
                  <w:tcW w:w="431" w:type="dxa"/>
                  <w:vAlign w:val="center"/>
                </w:tcPr>
                <w:p w14:paraId="3DAD2D76" w14:textId="77777777" w:rsidR="00AF6494" w:rsidRPr="00A83740" w:rsidRDefault="00AF6494" w:rsidP="000E6BE3">
                  <w:pPr>
                    <w:pStyle w:val="NormalWeb"/>
                    <w:spacing w:before="0" w:beforeAutospacing="0" w:after="0" w:afterAutospacing="0"/>
                    <w:ind w:left="31" w:right="78"/>
                    <w:jc w:val="both"/>
                    <w:rPr>
                      <w:rFonts w:ascii="Arial" w:hAnsi="Arial" w:cs="Arial"/>
                      <w:b/>
                      <w:bCs/>
                      <w:i/>
                      <w:iCs/>
                      <w:sz w:val="12"/>
                      <w:szCs w:val="12"/>
                    </w:rPr>
                  </w:pPr>
                  <w:r w:rsidRPr="00A83740">
                    <w:rPr>
                      <w:rFonts w:ascii="Arial" w:hAnsi="Arial" w:cs="Arial"/>
                      <w:bCs/>
                      <w:i/>
                      <w:iCs/>
                      <w:sz w:val="12"/>
                      <w:szCs w:val="12"/>
                    </w:rPr>
                    <w:t></w:t>
                  </w:r>
                </w:p>
              </w:tc>
              <w:tc>
                <w:tcPr>
                  <w:tcW w:w="446" w:type="dxa"/>
                  <w:vAlign w:val="center"/>
                </w:tcPr>
                <w:p w14:paraId="37B5D053"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bCs/>
                      <w:i/>
                      <w:iCs/>
                      <w:sz w:val="12"/>
                      <w:szCs w:val="12"/>
                    </w:rPr>
                    <w:t></w:t>
                  </w:r>
                </w:p>
              </w:tc>
            </w:tr>
            <w:tr w:rsidR="00AF6494" w:rsidRPr="00A83740" w14:paraId="2846B3C3" w14:textId="77777777" w:rsidTr="005E580A">
              <w:trPr>
                <w:trHeight w:val="277"/>
                <w:jc w:val="center"/>
              </w:trPr>
              <w:tc>
                <w:tcPr>
                  <w:tcW w:w="294" w:type="dxa"/>
                  <w:vAlign w:val="center"/>
                </w:tcPr>
                <w:p w14:paraId="5A806E5A"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bCs/>
                      <w:i/>
                      <w:iCs/>
                      <w:sz w:val="12"/>
                      <w:szCs w:val="12"/>
                    </w:rPr>
                    <w:t>4</w:t>
                  </w:r>
                </w:p>
              </w:tc>
              <w:tc>
                <w:tcPr>
                  <w:tcW w:w="594" w:type="dxa"/>
                  <w:shd w:val="clear" w:color="auto" w:fill="auto"/>
                  <w:vAlign w:val="center"/>
                </w:tcPr>
                <w:p w14:paraId="0C165D19"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bCs/>
                      <w:i/>
                      <w:iCs/>
                      <w:sz w:val="12"/>
                      <w:szCs w:val="12"/>
                    </w:rPr>
                    <w:t>1135747486</w:t>
                  </w:r>
                </w:p>
              </w:tc>
              <w:tc>
                <w:tcPr>
                  <w:tcW w:w="977" w:type="dxa"/>
                  <w:shd w:val="clear" w:color="auto" w:fill="auto"/>
                  <w:vAlign w:val="center"/>
                </w:tcPr>
                <w:p w14:paraId="50FE38DC"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bCs/>
                      <w:i/>
                      <w:iCs/>
                      <w:sz w:val="12"/>
                      <w:szCs w:val="12"/>
                    </w:rPr>
                    <w:t>BANCO MERCANTIL DEL NORTE, S.A.</w:t>
                  </w:r>
                </w:p>
              </w:tc>
              <w:tc>
                <w:tcPr>
                  <w:tcW w:w="851" w:type="dxa"/>
                  <w:shd w:val="clear" w:color="auto" w:fill="auto"/>
                  <w:vAlign w:val="center"/>
                </w:tcPr>
                <w:p w14:paraId="43D83347"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bCs/>
                      <w:i/>
                      <w:iCs/>
                      <w:sz w:val="12"/>
                      <w:szCs w:val="12"/>
                    </w:rPr>
                    <w:t>29/12/2020</w:t>
                  </w:r>
                </w:p>
              </w:tc>
              <w:tc>
                <w:tcPr>
                  <w:tcW w:w="567" w:type="dxa"/>
                  <w:vAlign w:val="center"/>
                </w:tcPr>
                <w:p w14:paraId="5833FF16"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bCs/>
                      <w:i/>
                      <w:iCs/>
                      <w:sz w:val="12"/>
                      <w:szCs w:val="12"/>
                    </w:rPr>
                    <w:t></w:t>
                  </w:r>
                </w:p>
              </w:tc>
              <w:tc>
                <w:tcPr>
                  <w:tcW w:w="431" w:type="dxa"/>
                  <w:vAlign w:val="center"/>
                </w:tcPr>
                <w:p w14:paraId="5DCDD618" w14:textId="77777777" w:rsidR="00AF6494" w:rsidRPr="00A83740" w:rsidRDefault="00AF6494" w:rsidP="000E6BE3">
                  <w:pPr>
                    <w:pStyle w:val="NormalWeb"/>
                    <w:spacing w:before="0" w:beforeAutospacing="0" w:after="0" w:afterAutospacing="0"/>
                    <w:ind w:left="31" w:right="78"/>
                    <w:jc w:val="both"/>
                    <w:rPr>
                      <w:rFonts w:ascii="Arial" w:hAnsi="Arial" w:cs="Arial"/>
                      <w:b/>
                      <w:bCs/>
                      <w:i/>
                      <w:iCs/>
                      <w:sz w:val="12"/>
                      <w:szCs w:val="12"/>
                    </w:rPr>
                  </w:pPr>
                  <w:r w:rsidRPr="00A83740">
                    <w:rPr>
                      <w:rFonts w:ascii="Arial" w:hAnsi="Arial" w:cs="Arial"/>
                      <w:bCs/>
                      <w:i/>
                      <w:iCs/>
                      <w:sz w:val="12"/>
                      <w:szCs w:val="12"/>
                    </w:rPr>
                    <w:t></w:t>
                  </w:r>
                </w:p>
              </w:tc>
              <w:tc>
                <w:tcPr>
                  <w:tcW w:w="446" w:type="dxa"/>
                  <w:vAlign w:val="center"/>
                </w:tcPr>
                <w:p w14:paraId="3C9B2E29"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bCs/>
                      <w:i/>
                      <w:iCs/>
                      <w:sz w:val="12"/>
                      <w:szCs w:val="12"/>
                    </w:rPr>
                    <w:t></w:t>
                  </w:r>
                </w:p>
              </w:tc>
            </w:tr>
            <w:tr w:rsidR="00AF6494" w:rsidRPr="00A83740" w14:paraId="18AD6BD0" w14:textId="77777777" w:rsidTr="005E580A">
              <w:trPr>
                <w:trHeight w:val="277"/>
                <w:jc w:val="center"/>
              </w:trPr>
              <w:tc>
                <w:tcPr>
                  <w:tcW w:w="294" w:type="dxa"/>
                  <w:vAlign w:val="center"/>
                </w:tcPr>
                <w:p w14:paraId="3B6B03A7"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bCs/>
                      <w:i/>
                      <w:iCs/>
                      <w:sz w:val="12"/>
                      <w:szCs w:val="12"/>
                    </w:rPr>
                    <w:t>5</w:t>
                  </w:r>
                </w:p>
              </w:tc>
              <w:tc>
                <w:tcPr>
                  <w:tcW w:w="594" w:type="dxa"/>
                  <w:shd w:val="clear" w:color="auto" w:fill="auto"/>
                  <w:vAlign w:val="center"/>
                </w:tcPr>
                <w:p w14:paraId="1377DFE8"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bCs/>
                      <w:i/>
                      <w:iCs/>
                      <w:sz w:val="12"/>
                      <w:szCs w:val="12"/>
                    </w:rPr>
                    <w:t>1135747516</w:t>
                  </w:r>
                </w:p>
              </w:tc>
              <w:tc>
                <w:tcPr>
                  <w:tcW w:w="977" w:type="dxa"/>
                  <w:shd w:val="clear" w:color="auto" w:fill="auto"/>
                  <w:vAlign w:val="center"/>
                </w:tcPr>
                <w:p w14:paraId="78D590A2" w14:textId="77777777" w:rsidR="00AF6494" w:rsidRPr="00A83740" w:rsidRDefault="00AF6494" w:rsidP="000E6BE3">
                  <w:pPr>
                    <w:pStyle w:val="NormalWeb"/>
                    <w:spacing w:before="0" w:beforeAutospacing="0" w:after="0" w:afterAutospacing="0"/>
                    <w:ind w:left="31" w:right="78"/>
                    <w:jc w:val="both"/>
                    <w:rPr>
                      <w:rFonts w:ascii="Arial" w:hAnsi="Arial" w:cs="Arial"/>
                      <w:b/>
                      <w:bCs/>
                      <w:i/>
                      <w:iCs/>
                      <w:sz w:val="12"/>
                      <w:szCs w:val="12"/>
                    </w:rPr>
                  </w:pPr>
                  <w:r w:rsidRPr="00A83740">
                    <w:rPr>
                      <w:rFonts w:ascii="Arial" w:hAnsi="Arial" w:cs="Arial"/>
                      <w:bCs/>
                      <w:i/>
                      <w:iCs/>
                      <w:sz w:val="12"/>
                      <w:szCs w:val="12"/>
                    </w:rPr>
                    <w:t>BANCO MERCANTIL DEL NORTE, S.A.</w:t>
                  </w:r>
                </w:p>
              </w:tc>
              <w:tc>
                <w:tcPr>
                  <w:tcW w:w="851" w:type="dxa"/>
                  <w:shd w:val="clear" w:color="auto" w:fill="auto"/>
                  <w:vAlign w:val="center"/>
                </w:tcPr>
                <w:p w14:paraId="341A9063"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bCs/>
                      <w:i/>
                      <w:iCs/>
                      <w:sz w:val="12"/>
                      <w:szCs w:val="12"/>
                    </w:rPr>
                    <w:t>29/12/2020</w:t>
                  </w:r>
                </w:p>
              </w:tc>
              <w:tc>
                <w:tcPr>
                  <w:tcW w:w="567" w:type="dxa"/>
                  <w:vAlign w:val="center"/>
                </w:tcPr>
                <w:p w14:paraId="7A21F16A"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bCs/>
                      <w:i/>
                      <w:iCs/>
                      <w:sz w:val="12"/>
                      <w:szCs w:val="12"/>
                    </w:rPr>
                    <w:t></w:t>
                  </w:r>
                </w:p>
              </w:tc>
              <w:tc>
                <w:tcPr>
                  <w:tcW w:w="431" w:type="dxa"/>
                  <w:vAlign w:val="center"/>
                </w:tcPr>
                <w:p w14:paraId="03376C58"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p>
                <w:p w14:paraId="004410C3" w14:textId="77777777" w:rsidR="00AF6494" w:rsidRPr="00A83740" w:rsidRDefault="00AF6494" w:rsidP="000E6BE3">
                  <w:pPr>
                    <w:pStyle w:val="NormalWeb"/>
                    <w:spacing w:before="0" w:beforeAutospacing="0" w:after="0" w:afterAutospacing="0"/>
                    <w:ind w:left="31" w:right="78"/>
                    <w:jc w:val="both"/>
                    <w:rPr>
                      <w:rFonts w:ascii="Arial" w:hAnsi="Arial" w:cs="Arial"/>
                      <w:b/>
                      <w:bCs/>
                      <w:i/>
                      <w:iCs/>
                      <w:sz w:val="12"/>
                      <w:szCs w:val="12"/>
                    </w:rPr>
                  </w:pPr>
                  <w:r w:rsidRPr="00A83740">
                    <w:rPr>
                      <w:rFonts w:ascii="Arial" w:hAnsi="Arial" w:cs="Arial"/>
                      <w:bCs/>
                      <w:i/>
                      <w:iCs/>
                      <w:sz w:val="12"/>
                      <w:szCs w:val="12"/>
                    </w:rPr>
                    <w:t></w:t>
                  </w:r>
                </w:p>
              </w:tc>
              <w:tc>
                <w:tcPr>
                  <w:tcW w:w="446" w:type="dxa"/>
                  <w:vAlign w:val="center"/>
                </w:tcPr>
                <w:p w14:paraId="4E43C370"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bCs/>
                      <w:i/>
                      <w:iCs/>
                      <w:sz w:val="12"/>
                      <w:szCs w:val="12"/>
                    </w:rPr>
                    <w:t></w:t>
                  </w:r>
                </w:p>
              </w:tc>
            </w:tr>
            <w:tr w:rsidR="00AF6494" w:rsidRPr="00A83740" w14:paraId="43DDB896" w14:textId="77777777" w:rsidTr="005E580A">
              <w:trPr>
                <w:trHeight w:val="277"/>
                <w:jc w:val="center"/>
              </w:trPr>
              <w:tc>
                <w:tcPr>
                  <w:tcW w:w="294" w:type="dxa"/>
                  <w:vAlign w:val="center"/>
                </w:tcPr>
                <w:p w14:paraId="500DC2C2"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bCs/>
                      <w:i/>
                      <w:iCs/>
                      <w:sz w:val="12"/>
                      <w:szCs w:val="12"/>
                    </w:rPr>
                    <w:t>6</w:t>
                  </w:r>
                </w:p>
              </w:tc>
              <w:tc>
                <w:tcPr>
                  <w:tcW w:w="594" w:type="dxa"/>
                  <w:shd w:val="clear" w:color="auto" w:fill="auto"/>
                  <w:vAlign w:val="center"/>
                </w:tcPr>
                <w:p w14:paraId="3AF56F28"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bCs/>
                      <w:i/>
                      <w:iCs/>
                      <w:sz w:val="12"/>
                      <w:szCs w:val="12"/>
                    </w:rPr>
                    <w:t>1135747507</w:t>
                  </w:r>
                </w:p>
              </w:tc>
              <w:tc>
                <w:tcPr>
                  <w:tcW w:w="977" w:type="dxa"/>
                  <w:shd w:val="clear" w:color="auto" w:fill="auto"/>
                  <w:vAlign w:val="center"/>
                </w:tcPr>
                <w:p w14:paraId="74B633D6" w14:textId="77777777" w:rsidR="00AF6494" w:rsidRPr="00A83740" w:rsidRDefault="00AF6494" w:rsidP="000E6BE3">
                  <w:pPr>
                    <w:pStyle w:val="NormalWeb"/>
                    <w:spacing w:before="0" w:beforeAutospacing="0" w:after="0" w:afterAutospacing="0"/>
                    <w:ind w:left="31" w:right="78"/>
                    <w:jc w:val="both"/>
                    <w:rPr>
                      <w:rFonts w:ascii="Arial" w:hAnsi="Arial" w:cs="Arial"/>
                      <w:b/>
                      <w:bCs/>
                      <w:i/>
                      <w:iCs/>
                      <w:sz w:val="12"/>
                      <w:szCs w:val="12"/>
                    </w:rPr>
                  </w:pPr>
                  <w:r w:rsidRPr="00A83740">
                    <w:rPr>
                      <w:rFonts w:ascii="Arial" w:hAnsi="Arial" w:cs="Arial"/>
                      <w:bCs/>
                      <w:i/>
                      <w:iCs/>
                      <w:sz w:val="12"/>
                      <w:szCs w:val="12"/>
                    </w:rPr>
                    <w:t>BANCO MERCANTIL DEL NORTE, S.A.</w:t>
                  </w:r>
                </w:p>
              </w:tc>
              <w:tc>
                <w:tcPr>
                  <w:tcW w:w="851" w:type="dxa"/>
                  <w:shd w:val="clear" w:color="auto" w:fill="auto"/>
                  <w:vAlign w:val="center"/>
                </w:tcPr>
                <w:p w14:paraId="0CEF7E93"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bCs/>
                      <w:i/>
                      <w:iCs/>
                      <w:sz w:val="12"/>
                      <w:szCs w:val="12"/>
                    </w:rPr>
                    <w:t>29/12/2020</w:t>
                  </w:r>
                </w:p>
              </w:tc>
              <w:tc>
                <w:tcPr>
                  <w:tcW w:w="567" w:type="dxa"/>
                  <w:vAlign w:val="center"/>
                </w:tcPr>
                <w:p w14:paraId="5AD77B2F"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bCs/>
                      <w:i/>
                      <w:iCs/>
                      <w:sz w:val="12"/>
                      <w:szCs w:val="12"/>
                    </w:rPr>
                    <w:t></w:t>
                  </w:r>
                </w:p>
              </w:tc>
              <w:tc>
                <w:tcPr>
                  <w:tcW w:w="431" w:type="dxa"/>
                  <w:vAlign w:val="center"/>
                </w:tcPr>
                <w:p w14:paraId="179D933E" w14:textId="77777777" w:rsidR="00AF6494" w:rsidRPr="00A83740" w:rsidRDefault="00AF6494" w:rsidP="000E6BE3">
                  <w:pPr>
                    <w:pStyle w:val="NormalWeb"/>
                    <w:spacing w:before="0" w:beforeAutospacing="0" w:after="0" w:afterAutospacing="0"/>
                    <w:ind w:left="31" w:right="78"/>
                    <w:jc w:val="both"/>
                    <w:rPr>
                      <w:rFonts w:ascii="Arial" w:hAnsi="Arial" w:cs="Arial"/>
                      <w:b/>
                      <w:bCs/>
                      <w:i/>
                      <w:iCs/>
                      <w:sz w:val="12"/>
                      <w:szCs w:val="12"/>
                    </w:rPr>
                  </w:pPr>
                  <w:r w:rsidRPr="00A83740">
                    <w:rPr>
                      <w:rFonts w:ascii="Arial" w:hAnsi="Arial" w:cs="Arial"/>
                      <w:bCs/>
                      <w:i/>
                      <w:iCs/>
                      <w:sz w:val="12"/>
                      <w:szCs w:val="12"/>
                    </w:rPr>
                    <w:t></w:t>
                  </w:r>
                </w:p>
              </w:tc>
              <w:tc>
                <w:tcPr>
                  <w:tcW w:w="446" w:type="dxa"/>
                  <w:vAlign w:val="center"/>
                </w:tcPr>
                <w:p w14:paraId="13266AD9"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bCs/>
                      <w:i/>
                      <w:iCs/>
                      <w:sz w:val="12"/>
                      <w:szCs w:val="12"/>
                    </w:rPr>
                    <w:t></w:t>
                  </w:r>
                </w:p>
              </w:tc>
            </w:tr>
            <w:tr w:rsidR="00AF6494" w:rsidRPr="00A83740" w14:paraId="5E6ECA20" w14:textId="77777777" w:rsidTr="005E580A">
              <w:trPr>
                <w:trHeight w:val="277"/>
                <w:jc w:val="center"/>
              </w:trPr>
              <w:tc>
                <w:tcPr>
                  <w:tcW w:w="294" w:type="dxa"/>
                  <w:vAlign w:val="center"/>
                </w:tcPr>
                <w:p w14:paraId="2BFF1D59"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bCs/>
                      <w:i/>
                      <w:iCs/>
                      <w:sz w:val="12"/>
                      <w:szCs w:val="12"/>
                    </w:rPr>
                    <w:t>7</w:t>
                  </w:r>
                </w:p>
              </w:tc>
              <w:tc>
                <w:tcPr>
                  <w:tcW w:w="594" w:type="dxa"/>
                  <w:shd w:val="clear" w:color="auto" w:fill="auto"/>
                  <w:vAlign w:val="center"/>
                </w:tcPr>
                <w:p w14:paraId="7515A46A"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bCs/>
                      <w:i/>
                      <w:iCs/>
                      <w:sz w:val="12"/>
                      <w:szCs w:val="12"/>
                    </w:rPr>
                    <w:t>1135747495</w:t>
                  </w:r>
                </w:p>
              </w:tc>
              <w:tc>
                <w:tcPr>
                  <w:tcW w:w="977" w:type="dxa"/>
                  <w:shd w:val="clear" w:color="auto" w:fill="auto"/>
                  <w:vAlign w:val="center"/>
                </w:tcPr>
                <w:p w14:paraId="5A51627A"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bCs/>
                      <w:i/>
                      <w:iCs/>
                      <w:sz w:val="12"/>
                      <w:szCs w:val="12"/>
                    </w:rPr>
                    <w:t>BANCO MERCANTIL DEL NORTE, S.A.</w:t>
                  </w:r>
                </w:p>
              </w:tc>
              <w:tc>
                <w:tcPr>
                  <w:tcW w:w="851" w:type="dxa"/>
                  <w:shd w:val="clear" w:color="auto" w:fill="auto"/>
                  <w:vAlign w:val="center"/>
                </w:tcPr>
                <w:p w14:paraId="7F3BD8C7"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bCs/>
                      <w:i/>
                      <w:iCs/>
                      <w:sz w:val="12"/>
                      <w:szCs w:val="12"/>
                    </w:rPr>
                    <w:t>29/12/2020</w:t>
                  </w:r>
                </w:p>
              </w:tc>
              <w:tc>
                <w:tcPr>
                  <w:tcW w:w="567" w:type="dxa"/>
                  <w:vAlign w:val="center"/>
                </w:tcPr>
                <w:p w14:paraId="35F8512A"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bCs/>
                      <w:i/>
                      <w:iCs/>
                      <w:sz w:val="12"/>
                      <w:szCs w:val="12"/>
                    </w:rPr>
                    <w:t></w:t>
                  </w:r>
                </w:p>
              </w:tc>
              <w:tc>
                <w:tcPr>
                  <w:tcW w:w="431" w:type="dxa"/>
                  <w:vAlign w:val="center"/>
                </w:tcPr>
                <w:p w14:paraId="124E904D" w14:textId="77777777" w:rsidR="00AF6494" w:rsidRPr="00A83740" w:rsidRDefault="00AF6494" w:rsidP="000E6BE3">
                  <w:pPr>
                    <w:pStyle w:val="NormalWeb"/>
                    <w:spacing w:before="0" w:beforeAutospacing="0" w:after="0" w:afterAutospacing="0"/>
                    <w:ind w:left="31" w:right="78"/>
                    <w:jc w:val="both"/>
                    <w:rPr>
                      <w:rFonts w:ascii="Arial" w:hAnsi="Arial" w:cs="Arial"/>
                      <w:b/>
                      <w:bCs/>
                      <w:i/>
                      <w:iCs/>
                      <w:sz w:val="12"/>
                      <w:szCs w:val="12"/>
                    </w:rPr>
                  </w:pPr>
                  <w:r w:rsidRPr="00A83740">
                    <w:rPr>
                      <w:rFonts w:ascii="Arial" w:hAnsi="Arial" w:cs="Arial"/>
                      <w:bCs/>
                      <w:i/>
                      <w:iCs/>
                      <w:sz w:val="12"/>
                      <w:szCs w:val="12"/>
                    </w:rPr>
                    <w:t></w:t>
                  </w:r>
                </w:p>
              </w:tc>
              <w:tc>
                <w:tcPr>
                  <w:tcW w:w="446" w:type="dxa"/>
                  <w:vAlign w:val="center"/>
                </w:tcPr>
                <w:p w14:paraId="6B029DDB"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bCs/>
                      <w:i/>
                      <w:iCs/>
                      <w:sz w:val="12"/>
                      <w:szCs w:val="12"/>
                    </w:rPr>
                    <w:t></w:t>
                  </w:r>
                </w:p>
              </w:tc>
            </w:tr>
            <w:tr w:rsidR="00AF6494" w:rsidRPr="00A83740" w14:paraId="2FA246DE" w14:textId="77777777" w:rsidTr="005E580A">
              <w:trPr>
                <w:trHeight w:val="277"/>
                <w:jc w:val="center"/>
              </w:trPr>
              <w:tc>
                <w:tcPr>
                  <w:tcW w:w="294" w:type="dxa"/>
                  <w:vAlign w:val="center"/>
                </w:tcPr>
                <w:p w14:paraId="5B4D194C"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bCs/>
                      <w:i/>
                      <w:iCs/>
                      <w:sz w:val="12"/>
                      <w:szCs w:val="12"/>
                    </w:rPr>
                    <w:t>8</w:t>
                  </w:r>
                </w:p>
              </w:tc>
              <w:tc>
                <w:tcPr>
                  <w:tcW w:w="594" w:type="dxa"/>
                  <w:shd w:val="clear" w:color="auto" w:fill="auto"/>
                  <w:vAlign w:val="center"/>
                </w:tcPr>
                <w:p w14:paraId="37D05320"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bCs/>
                      <w:i/>
                      <w:iCs/>
                      <w:sz w:val="12"/>
                      <w:szCs w:val="12"/>
                    </w:rPr>
                    <w:t>1135747589</w:t>
                  </w:r>
                </w:p>
              </w:tc>
              <w:tc>
                <w:tcPr>
                  <w:tcW w:w="977" w:type="dxa"/>
                  <w:shd w:val="clear" w:color="auto" w:fill="auto"/>
                  <w:vAlign w:val="center"/>
                </w:tcPr>
                <w:p w14:paraId="4E11B649"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bCs/>
                      <w:i/>
                      <w:iCs/>
                      <w:sz w:val="12"/>
                      <w:szCs w:val="12"/>
                    </w:rPr>
                    <w:t>BANCO MERCANTIL DEL NORTE, S.A.</w:t>
                  </w:r>
                </w:p>
              </w:tc>
              <w:tc>
                <w:tcPr>
                  <w:tcW w:w="851" w:type="dxa"/>
                  <w:shd w:val="clear" w:color="auto" w:fill="auto"/>
                  <w:vAlign w:val="center"/>
                </w:tcPr>
                <w:p w14:paraId="188AE92F"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bCs/>
                      <w:i/>
                      <w:iCs/>
                      <w:sz w:val="12"/>
                      <w:szCs w:val="12"/>
                    </w:rPr>
                    <w:t>29/12/2020</w:t>
                  </w:r>
                </w:p>
              </w:tc>
              <w:tc>
                <w:tcPr>
                  <w:tcW w:w="567" w:type="dxa"/>
                  <w:vAlign w:val="center"/>
                </w:tcPr>
                <w:p w14:paraId="242081AC"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bCs/>
                      <w:i/>
                      <w:iCs/>
                      <w:sz w:val="12"/>
                      <w:szCs w:val="12"/>
                    </w:rPr>
                    <w:t></w:t>
                  </w:r>
                </w:p>
              </w:tc>
              <w:tc>
                <w:tcPr>
                  <w:tcW w:w="431" w:type="dxa"/>
                  <w:vAlign w:val="center"/>
                </w:tcPr>
                <w:p w14:paraId="0E1B75E9" w14:textId="77777777" w:rsidR="00AF6494" w:rsidRPr="00A83740" w:rsidRDefault="00AF6494" w:rsidP="000E6BE3">
                  <w:pPr>
                    <w:pStyle w:val="NormalWeb"/>
                    <w:spacing w:before="0" w:beforeAutospacing="0" w:after="0" w:afterAutospacing="0"/>
                    <w:ind w:left="31" w:right="78"/>
                    <w:jc w:val="both"/>
                    <w:rPr>
                      <w:rFonts w:ascii="Arial" w:hAnsi="Arial" w:cs="Arial"/>
                      <w:b/>
                      <w:bCs/>
                      <w:i/>
                      <w:iCs/>
                      <w:sz w:val="12"/>
                      <w:szCs w:val="12"/>
                    </w:rPr>
                  </w:pPr>
                  <w:r w:rsidRPr="00A83740">
                    <w:rPr>
                      <w:rFonts w:ascii="Arial" w:hAnsi="Arial" w:cs="Arial"/>
                      <w:bCs/>
                      <w:i/>
                      <w:iCs/>
                      <w:sz w:val="12"/>
                      <w:szCs w:val="12"/>
                    </w:rPr>
                    <w:t></w:t>
                  </w:r>
                </w:p>
              </w:tc>
              <w:tc>
                <w:tcPr>
                  <w:tcW w:w="446" w:type="dxa"/>
                  <w:vAlign w:val="center"/>
                </w:tcPr>
                <w:p w14:paraId="4E8717A0" w14:textId="77777777" w:rsidR="00AF6494" w:rsidRPr="00A83740" w:rsidRDefault="00AF6494"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bCs/>
                      <w:i/>
                      <w:iCs/>
                      <w:sz w:val="12"/>
                      <w:szCs w:val="12"/>
                    </w:rPr>
                    <w:t></w:t>
                  </w:r>
                </w:p>
              </w:tc>
            </w:tr>
          </w:tbl>
          <w:p w14:paraId="6C585B2B" w14:textId="77777777" w:rsidR="0040135A" w:rsidRPr="00A83740" w:rsidRDefault="0040135A" w:rsidP="000E6BE3">
            <w:pPr>
              <w:pStyle w:val="NormalWeb"/>
              <w:spacing w:before="0" w:beforeAutospacing="0" w:after="0" w:afterAutospacing="0"/>
              <w:ind w:left="57" w:right="57"/>
              <w:jc w:val="both"/>
              <w:rPr>
                <w:rFonts w:ascii="Arial" w:hAnsi="Arial" w:cs="Arial"/>
                <w:i/>
                <w:iCs/>
                <w:sz w:val="18"/>
                <w:szCs w:val="18"/>
              </w:rPr>
            </w:pPr>
            <w:r w:rsidRPr="00A83740">
              <w:rPr>
                <w:rFonts w:ascii="Arial" w:hAnsi="Arial" w:cs="Arial"/>
                <w:i/>
                <w:iCs/>
                <w:sz w:val="18"/>
                <w:szCs w:val="18"/>
              </w:rPr>
              <w:t>Con la finalidad de salvaguardar la garantía de audiencia del sujeto obligado, mediante oficio INE/UTF/DA/42890/2021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3A415A5F" w14:textId="77777777" w:rsidR="0040135A" w:rsidRPr="00A83740" w:rsidRDefault="0040135A" w:rsidP="000E6BE3">
            <w:pPr>
              <w:pStyle w:val="NormalWeb"/>
              <w:spacing w:before="0" w:beforeAutospacing="0" w:after="0" w:afterAutospacing="0"/>
              <w:ind w:left="57" w:right="57"/>
              <w:jc w:val="both"/>
              <w:rPr>
                <w:rFonts w:ascii="Arial" w:hAnsi="Arial" w:cs="Arial"/>
                <w:i/>
                <w:iCs/>
                <w:sz w:val="18"/>
                <w:szCs w:val="18"/>
              </w:rPr>
            </w:pPr>
            <w:r w:rsidRPr="00A83740">
              <w:rPr>
                <w:rFonts w:ascii="Arial" w:hAnsi="Arial" w:cs="Arial"/>
                <w:i/>
                <w:iCs/>
                <w:sz w:val="18"/>
                <w:szCs w:val="18"/>
              </w:rPr>
              <w:t>Esta autoridad procedió a realizar una búsqueda exhaustiva en los diferentes apartados del SIF; sin embargo, no se localizó la documentación solicitada consistente en Avisos de apertura, Contrato de apertura y Tarjetas de firmas.</w:t>
            </w:r>
          </w:p>
          <w:p w14:paraId="5EB60F1B" w14:textId="73CDD3C0" w:rsidR="00AF6494" w:rsidRPr="00A83740" w:rsidRDefault="00AF6494" w:rsidP="000E6BE3">
            <w:pPr>
              <w:pStyle w:val="NormalWeb"/>
              <w:spacing w:before="0" w:beforeAutospacing="0" w:after="0" w:afterAutospacing="0"/>
              <w:ind w:left="57" w:right="57"/>
              <w:jc w:val="both"/>
              <w:rPr>
                <w:rFonts w:ascii="Arial" w:hAnsi="Arial" w:cs="Arial"/>
                <w:i/>
                <w:iCs/>
                <w:sz w:val="18"/>
                <w:szCs w:val="18"/>
              </w:rPr>
            </w:pPr>
            <w:r w:rsidRPr="00A83740">
              <w:rPr>
                <w:rFonts w:ascii="Arial" w:hAnsi="Arial" w:cs="Arial"/>
                <w:i/>
                <w:iCs/>
                <w:sz w:val="18"/>
                <w:szCs w:val="18"/>
              </w:rPr>
              <w:t xml:space="preserve">Se le solicita presentar en el SIF lo siguiente:  </w:t>
            </w:r>
          </w:p>
          <w:p w14:paraId="7C937B4A" w14:textId="448AB26B" w:rsidR="00AF6494" w:rsidRPr="00A83740" w:rsidRDefault="00AF6494" w:rsidP="000E6BE3">
            <w:pPr>
              <w:pStyle w:val="NormalWeb"/>
              <w:numPr>
                <w:ilvl w:val="0"/>
                <w:numId w:val="9"/>
              </w:numPr>
              <w:spacing w:before="0" w:beforeAutospacing="0" w:after="0" w:afterAutospacing="0"/>
              <w:ind w:right="57"/>
              <w:jc w:val="both"/>
              <w:rPr>
                <w:rFonts w:ascii="Arial" w:hAnsi="Arial" w:cs="Arial"/>
                <w:i/>
                <w:iCs/>
                <w:sz w:val="18"/>
                <w:szCs w:val="18"/>
                <w:lang w:val="es-ES"/>
              </w:rPr>
            </w:pPr>
            <w:r w:rsidRPr="00A83740">
              <w:rPr>
                <w:rFonts w:ascii="Arial" w:hAnsi="Arial" w:cs="Arial"/>
                <w:i/>
                <w:iCs/>
                <w:sz w:val="18"/>
                <w:szCs w:val="18"/>
                <w:lang w:val="es-ES"/>
              </w:rPr>
              <w:t>Los avisos y contratos de apertura de las cuentas bancarias señaladas en el cuadro que antecede.</w:t>
            </w:r>
          </w:p>
          <w:p w14:paraId="17EB9135" w14:textId="77777777" w:rsidR="0040135A" w:rsidRPr="00A83740" w:rsidRDefault="0040135A" w:rsidP="000E6BE3">
            <w:pPr>
              <w:pStyle w:val="NormalWeb"/>
              <w:spacing w:before="0" w:beforeAutospacing="0" w:after="0" w:afterAutospacing="0"/>
              <w:ind w:left="474" w:right="57"/>
              <w:jc w:val="both"/>
              <w:rPr>
                <w:rFonts w:ascii="Arial" w:hAnsi="Arial" w:cs="Arial"/>
                <w:i/>
                <w:iCs/>
                <w:sz w:val="18"/>
                <w:szCs w:val="18"/>
                <w:lang w:val="es-ES"/>
              </w:rPr>
            </w:pPr>
          </w:p>
          <w:p w14:paraId="3200BFA4" w14:textId="432E6C08" w:rsidR="00AF6494" w:rsidRPr="00A83740" w:rsidRDefault="00AF6494" w:rsidP="000E6BE3">
            <w:pPr>
              <w:pStyle w:val="NormalWeb"/>
              <w:numPr>
                <w:ilvl w:val="0"/>
                <w:numId w:val="9"/>
              </w:numPr>
              <w:spacing w:before="0" w:beforeAutospacing="0" w:after="0" w:afterAutospacing="0"/>
              <w:ind w:right="57"/>
              <w:jc w:val="both"/>
              <w:rPr>
                <w:rFonts w:ascii="Arial" w:hAnsi="Arial" w:cs="Arial"/>
                <w:i/>
                <w:iCs/>
                <w:sz w:val="18"/>
                <w:szCs w:val="18"/>
                <w:lang w:val="es-ES"/>
              </w:rPr>
            </w:pPr>
            <w:r w:rsidRPr="00A83740">
              <w:rPr>
                <w:rFonts w:ascii="Arial" w:hAnsi="Arial" w:cs="Arial"/>
                <w:i/>
                <w:iCs/>
                <w:sz w:val="18"/>
                <w:szCs w:val="18"/>
                <w:lang w:val="es-ES"/>
              </w:rPr>
              <w:t>Las tarjetas de firmas que permitan verificar el manejo mancomunado de las cuentas bancarias.</w:t>
            </w:r>
          </w:p>
          <w:p w14:paraId="5F92AF6F" w14:textId="77777777" w:rsidR="0040135A" w:rsidRPr="00A83740" w:rsidRDefault="0040135A" w:rsidP="000E6BE3">
            <w:pPr>
              <w:pStyle w:val="NormalWeb"/>
              <w:spacing w:before="0" w:beforeAutospacing="0" w:after="0" w:afterAutospacing="0"/>
              <w:ind w:left="474" w:right="57"/>
              <w:jc w:val="both"/>
              <w:rPr>
                <w:rFonts w:ascii="Arial" w:hAnsi="Arial" w:cs="Arial"/>
                <w:i/>
                <w:iCs/>
                <w:sz w:val="18"/>
                <w:szCs w:val="18"/>
                <w:lang w:val="es-ES"/>
              </w:rPr>
            </w:pPr>
          </w:p>
          <w:p w14:paraId="27F2B6F0" w14:textId="4F6E8FE2" w:rsidR="00AF6494" w:rsidRPr="00A83740" w:rsidRDefault="00AF6494" w:rsidP="000E6BE3">
            <w:pPr>
              <w:pStyle w:val="NormalWeb"/>
              <w:numPr>
                <w:ilvl w:val="0"/>
                <w:numId w:val="9"/>
              </w:numPr>
              <w:spacing w:before="0" w:beforeAutospacing="0" w:after="0" w:afterAutospacing="0"/>
              <w:ind w:right="57"/>
              <w:jc w:val="both"/>
              <w:rPr>
                <w:rFonts w:ascii="Arial" w:hAnsi="Arial" w:cs="Arial"/>
                <w:i/>
                <w:iCs/>
                <w:sz w:val="18"/>
                <w:szCs w:val="18"/>
                <w:lang w:val="es-ES"/>
              </w:rPr>
            </w:pPr>
            <w:r w:rsidRPr="00A83740">
              <w:rPr>
                <w:rFonts w:ascii="Arial" w:hAnsi="Arial" w:cs="Arial"/>
                <w:i/>
                <w:iCs/>
                <w:sz w:val="18"/>
                <w:szCs w:val="18"/>
                <w:lang w:val="es-ES"/>
              </w:rPr>
              <w:t>Las aclaraciones que a su derecho convenga.</w:t>
            </w:r>
          </w:p>
          <w:p w14:paraId="1A7B8771" w14:textId="77777777" w:rsidR="0040135A" w:rsidRPr="00A83740" w:rsidRDefault="0040135A" w:rsidP="000E6BE3">
            <w:pPr>
              <w:pStyle w:val="NormalWeb"/>
              <w:spacing w:before="0" w:beforeAutospacing="0" w:after="0" w:afterAutospacing="0"/>
              <w:ind w:left="57" w:right="57"/>
              <w:jc w:val="both"/>
              <w:rPr>
                <w:rFonts w:ascii="Arial" w:hAnsi="Arial" w:cs="Arial"/>
                <w:i/>
                <w:iCs/>
                <w:sz w:val="18"/>
                <w:szCs w:val="18"/>
              </w:rPr>
            </w:pPr>
          </w:p>
          <w:p w14:paraId="713A8130" w14:textId="77777777" w:rsidR="00AF6494" w:rsidRPr="00A83740" w:rsidRDefault="00AF6494" w:rsidP="000A719A">
            <w:pPr>
              <w:pStyle w:val="NormalWeb"/>
              <w:spacing w:before="0" w:beforeAutospacing="0" w:after="0" w:afterAutospacing="0"/>
              <w:ind w:left="57" w:right="57"/>
              <w:jc w:val="both"/>
              <w:rPr>
                <w:rFonts w:ascii="Arial" w:hAnsi="Arial" w:cs="Arial"/>
                <w:i/>
                <w:iCs/>
                <w:sz w:val="18"/>
                <w:szCs w:val="18"/>
              </w:rPr>
            </w:pPr>
            <w:r w:rsidRPr="00A83740">
              <w:rPr>
                <w:rFonts w:ascii="Arial" w:hAnsi="Arial" w:cs="Arial"/>
                <w:i/>
                <w:iCs/>
                <w:sz w:val="18"/>
                <w:szCs w:val="18"/>
              </w:rPr>
              <w:t>Lo anterior, con lo dispuesto en los artículos 199, numeral 1, incisos c) y e), de la LGIPE, 57, numeral 1, inciso a) de la LGPP; 257, numeral 1, inciso h) y 277, numeral 1, inciso e) y 296 numeral 1, del RF.</w:t>
            </w:r>
          </w:p>
          <w:p w14:paraId="22EEF0D3" w14:textId="30EF8E80" w:rsidR="00A15984" w:rsidRPr="00A83740" w:rsidRDefault="00A15984" w:rsidP="000A719A">
            <w:pPr>
              <w:pStyle w:val="NormalWeb"/>
              <w:spacing w:before="0" w:beforeAutospacing="0" w:after="0" w:afterAutospacing="0"/>
              <w:ind w:left="57" w:right="57"/>
              <w:jc w:val="both"/>
              <w:rPr>
                <w:rFonts w:ascii="Arial" w:hAnsi="Arial" w:cs="Arial"/>
                <w:i/>
                <w:iCs/>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EFD53C0" w14:textId="77777777" w:rsidR="00AF6494" w:rsidRPr="00A83740" w:rsidRDefault="00AF6494" w:rsidP="00344F73">
            <w:pPr>
              <w:pStyle w:val="NormalWeb"/>
              <w:spacing w:before="0" w:beforeAutospacing="0" w:after="0" w:afterAutospacing="0"/>
              <w:ind w:left="34" w:right="54"/>
              <w:jc w:val="both"/>
              <w:rPr>
                <w:rFonts w:ascii="Arial" w:hAnsi="Arial" w:cs="Arial"/>
                <w:sz w:val="18"/>
                <w:szCs w:val="18"/>
              </w:rPr>
            </w:pPr>
          </w:p>
          <w:p w14:paraId="08838793" w14:textId="457DD553" w:rsidR="00AF6494" w:rsidRPr="00A83740" w:rsidRDefault="00AF6494" w:rsidP="00344F73">
            <w:pPr>
              <w:pStyle w:val="NormalWeb"/>
              <w:spacing w:before="0" w:beforeAutospacing="0" w:after="0" w:afterAutospacing="0"/>
              <w:ind w:left="34" w:right="54"/>
              <w:jc w:val="both"/>
              <w:rPr>
                <w:rFonts w:ascii="Arial" w:hAnsi="Arial" w:cs="Arial"/>
                <w:sz w:val="18"/>
                <w:szCs w:val="18"/>
              </w:rPr>
            </w:pPr>
          </w:p>
          <w:p w14:paraId="076DB39D" w14:textId="77777777" w:rsidR="00AF6494" w:rsidRPr="00A83740" w:rsidRDefault="00AF6494" w:rsidP="00344F73">
            <w:pPr>
              <w:pStyle w:val="NormalWeb"/>
              <w:spacing w:before="0" w:beforeAutospacing="0" w:after="0" w:afterAutospacing="0"/>
              <w:ind w:left="34" w:right="54"/>
              <w:jc w:val="both"/>
              <w:rPr>
                <w:rFonts w:ascii="Arial" w:hAnsi="Arial" w:cs="Arial"/>
                <w:sz w:val="18"/>
                <w:szCs w:val="18"/>
              </w:rPr>
            </w:pPr>
          </w:p>
          <w:p w14:paraId="7C4D4178" w14:textId="208E1C5B" w:rsidR="005E6C59" w:rsidRPr="00A83740" w:rsidRDefault="005E6C59" w:rsidP="00344F73">
            <w:pPr>
              <w:pStyle w:val="NormalWeb"/>
              <w:spacing w:before="0" w:beforeAutospacing="0" w:after="0" w:afterAutospacing="0"/>
              <w:ind w:left="34" w:right="54"/>
              <w:jc w:val="both"/>
              <w:rPr>
                <w:rFonts w:ascii="Arial" w:eastAsia="Times New Roman" w:hAnsi="Arial" w:cs="Arial"/>
                <w:sz w:val="18"/>
                <w:szCs w:val="18"/>
              </w:rPr>
            </w:pPr>
            <w:r w:rsidRPr="00A83740">
              <w:rPr>
                <w:rFonts w:ascii="Arial" w:hAnsi="Arial" w:cs="Arial"/>
                <w:sz w:val="18"/>
                <w:szCs w:val="18"/>
              </w:rPr>
              <w:t>Sin respuesta al oficio</w:t>
            </w:r>
            <w:r w:rsidR="006B63F8" w:rsidRPr="00A83740">
              <w:rPr>
                <w:rFonts w:ascii="Arial" w:hAnsi="Arial" w:cs="Arial"/>
                <w:sz w:val="18"/>
                <w:szCs w:val="18"/>
              </w:rPr>
              <w:t>.</w:t>
            </w:r>
          </w:p>
          <w:p w14:paraId="43998AD2" w14:textId="7011F768" w:rsidR="00AF6494" w:rsidRPr="00A83740" w:rsidRDefault="00AF6494" w:rsidP="00344F73">
            <w:pPr>
              <w:pStyle w:val="NormalWeb"/>
              <w:spacing w:before="0" w:beforeAutospacing="0" w:after="0" w:afterAutospacing="0"/>
              <w:ind w:left="34" w:right="54"/>
              <w:jc w:val="both"/>
              <w:rPr>
                <w:rFonts w:ascii="Arial" w:hAnsi="Arial" w:cs="Arial"/>
                <w:sz w:val="18"/>
                <w:szCs w:val="18"/>
              </w:rPr>
            </w:pPr>
          </w:p>
        </w:tc>
        <w:tc>
          <w:tcPr>
            <w:tcW w:w="269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14F5E2F" w14:textId="27E98AC8" w:rsidR="00AF6494" w:rsidRPr="00A83740" w:rsidRDefault="00AF6494" w:rsidP="00344F73">
            <w:pPr>
              <w:pStyle w:val="m3330507468058599299xxmsonormal"/>
              <w:shd w:val="clear" w:color="auto" w:fill="FFFFFF"/>
              <w:spacing w:before="0" w:beforeAutospacing="0" w:after="0" w:afterAutospacing="0"/>
              <w:ind w:left="126" w:right="127"/>
              <w:jc w:val="both"/>
              <w:rPr>
                <w:rFonts w:ascii="Arial" w:hAnsi="Arial" w:cs="Arial"/>
                <w:b/>
                <w:bCs/>
                <w:color w:val="000000"/>
                <w:sz w:val="18"/>
                <w:szCs w:val="18"/>
              </w:rPr>
            </w:pPr>
            <w:r w:rsidRPr="00A83740">
              <w:rPr>
                <w:rFonts w:ascii="Arial" w:hAnsi="Arial" w:cs="Arial"/>
                <w:b/>
                <w:bCs/>
                <w:color w:val="000000"/>
                <w:sz w:val="18"/>
                <w:szCs w:val="18"/>
              </w:rPr>
              <w:t>No atendida </w:t>
            </w:r>
          </w:p>
          <w:p w14:paraId="4F7A750E" w14:textId="16903513" w:rsidR="00AF6494" w:rsidRPr="00A83740" w:rsidRDefault="00AF6494" w:rsidP="00344F73">
            <w:pPr>
              <w:pStyle w:val="m3330507468058599299xxmsonormal"/>
              <w:shd w:val="clear" w:color="auto" w:fill="FFFFFF"/>
              <w:spacing w:before="0" w:beforeAutospacing="0" w:after="0" w:afterAutospacing="0"/>
              <w:ind w:left="126" w:right="127"/>
              <w:jc w:val="both"/>
              <w:rPr>
                <w:rFonts w:ascii="Arial" w:hAnsi="Arial" w:cs="Arial"/>
                <w:color w:val="222222"/>
                <w:sz w:val="18"/>
                <w:szCs w:val="18"/>
              </w:rPr>
            </w:pPr>
          </w:p>
          <w:p w14:paraId="3550E5BB" w14:textId="77777777" w:rsidR="00AF6494" w:rsidRPr="00A83740" w:rsidRDefault="00AF6494" w:rsidP="00344F73">
            <w:pPr>
              <w:pStyle w:val="m3330507468058599299xxmsonormal"/>
              <w:shd w:val="clear" w:color="auto" w:fill="FFFFFF"/>
              <w:spacing w:before="0" w:beforeAutospacing="0" w:after="0" w:afterAutospacing="0"/>
              <w:ind w:left="126" w:right="127"/>
              <w:jc w:val="both"/>
              <w:rPr>
                <w:rFonts w:ascii="Arial" w:hAnsi="Arial" w:cs="Arial"/>
                <w:color w:val="222222"/>
                <w:sz w:val="18"/>
                <w:szCs w:val="18"/>
              </w:rPr>
            </w:pPr>
          </w:p>
          <w:p w14:paraId="1D86B894" w14:textId="77777777" w:rsidR="0049329E" w:rsidRPr="00A83740" w:rsidRDefault="00AF6494" w:rsidP="00344F73">
            <w:pPr>
              <w:pStyle w:val="m3330507468058599299xxdefault"/>
              <w:shd w:val="clear" w:color="auto" w:fill="FFFFFF"/>
              <w:spacing w:before="0" w:beforeAutospacing="0" w:after="0" w:afterAutospacing="0"/>
              <w:ind w:left="126" w:right="127"/>
              <w:jc w:val="both"/>
              <w:rPr>
                <w:rFonts w:ascii="Arial" w:hAnsi="Arial" w:cs="Arial"/>
                <w:color w:val="000000"/>
                <w:sz w:val="18"/>
                <w:szCs w:val="18"/>
              </w:rPr>
            </w:pPr>
            <w:r w:rsidRPr="00A83740">
              <w:rPr>
                <w:rFonts w:ascii="Arial" w:hAnsi="Arial" w:cs="Arial"/>
                <w:color w:val="000000"/>
                <w:sz w:val="18"/>
                <w:szCs w:val="18"/>
              </w:rPr>
              <w:t>Con la finalidad de salvaguardar la garantía de audiencia del sujeto obligado, mediante oficio INE/UTF/DA/46752/21 notificado el 7 de diciembre de 2021, se hicieron de su conocimiento los errores y omisiones que se determinaron de la revisión de los registros realizados en el SIF.</w:t>
            </w:r>
          </w:p>
          <w:p w14:paraId="13F98C57" w14:textId="77777777" w:rsidR="0049329E" w:rsidRPr="00A83740" w:rsidRDefault="0049329E" w:rsidP="00344F73">
            <w:pPr>
              <w:pStyle w:val="m3330507468058599299xxdefault"/>
              <w:shd w:val="clear" w:color="auto" w:fill="FFFFFF"/>
              <w:spacing w:before="0" w:beforeAutospacing="0" w:after="0" w:afterAutospacing="0"/>
              <w:ind w:left="126" w:right="127"/>
              <w:jc w:val="both"/>
              <w:rPr>
                <w:rFonts w:ascii="Arial" w:hAnsi="Arial" w:cs="Arial"/>
                <w:color w:val="000000"/>
                <w:sz w:val="18"/>
                <w:szCs w:val="18"/>
              </w:rPr>
            </w:pPr>
          </w:p>
          <w:p w14:paraId="01CFB8E8" w14:textId="55A41FFD" w:rsidR="0049329E" w:rsidRPr="00A83740" w:rsidRDefault="00AF6494" w:rsidP="00344F73">
            <w:pPr>
              <w:pStyle w:val="m3330507468058599299xxdefault"/>
              <w:shd w:val="clear" w:color="auto" w:fill="FFFFFF"/>
              <w:spacing w:before="0" w:beforeAutospacing="0" w:after="0" w:afterAutospacing="0"/>
              <w:ind w:left="126" w:right="127"/>
              <w:jc w:val="both"/>
              <w:rPr>
                <w:rFonts w:ascii="Arial" w:hAnsi="Arial" w:cs="Arial"/>
                <w:color w:val="222222"/>
                <w:sz w:val="18"/>
                <w:szCs w:val="18"/>
              </w:rPr>
            </w:pPr>
            <w:r w:rsidRPr="00A83740">
              <w:rPr>
                <w:rFonts w:ascii="Arial" w:hAnsi="Arial" w:cs="Arial"/>
                <w:color w:val="222222"/>
                <w:sz w:val="18"/>
                <w:szCs w:val="18"/>
              </w:rPr>
              <w:t xml:space="preserve">Cabe destacar que, si bien, el sujeto obligado envió el escrito de fecha 12 de diciembre mediante correo electrónico </w:t>
            </w:r>
            <w:r w:rsidR="00773E75" w:rsidRPr="00A83740">
              <w:rPr>
                <w:rFonts w:ascii="Arial" w:hAnsi="Arial" w:cs="Arial"/>
                <w:color w:val="222222"/>
                <w:sz w:val="18"/>
                <w:szCs w:val="18"/>
              </w:rPr>
              <w:t>de misma fecha</w:t>
            </w:r>
            <w:r w:rsidRPr="00A83740">
              <w:rPr>
                <w:rFonts w:ascii="Arial" w:hAnsi="Arial" w:cs="Arial"/>
                <w:color w:val="222222"/>
                <w:sz w:val="18"/>
                <w:szCs w:val="18"/>
              </w:rPr>
              <w:t>, la respuesta al oficio de errores y omisiones no cumple con las formalidades establecidas en el artículo 293 del RF, específicamente la relativa a la presentación de las correcciones y aclaraciones a través del Sistema de Contabilidad en Línea, por lo que, no puede ser valorada por esta autoridad</w:t>
            </w:r>
            <w:r w:rsidR="0049329E" w:rsidRPr="00A83740">
              <w:rPr>
                <w:rFonts w:ascii="Arial" w:hAnsi="Arial" w:cs="Arial"/>
                <w:color w:val="222222"/>
                <w:sz w:val="18"/>
                <w:szCs w:val="18"/>
              </w:rPr>
              <w:t>.</w:t>
            </w:r>
          </w:p>
          <w:p w14:paraId="18771AD5" w14:textId="77777777" w:rsidR="0049329E" w:rsidRPr="00A83740" w:rsidRDefault="0049329E" w:rsidP="00344F73">
            <w:pPr>
              <w:pStyle w:val="m3330507468058599299xxdefault"/>
              <w:shd w:val="clear" w:color="auto" w:fill="FFFFFF"/>
              <w:spacing w:before="0" w:beforeAutospacing="0" w:after="0" w:afterAutospacing="0"/>
              <w:ind w:left="126" w:right="127"/>
              <w:jc w:val="both"/>
              <w:rPr>
                <w:rFonts w:ascii="Arial" w:hAnsi="Arial" w:cs="Arial"/>
                <w:color w:val="222222"/>
                <w:sz w:val="18"/>
                <w:szCs w:val="18"/>
              </w:rPr>
            </w:pPr>
          </w:p>
          <w:p w14:paraId="1B035633" w14:textId="40C72FE3" w:rsidR="00AF6494" w:rsidRPr="00A83740" w:rsidRDefault="0049329E" w:rsidP="00344F73">
            <w:pPr>
              <w:pStyle w:val="m3330507468058599299xxdefault"/>
              <w:shd w:val="clear" w:color="auto" w:fill="FFFFFF"/>
              <w:spacing w:before="0" w:beforeAutospacing="0" w:after="0" w:afterAutospacing="0"/>
              <w:ind w:left="126" w:right="127"/>
              <w:jc w:val="both"/>
              <w:rPr>
                <w:rFonts w:ascii="Arial" w:hAnsi="Arial" w:cs="Arial"/>
                <w:b/>
                <w:color w:val="000000"/>
                <w:sz w:val="18"/>
                <w:szCs w:val="18"/>
              </w:rPr>
            </w:pPr>
            <w:r w:rsidRPr="00A83740">
              <w:rPr>
                <w:rFonts w:ascii="Arial" w:hAnsi="Arial" w:cs="Arial"/>
                <w:color w:val="222222"/>
                <w:sz w:val="18"/>
                <w:szCs w:val="18"/>
              </w:rPr>
              <w:t xml:space="preserve">De la verificación a la documentación presentada por el sujeto obligado en el SIF, se determinó que, en relación a los registros contables señalados en el cuadro principal de la observación, la respuesta se consideró insatisfactoria, toda vez que el sujeto obligado no presentó la documentación solicitada consistente en </w:t>
            </w:r>
            <w:r w:rsidR="00E33201" w:rsidRPr="00A83740">
              <w:rPr>
                <w:rFonts w:ascii="Arial" w:hAnsi="Arial" w:cs="Arial"/>
                <w:sz w:val="18"/>
                <w:szCs w:val="18"/>
              </w:rPr>
              <w:t xml:space="preserve">Avisos de apertura, Contratos de apertura y Tarjetas de firmas de cuentas las aperturadas </w:t>
            </w:r>
            <w:r w:rsidR="00E33201" w:rsidRPr="00A83740">
              <w:rPr>
                <w:rFonts w:ascii="Arial" w:hAnsi="Arial" w:cs="Arial"/>
                <w:iCs/>
                <w:sz w:val="18"/>
                <w:szCs w:val="18"/>
                <w:lang w:val="es-ES"/>
              </w:rPr>
              <w:t>durante el ejercicio 2020</w:t>
            </w:r>
            <w:r w:rsidRPr="00A83740">
              <w:rPr>
                <w:rFonts w:ascii="Arial" w:hAnsi="Arial" w:cs="Arial"/>
                <w:color w:val="222222"/>
                <w:sz w:val="18"/>
                <w:szCs w:val="18"/>
              </w:rPr>
              <w:t xml:space="preserve">; por tal razón, la observación </w:t>
            </w:r>
            <w:r w:rsidRPr="00A83740">
              <w:rPr>
                <w:rFonts w:ascii="Arial" w:hAnsi="Arial" w:cs="Arial"/>
                <w:b/>
                <w:color w:val="222222"/>
                <w:sz w:val="18"/>
                <w:szCs w:val="18"/>
              </w:rPr>
              <w:t>no quedó atendida.</w:t>
            </w:r>
          </w:p>
          <w:p w14:paraId="746F6EA8" w14:textId="136ACB28" w:rsidR="00AF6494" w:rsidRPr="00A83740" w:rsidRDefault="00AF6494" w:rsidP="00344F73">
            <w:pPr>
              <w:pStyle w:val="NormalWeb"/>
              <w:spacing w:before="0" w:beforeAutospacing="0" w:after="0" w:afterAutospacing="0"/>
              <w:ind w:left="126" w:right="127"/>
              <w:jc w:val="both"/>
              <w:rPr>
                <w:rFonts w:ascii="Arial" w:hAnsi="Arial" w:cs="Arial"/>
                <w:sz w:val="18"/>
                <w:szCs w:val="18"/>
              </w:rPr>
            </w:pPr>
          </w:p>
        </w:tc>
        <w:tc>
          <w:tcPr>
            <w:tcW w:w="1561"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453EC09" w14:textId="599553E8" w:rsidR="007B6B20" w:rsidRPr="00A83740" w:rsidRDefault="00512267" w:rsidP="00344F73">
            <w:pPr>
              <w:ind w:left="127" w:right="128"/>
              <w:rPr>
                <w:rFonts w:ascii="Arial" w:hAnsi="Arial" w:cs="Arial"/>
                <w:b/>
                <w:bCs/>
                <w:sz w:val="18"/>
                <w:szCs w:val="18"/>
              </w:rPr>
            </w:pPr>
            <w:r w:rsidRPr="00A83740">
              <w:rPr>
                <w:rFonts w:ascii="Arial" w:hAnsi="Arial" w:cs="Arial"/>
                <w:b/>
                <w:bCs/>
                <w:sz w:val="18"/>
                <w:szCs w:val="18"/>
              </w:rPr>
              <w:t>9.16</w:t>
            </w:r>
            <w:r w:rsidR="007B6B20" w:rsidRPr="00A83740">
              <w:rPr>
                <w:rFonts w:ascii="Arial" w:hAnsi="Arial" w:cs="Arial"/>
                <w:b/>
                <w:bCs/>
                <w:sz w:val="18"/>
                <w:szCs w:val="18"/>
              </w:rPr>
              <w:t>-C12-RSP-ME</w:t>
            </w:r>
          </w:p>
          <w:p w14:paraId="43EA0D0A" w14:textId="77777777" w:rsidR="00AF6494" w:rsidRPr="00A83740" w:rsidRDefault="00AF6494" w:rsidP="00344F73">
            <w:pPr>
              <w:ind w:left="127" w:right="128"/>
              <w:jc w:val="both"/>
              <w:rPr>
                <w:rFonts w:ascii="Arial" w:hAnsi="Arial" w:cs="Arial"/>
                <w:sz w:val="18"/>
                <w:szCs w:val="18"/>
              </w:rPr>
            </w:pPr>
          </w:p>
          <w:p w14:paraId="71F51119" w14:textId="5486B61D" w:rsidR="00AF6494" w:rsidRPr="00A83740" w:rsidRDefault="001734EA" w:rsidP="00344F73">
            <w:pPr>
              <w:ind w:left="127" w:right="128"/>
              <w:jc w:val="both"/>
              <w:rPr>
                <w:rFonts w:ascii="Arial" w:hAnsi="Arial" w:cs="Arial"/>
                <w:sz w:val="18"/>
                <w:szCs w:val="18"/>
              </w:rPr>
            </w:pPr>
            <w:r w:rsidRPr="00A83740">
              <w:rPr>
                <w:rFonts w:ascii="Arial" w:hAnsi="Arial" w:cs="Arial"/>
                <w:sz w:val="18"/>
                <w:szCs w:val="18"/>
              </w:rPr>
              <w:t>El sujeto obligado no presentó</w:t>
            </w:r>
            <w:r w:rsidR="00AF6494" w:rsidRPr="00A83740">
              <w:rPr>
                <w:rFonts w:ascii="Arial" w:hAnsi="Arial" w:cs="Arial"/>
                <w:sz w:val="18"/>
                <w:szCs w:val="18"/>
              </w:rPr>
              <w:t xml:space="preserve"> </w:t>
            </w:r>
            <w:r w:rsidR="00106207" w:rsidRPr="00A83740">
              <w:rPr>
                <w:rFonts w:ascii="Arial" w:hAnsi="Arial" w:cs="Arial"/>
                <w:sz w:val="18"/>
                <w:szCs w:val="18"/>
              </w:rPr>
              <w:t>Avisos de apertura, Contratos de apertura y T</w:t>
            </w:r>
            <w:r w:rsidR="00AF6494" w:rsidRPr="00A83740">
              <w:rPr>
                <w:rFonts w:ascii="Arial" w:hAnsi="Arial" w:cs="Arial"/>
                <w:sz w:val="18"/>
                <w:szCs w:val="18"/>
              </w:rPr>
              <w:t xml:space="preserve">arjetas de firmas de cuentas </w:t>
            </w:r>
            <w:r w:rsidR="00106207" w:rsidRPr="00A83740">
              <w:rPr>
                <w:rFonts w:ascii="Arial" w:hAnsi="Arial" w:cs="Arial"/>
                <w:sz w:val="18"/>
                <w:szCs w:val="18"/>
              </w:rPr>
              <w:t xml:space="preserve">las </w:t>
            </w:r>
            <w:r w:rsidR="00AF6494" w:rsidRPr="00A83740">
              <w:rPr>
                <w:rFonts w:ascii="Arial" w:hAnsi="Arial" w:cs="Arial"/>
                <w:sz w:val="18"/>
                <w:szCs w:val="18"/>
              </w:rPr>
              <w:t xml:space="preserve">aperturadas </w:t>
            </w:r>
            <w:r w:rsidR="00106207" w:rsidRPr="00A83740">
              <w:rPr>
                <w:rFonts w:ascii="Arial" w:hAnsi="Arial" w:cs="Arial"/>
                <w:iCs/>
                <w:sz w:val="18"/>
                <w:szCs w:val="18"/>
                <w:lang w:val="es-ES"/>
              </w:rPr>
              <w:t>durante el ejercicio 2020</w:t>
            </w:r>
            <w:r w:rsidR="00E10E74" w:rsidRPr="00A83740">
              <w:rPr>
                <w:rFonts w:ascii="Arial" w:hAnsi="Arial" w:cs="Arial"/>
                <w:iCs/>
                <w:sz w:val="18"/>
                <w:szCs w:val="18"/>
                <w:lang w:val="es-ES"/>
              </w:rPr>
              <w:t>.</w:t>
            </w:r>
          </w:p>
        </w:tc>
        <w:tc>
          <w:tcPr>
            <w:tcW w:w="113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636C515" w14:textId="77777777" w:rsidR="00AF6494" w:rsidRPr="00A83740" w:rsidRDefault="00AF6494" w:rsidP="00344F73">
            <w:pPr>
              <w:pStyle w:val="NormalWeb"/>
              <w:spacing w:before="0" w:beforeAutospacing="0" w:after="0" w:afterAutospacing="0"/>
              <w:ind w:left="125" w:right="130"/>
              <w:jc w:val="both"/>
              <w:rPr>
                <w:rFonts w:ascii="Arial" w:hAnsi="Arial" w:cs="Arial"/>
                <w:sz w:val="18"/>
                <w:szCs w:val="18"/>
              </w:rPr>
            </w:pPr>
          </w:p>
          <w:p w14:paraId="5F0D5A49" w14:textId="77777777" w:rsidR="00AF6494" w:rsidRPr="00A83740" w:rsidRDefault="00AF6494" w:rsidP="00344F73">
            <w:pPr>
              <w:pStyle w:val="NormalWeb"/>
              <w:spacing w:before="0" w:beforeAutospacing="0" w:after="0" w:afterAutospacing="0"/>
              <w:ind w:left="125" w:right="130"/>
              <w:jc w:val="both"/>
              <w:rPr>
                <w:rFonts w:ascii="Arial" w:hAnsi="Arial" w:cs="Arial"/>
                <w:sz w:val="18"/>
                <w:szCs w:val="18"/>
              </w:rPr>
            </w:pPr>
          </w:p>
          <w:p w14:paraId="1ED399A5" w14:textId="77777777" w:rsidR="00AF6494" w:rsidRPr="00A83740" w:rsidRDefault="00AF6494" w:rsidP="00344F73">
            <w:pPr>
              <w:pStyle w:val="NormalWeb"/>
              <w:spacing w:before="0" w:beforeAutospacing="0" w:after="0" w:afterAutospacing="0"/>
              <w:ind w:left="125" w:right="130"/>
              <w:jc w:val="both"/>
              <w:rPr>
                <w:rFonts w:ascii="Arial" w:hAnsi="Arial" w:cs="Arial"/>
                <w:sz w:val="18"/>
                <w:szCs w:val="18"/>
              </w:rPr>
            </w:pPr>
          </w:p>
          <w:p w14:paraId="619DE5D7" w14:textId="0FDF5225" w:rsidR="00AF6494" w:rsidRPr="00A83740" w:rsidRDefault="00AF6494" w:rsidP="00344F73">
            <w:pPr>
              <w:pStyle w:val="NormalWeb"/>
              <w:spacing w:before="0" w:beforeAutospacing="0" w:after="0" w:afterAutospacing="0"/>
              <w:ind w:left="125" w:right="130"/>
              <w:jc w:val="both"/>
              <w:rPr>
                <w:rFonts w:ascii="Arial" w:hAnsi="Arial" w:cs="Arial"/>
                <w:sz w:val="18"/>
                <w:szCs w:val="18"/>
              </w:rPr>
            </w:pPr>
            <w:r w:rsidRPr="00A83740">
              <w:rPr>
                <w:rFonts w:ascii="Arial" w:hAnsi="Arial" w:cs="Arial"/>
                <w:sz w:val="18"/>
                <w:szCs w:val="18"/>
              </w:rPr>
              <w:t>Omisión de present</w:t>
            </w:r>
            <w:r w:rsidR="00E10E74" w:rsidRPr="00A83740">
              <w:rPr>
                <w:rFonts w:ascii="Arial" w:hAnsi="Arial" w:cs="Arial"/>
                <w:sz w:val="18"/>
                <w:szCs w:val="18"/>
              </w:rPr>
              <w:t>ar</w:t>
            </w:r>
            <w:r w:rsidRPr="00A83740">
              <w:rPr>
                <w:rFonts w:ascii="Arial" w:hAnsi="Arial" w:cs="Arial"/>
                <w:sz w:val="18"/>
                <w:szCs w:val="18"/>
              </w:rPr>
              <w:t xml:space="preserve"> </w:t>
            </w:r>
            <w:r w:rsidR="00106207" w:rsidRPr="00A83740">
              <w:rPr>
                <w:rFonts w:ascii="Arial" w:hAnsi="Arial" w:cs="Arial"/>
                <w:sz w:val="18"/>
                <w:szCs w:val="18"/>
              </w:rPr>
              <w:t xml:space="preserve">Avisos de apertura, Contratos de apertura y Tarjetas de firmas de cuentas las aperturadas </w:t>
            </w:r>
            <w:r w:rsidR="00106207" w:rsidRPr="00A83740">
              <w:rPr>
                <w:rFonts w:ascii="Arial" w:hAnsi="Arial" w:cs="Arial"/>
                <w:iCs/>
                <w:sz w:val="18"/>
                <w:szCs w:val="18"/>
                <w:lang w:val="es-ES"/>
              </w:rPr>
              <w:t>durante el ejercicio 2020</w:t>
            </w:r>
            <w:r w:rsidR="001015BB" w:rsidRPr="00A83740">
              <w:rPr>
                <w:rFonts w:ascii="Arial" w:hAnsi="Arial" w:cs="Arial"/>
                <w:iCs/>
                <w:sz w:val="18"/>
                <w:szCs w:val="18"/>
                <w:lang w:val="es-ES"/>
              </w:rPr>
              <w:t>.</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4FB19C75" w14:textId="77777777" w:rsidR="00AF6494" w:rsidRPr="00A83740" w:rsidRDefault="00AF6494" w:rsidP="00344F73">
            <w:pPr>
              <w:jc w:val="both"/>
              <w:rPr>
                <w:rFonts w:ascii="Arial" w:hAnsi="Arial" w:cs="Arial"/>
                <w:iCs/>
                <w:sz w:val="18"/>
                <w:szCs w:val="18"/>
              </w:rPr>
            </w:pPr>
          </w:p>
          <w:p w14:paraId="1E7ED473" w14:textId="77777777" w:rsidR="00AF6494" w:rsidRPr="00A83740" w:rsidRDefault="00AF6494" w:rsidP="00344F73">
            <w:pPr>
              <w:rPr>
                <w:rFonts w:ascii="Arial" w:hAnsi="Arial" w:cs="Arial"/>
                <w:iCs/>
                <w:sz w:val="18"/>
                <w:szCs w:val="18"/>
              </w:rPr>
            </w:pPr>
          </w:p>
          <w:p w14:paraId="280A04F5" w14:textId="77777777" w:rsidR="00AF6494" w:rsidRPr="00A83740" w:rsidRDefault="00AF6494" w:rsidP="00344F73">
            <w:pPr>
              <w:rPr>
                <w:rFonts w:ascii="Arial" w:hAnsi="Arial" w:cs="Arial"/>
                <w:iCs/>
                <w:sz w:val="18"/>
                <w:szCs w:val="18"/>
              </w:rPr>
            </w:pPr>
          </w:p>
          <w:p w14:paraId="01874964" w14:textId="32A938C7" w:rsidR="00AF6494" w:rsidRPr="00A83740" w:rsidRDefault="00E300B4" w:rsidP="00344F73">
            <w:pPr>
              <w:jc w:val="both"/>
              <w:rPr>
                <w:rFonts w:ascii="Arial" w:hAnsi="Arial" w:cs="Arial"/>
                <w:sz w:val="18"/>
                <w:szCs w:val="18"/>
              </w:rPr>
            </w:pPr>
            <w:r w:rsidRPr="00A83740">
              <w:rPr>
                <w:rFonts w:ascii="Arial" w:hAnsi="Arial" w:cs="Arial"/>
                <w:iCs/>
                <w:sz w:val="18"/>
                <w:szCs w:val="18"/>
              </w:rPr>
              <w:t xml:space="preserve">Artículos </w:t>
            </w:r>
            <w:r w:rsidR="00AF6494" w:rsidRPr="00A83740">
              <w:rPr>
                <w:rFonts w:ascii="Arial" w:hAnsi="Arial" w:cs="Arial"/>
                <w:iCs/>
                <w:sz w:val="18"/>
                <w:szCs w:val="18"/>
              </w:rPr>
              <w:t>257, numeral 1, inciso h) y 277, numeral 1, inciso e)</w:t>
            </w:r>
            <w:r w:rsidR="001015BB" w:rsidRPr="00A83740">
              <w:rPr>
                <w:rFonts w:ascii="Arial" w:hAnsi="Arial" w:cs="Arial"/>
                <w:iCs/>
                <w:sz w:val="18"/>
                <w:szCs w:val="18"/>
              </w:rPr>
              <w:t>.</w:t>
            </w:r>
          </w:p>
        </w:tc>
      </w:tr>
      <w:tr w:rsidR="00AF6494" w:rsidRPr="00A83740" w14:paraId="500D3D5B" w14:textId="77777777" w:rsidTr="02FC69BA">
        <w:tc>
          <w:tcPr>
            <w:tcW w:w="41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tcPr>
          <w:p w14:paraId="1DAA597B" w14:textId="04C9F2FE" w:rsidR="00AF6494" w:rsidRPr="00A83740" w:rsidRDefault="00AF6494" w:rsidP="000E6BE3">
            <w:pPr>
              <w:pStyle w:val="NormalWeb"/>
              <w:spacing w:before="0" w:beforeAutospacing="0" w:after="0" w:afterAutospacing="0"/>
              <w:jc w:val="center"/>
              <w:rPr>
                <w:rStyle w:val="Textoennegrita"/>
                <w:rFonts w:ascii="Arial" w:hAnsi="Arial" w:cs="Arial"/>
                <w:sz w:val="18"/>
                <w:szCs w:val="18"/>
              </w:rPr>
            </w:pPr>
            <w:r w:rsidRPr="00A83740">
              <w:rPr>
                <w:rStyle w:val="Textoennegrita"/>
                <w:rFonts w:ascii="Arial" w:hAnsi="Arial" w:cs="Arial"/>
                <w:sz w:val="18"/>
                <w:szCs w:val="18"/>
              </w:rPr>
              <w:t>1</w:t>
            </w:r>
            <w:r w:rsidR="000A719A" w:rsidRPr="00A83740">
              <w:rPr>
                <w:rStyle w:val="Textoennegrita"/>
                <w:rFonts w:ascii="Arial" w:hAnsi="Arial" w:cs="Arial"/>
                <w:sz w:val="18"/>
                <w:szCs w:val="18"/>
              </w:rPr>
              <w:t>4</w:t>
            </w:r>
          </w:p>
        </w:tc>
        <w:tc>
          <w:tcPr>
            <w:tcW w:w="43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3821192" w14:textId="5BABE6B8" w:rsidR="00AF6494" w:rsidRPr="00A83740" w:rsidRDefault="00AF6494" w:rsidP="000E6BE3">
            <w:pPr>
              <w:ind w:left="57" w:right="57"/>
              <w:contextualSpacing/>
              <w:jc w:val="both"/>
              <w:rPr>
                <w:rFonts w:ascii="Arial" w:eastAsia="Calibri" w:hAnsi="Arial" w:cs="Arial"/>
                <w:b/>
                <w:i/>
                <w:iCs/>
                <w:sz w:val="18"/>
                <w:szCs w:val="18"/>
                <w:lang w:val="es-ES"/>
              </w:rPr>
            </w:pPr>
            <w:r w:rsidRPr="00A83740">
              <w:rPr>
                <w:rFonts w:ascii="Arial" w:eastAsia="Calibri" w:hAnsi="Arial" w:cs="Arial"/>
                <w:i/>
                <w:iCs/>
                <w:sz w:val="18"/>
                <w:szCs w:val="18"/>
                <w:lang w:val="es-ES"/>
              </w:rPr>
              <w:t>De la revisión al SIF, se constató que el sujeto obligado omitió presentar los estados de cuenta, de las cuentas bancarias registradas en su contabilidad, como se detalla en el cuadro siguiente:</w:t>
            </w:r>
          </w:p>
          <w:p w14:paraId="7FE8C2DC" w14:textId="77777777" w:rsidR="00AF6494" w:rsidRPr="00A83740" w:rsidRDefault="00AF6494" w:rsidP="000E6BE3">
            <w:pPr>
              <w:ind w:left="57" w:right="57"/>
              <w:contextualSpacing/>
              <w:jc w:val="both"/>
              <w:rPr>
                <w:rFonts w:ascii="Arial" w:eastAsia="Calibri" w:hAnsi="Arial" w:cs="Arial"/>
                <w:b/>
                <w:i/>
                <w:iCs/>
                <w:lang w:val="es-ES"/>
              </w:rPr>
            </w:pPr>
          </w:p>
          <w:tbl>
            <w:tblPr>
              <w:tblStyle w:val="Tablaconcuadrcula1"/>
              <w:tblW w:w="4213" w:type="dxa"/>
              <w:jc w:val="center"/>
              <w:tblLayout w:type="fixed"/>
              <w:tblLook w:val="04A0" w:firstRow="1" w:lastRow="0" w:firstColumn="1" w:lastColumn="0" w:noHBand="0" w:noVBand="1"/>
            </w:tblPr>
            <w:tblGrid>
              <w:gridCol w:w="408"/>
              <w:gridCol w:w="1889"/>
              <w:gridCol w:w="863"/>
              <w:gridCol w:w="1053"/>
            </w:tblGrid>
            <w:tr w:rsidR="00AF6494" w:rsidRPr="00A83740" w14:paraId="58DCC086" w14:textId="77777777" w:rsidTr="00600350">
              <w:trPr>
                <w:trHeight w:val="240"/>
                <w:jc w:val="center"/>
              </w:trPr>
              <w:tc>
                <w:tcPr>
                  <w:tcW w:w="408" w:type="dxa"/>
                  <w:vAlign w:val="center"/>
                </w:tcPr>
                <w:p w14:paraId="1F88744D" w14:textId="77777777" w:rsidR="00AF6494" w:rsidRPr="00A83740" w:rsidRDefault="00AF6494" w:rsidP="000E6BE3">
                  <w:pPr>
                    <w:jc w:val="center"/>
                    <w:rPr>
                      <w:rFonts w:ascii="Arial" w:hAnsi="Arial" w:cs="Arial"/>
                      <w:b/>
                      <w:i/>
                      <w:iCs/>
                      <w:sz w:val="14"/>
                      <w:szCs w:val="18"/>
                      <w:lang w:val="es-ES" w:eastAsia="es-ES"/>
                    </w:rPr>
                  </w:pPr>
                  <w:r w:rsidRPr="00A83740">
                    <w:rPr>
                      <w:rFonts w:ascii="Arial" w:hAnsi="Arial" w:cs="Arial"/>
                      <w:b/>
                      <w:i/>
                      <w:iCs/>
                      <w:sz w:val="14"/>
                      <w:szCs w:val="18"/>
                      <w:lang w:val="es-ES" w:eastAsia="es-ES"/>
                    </w:rPr>
                    <w:t>Cons.</w:t>
                  </w:r>
                </w:p>
              </w:tc>
              <w:tc>
                <w:tcPr>
                  <w:tcW w:w="1889" w:type="dxa"/>
                  <w:vAlign w:val="center"/>
                </w:tcPr>
                <w:p w14:paraId="50E2638C" w14:textId="77777777" w:rsidR="00AF6494" w:rsidRPr="00A83740" w:rsidRDefault="00AF6494" w:rsidP="000E6BE3">
                  <w:pPr>
                    <w:jc w:val="center"/>
                    <w:rPr>
                      <w:rFonts w:ascii="Arial" w:hAnsi="Arial" w:cs="Arial"/>
                      <w:b/>
                      <w:i/>
                      <w:iCs/>
                      <w:sz w:val="14"/>
                      <w:szCs w:val="18"/>
                      <w:lang w:val="es-ES" w:eastAsia="es-ES"/>
                    </w:rPr>
                  </w:pPr>
                  <w:r w:rsidRPr="00A83740">
                    <w:rPr>
                      <w:rFonts w:ascii="Arial" w:hAnsi="Arial" w:cs="Arial"/>
                      <w:b/>
                      <w:i/>
                      <w:iCs/>
                      <w:sz w:val="14"/>
                      <w:szCs w:val="18"/>
                      <w:lang w:val="es-ES" w:eastAsia="es-ES"/>
                    </w:rPr>
                    <w:t>Institución financiera</w:t>
                  </w:r>
                </w:p>
              </w:tc>
              <w:tc>
                <w:tcPr>
                  <w:tcW w:w="863" w:type="dxa"/>
                  <w:vAlign w:val="center"/>
                </w:tcPr>
                <w:p w14:paraId="1811C6D5" w14:textId="77777777" w:rsidR="00AF6494" w:rsidRPr="00A83740" w:rsidRDefault="00AF6494" w:rsidP="000E6BE3">
                  <w:pPr>
                    <w:jc w:val="center"/>
                    <w:rPr>
                      <w:rFonts w:ascii="Arial" w:hAnsi="Arial" w:cs="Arial"/>
                      <w:b/>
                      <w:i/>
                      <w:iCs/>
                      <w:sz w:val="14"/>
                      <w:szCs w:val="18"/>
                      <w:lang w:val="es-ES" w:eastAsia="es-ES"/>
                    </w:rPr>
                  </w:pPr>
                  <w:r w:rsidRPr="00A83740">
                    <w:rPr>
                      <w:rFonts w:ascii="Arial" w:hAnsi="Arial" w:cs="Arial"/>
                      <w:b/>
                      <w:i/>
                      <w:iCs/>
                      <w:sz w:val="14"/>
                      <w:szCs w:val="18"/>
                      <w:lang w:val="es-ES" w:eastAsia="es-ES"/>
                    </w:rPr>
                    <w:t>Número de cuenta</w:t>
                  </w:r>
                </w:p>
              </w:tc>
              <w:tc>
                <w:tcPr>
                  <w:tcW w:w="1053" w:type="dxa"/>
                </w:tcPr>
                <w:p w14:paraId="7D058C1A" w14:textId="77777777" w:rsidR="00AF6494" w:rsidRPr="00A83740" w:rsidRDefault="00AF6494" w:rsidP="000E6BE3">
                  <w:pPr>
                    <w:jc w:val="center"/>
                    <w:rPr>
                      <w:rFonts w:ascii="Arial" w:hAnsi="Arial" w:cs="Arial"/>
                      <w:b/>
                      <w:i/>
                      <w:iCs/>
                      <w:sz w:val="14"/>
                      <w:szCs w:val="18"/>
                      <w:lang w:val="es-ES" w:eastAsia="es-ES"/>
                    </w:rPr>
                  </w:pPr>
                  <w:r w:rsidRPr="00A83740">
                    <w:rPr>
                      <w:rFonts w:ascii="Arial" w:hAnsi="Arial" w:cs="Arial"/>
                      <w:b/>
                      <w:i/>
                      <w:iCs/>
                      <w:sz w:val="14"/>
                      <w:szCs w:val="18"/>
                      <w:lang w:val="es-ES" w:eastAsia="es-ES"/>
                    </w:rPr>
                    <w:t>Estados de cuenta bancarios faltantes</w:t>
                  </w:r>
                </w:p>
              </w:tc>
            </w:tr>
            <w:tr w:rsidR="00AF6494" w:rsidRPr="00A83740" w14:paraId="46C73816" w14:textId="77777777" w:rsidTr="00600350">
              <w:trPr>
                <w:trHeight w:val="218"/>
                <w:jc w:val="center"/>
              </w:trPr>
              <w:tc>
                <w:tcPr>
                  <w:tcW w:w="408" w:type="dxa"/>
                  <w:vAlign w:val="center"/>
                </w:tcPr>
                <w:p w14:paraId="27D2B0EB" w14:textId="77777777" w:rsidR="00AF6494" w:rsidRPr="00A83740" w:rsidRDefault="00AF6494" w:rsidP="000E6BE3">
                  <w:pPr>
                    <w:jc w:val="center"/>
                    <w:rPr>
                      <w:rFonts w:ascii="Arial" w:hAnsi="Arial" w:cs="Arial"/>
                      <w:i/>
                      <w:iCs/>
                      <w:sz w:val="14"/>
                      <w:szCs w:val="16"/>
                      <w:lang w:val="es-ES" w:eastAsia="es-ES"/>
                    </w:rPr>
                  </w:pPr>
                  <w:r w:rsidRPr="00A83740">
                    <w:rPr>
                      <w:rFonts w:ascii="Arial" w:hAnsi="Arial" w:cs="Arial"/>
                      <w:i/>
                      <w:iCs/>
                      <w:sz w:val="14"/>
                      <w:szCs w:val="16"/>
                      <w:lang w:val="es-ES" w:eastAsia="es-ES"/>
                    </w:rPr>
                    <w:t>1</w:t>
                  </w:r>
                </w:p>
              </w:tc>
              <w:tc>
                <w:tcPr>
                  <w:tcW w:w="1889" w:type="dxa"/>
                  <w:vAlign w:val="center"/>
                </w:tcPr>
                <w:p w14:paraId="58D9F1D9" w14:textId="77777777" w:rsidR="00AF6494" w:rsidRPr="00A83740" w:rsidRDefault="00AF6494" w:rsidP="000E6BE3">
                  <w:pPr>
                    <w:jc w:val="center"/>
                    <w:rPr>
                      <w:rFonts w:ascii="Arial" w:hAnsi="Arial" w:cs="Arial"/>
                      <w:i/>
                      <w:iCs/>
                      <w:sz w:val="14"/>
                      <w:szCs w:val="16"/>
                      <w:lang w:val="es-ES" w:eastAsia="es-ES"/>
                    </w:rPr>
                  </w:pPr>
                  <w:r w:rsidRPr="00A83740">
                    <w:rPr>
                      <w:rFonts w:ascii="Arial" w:hAnsi="Arial" w:cs="Arial"/>
                      <w:i/>
                      <w:iCs/>
                      <w:sz w:val="14"/>
                      <w:szCs w:val="16"/>
                      <w:lang w:val="es-ES" w:eastAsia="es-ES"/>
                    </w:rPr>
                    <w:t>BANCO MERCANTIL DEL NORTE, S.A.</w:t>
                  </w:r>
                </w:p>
              </w:tc>
              <w:tc>
                <w:tcPr>
                  <w:tcW w:w="863" w:type="dxa"/>
                  <w:shd w:val="clear" w:color="auto" w:fill="auto"/>
                  <w:vAlign w:val="center"/>
                </w:tcPr>
                <w:p w14:paraId="3C2000CD" w14:textId="77777777" w:rsidR="00AF6494" w:rsidRPr="00A83740" w:rsidRDefault="00AF6494" w:rsidP="000E6BE3">
                  <w:pPr>
                    <w:jc w:val="center"/>
                    <w:rPr>
                      <w:rFonts w:ascii="Arial" w:hAnsi="Arial" w:cs="Arial"/>
                      <w:b/>
                      <w:i/>
                      <w:iCs/>
                      <w:sz w:val="14"/>
                      <w:szCs w:val="16"/>
                      <w:lang w:val="es-ES" w:eastAsia="es-ES"/>
                    </w:rPr>
                  </w:pPr>
                  <w:r w:rsidRPr="00A83740">
                    <w:rPr>
                      <w:rFonts w:ascii="Arial" w:hAnsi="Arial" w:cs="Arial"/>
                      <w:bCs/>
                      <w:i/>
                      <w:iCs/>
                      <w:sz w:val="14"/>
                      <w:szCs w:val="16"/>
                    </w:rPr>
                    <w:t>1135747486</w:t>
                  </w:r>
                </w:p>
              </w:tc>
              <w:tc>
                <w:tcPr>
                  <w:tcW w:w="1053" w:type="dxa"/>
                  <w:vAlign w:val="center"/>
                </w:tcPr>
                <w:p w14:paraId="32CB92B0" w14:textId="77777777" w:rsidR="00AF6494" w:rsidRPr="00A83740" w:rsidRDefault="00AF6494" w:rsidP="000E6BE3">
                  <w:pPr>
                    <w:jc w:val="center"/>
                    <w:rPr>
                      <w:rFonts w:ascii="Arial" w:hAnsi="Arial" w:cs="Arial"/>
                      <w:i/>
                      <w:iCs/>
                      <w:sz w:val="14"/>
                      <w:szCs w:val="16"/>
                      <w:lang w:val="es-ES" w:eastAsia="es-ES"/>
                    </w:rPr>
                  </w:pPr>
                  <w:r w:rsidRPr="00A83740">
                    <w:rPr>
                      <w:rFonts w:ascii="Arial" w:hAnsi="Arial" w:cs="Arial"/>
                      <w:i/>
                      <w:iCs/>
                      <w:sz w:val="14"/>
                      <w:szCs w:val="16"/>
                      <w:lang w:val="es-ES" w:eastAsia="es-ES"/>
                    </w:rPr>
                    <w:t>Diciembre</w:t>
                  </w:r>
                </w:p>
              </w:tc>
            </w:tr>
            <w:tr w:rsidR="00AF6494" w:rsidRPr="00A83740" w14:paraId="338D12D5" w14:textId="77777777" w:rsidTr="00600350">
              <w:trPr>
                <w:trHeight w:val="218"/>
                <w:jc w:val="center"/>
              </w:trPr>
              <w:tc>
                <w:tcPr>
                  <w:tcW w:w="408" w:type="dxa"/>
                  <w:vAlign w:val="center"/>
                </w:tcPr>
                <w:p w14:paraId="63BF8F23" w14:textId="77777777" w:rsidR="00AF6494" w:rsidRPr="00A83740" w:rsidRDefault="00AF6494" w:rsidP="000E6BE3">
                  <w:pPr>
                    <w:jc w:val="center"/>
                    <w:rPr>
                      <w:rFonts w:ascii="Arial" w:hAnsi="Arial" w:cs="Arial"/>
                      <w:i/>
                      <w:iCs/>
                      <w:sz w:val="14"/>
                      <w:szCs w:val="16"/>
                      <w:lang w:val="es-ES" w:eastAsia="es-ES"/>
                    </w:rPr>
                  </w:pPr>
                  <w:r w:rsidRPr="00A83740">
                    <w:rPr>
                      <w:rFonts w:ascii="Arial" w:hAnsi="Arial" w:cs="Arial"/>
                      <w:i/>
                      <w:iCs/>
                      <w:sz w:val="14"/>
                      <w:szCs w:val="16"/>
                      <w:lang w:val="es-ES" w:eastAsia="es-ES"/>
                    </w:rPr>
                    <w:t>2</w:t>
                  </w:r>
                </w:p>
              </w:tc>
              <w:tc>
                <w:tcPr>
                  <w:tcW w:w="1889" w:type="dxa"/>
                  <w:vAlign w:val="center"/>
                </w:tcPr>
                <w:p w14:paraId="46E3282D" w14:textId="77777777" w:rsidR="00AF6494" w:rsidRPr="00A83740" w:rsidRDefault="00AF6494" w:rsidP="000E6BE3">
                  <w:pPr>
                    <w:jc w:val="center"/>
                    <w:rPr>
                      <w:rFonts w:ascii="Arial" w:hAnsi="Arial" w:cs="Arial"/>
                      <w:b/>
                      <w:i/>
                      <w:iCs/>
                      <w:sz w:val="14"/>
                      <w:szCs w:val="16"/>
                      <w:lang w:val="es-ES" w:eastAsia="es-ES"/>
                    </w:rPr>
                  </w:pPr>
                  <w:r w:rsidRPr="00A83740">
                    <w:rPr>
                      <w:rFonts w:ascii="Arial" w:hAnsi="Arial" w:cs="Arial"/>
                      <w:i/>
                      <w:iCs/>
                      <w:sz w:val="14"/>
                      <w:szCs w:val="16"/>
                      <w:lang w:val="es-ES" w:eastAsia="es-ES"/>
                    </w:rPr>
                    <w:t>BANCO MERCANTIL DEL NORTE, S.A.</w:t>
                  </w:r>
                </w:p>
              </w:tc>
              <w:tc>
                <w:tcPr>
                  <w:tcW w:w="863" w:type="dxa"/>
                  <w:shd w:val="clear" w:color="auto" w:fill="auto"/>
                  <w:vAlign w:val="center"/>
                </w:tcPr>
                <w:p w14:paraId="138926DC" w14:textId="77777777" w:rsidR="00AF6494" w:rsidRPr="00A83740" w:rsidRDefault="00AF6494" w:rsidP="000E6BE3">
                  <w:pPr>
                    <w:jc w:val="center"/>
                    <w:rPr>
                      <w:rFonts w:ascii="Arial" w:hAnsi="Arial" w:cs="Arial"/>
                      <w:b/>
                      <w:i/>
                      <w:iCs/>
                      <w:sz w:val="14"/>
                      <w:szCs w:val="16"/>
                      <w:lang w:val="es-ES" w:eastAsia="es-ES"/>
                    </w:rPr>
                  </w:pPr>
                  <w:r w:rsidRPr="00A83740">
                    <w:rPr>
                      <w:rFonts w:ascii="Arial" w:hAnsi="Arial" w:cs="Arial"/>
                      <w:bCs/>
                      <w:i/>
                      <w:iCs/>
                      <w:sz w:val="14"/>
                      <w:szCs w:val="16"/>
                    </w:rPr>
                    <w:t>1135747516</w:t>
                  </w:r>
                </w:p>
              </w:tc>
              <w:tc>
                <w:tcPr>
                  <w:tcW w:w="1053" w:type="dxa"/>
                  <w:vAlign w:val="center"/>
                </w:tcPr>
                <w:p w14:paraId="0FA4779A" w14:textId="77777777" w:rsidR="00AF6494" w:rsidRPr="00A83740" w:rsidRDefault="00AF6494" w:rsidP="000E6BE3">
                  <w:pPr>
                    <w:jc w:val="center"/>
                    <w:rPr>
                      <w:rFonts w:ascii="Arial" w:hAnsi="Arial" w:cs="Arial"/>
                      <w:b/>
                      <w:i/>
                      <w:iCs/>
                      <w:sz w:val="14"/>
                      <w:szCs w:val="16"/>
                      <w:lang w:val="es-ES" w:eastAsia="es-ES"/>
                    </w:rPr>
                  </w:pPr>
                  <w:r w:rsidRPr="00A83740">
                    <w:rPr>
                      <w:rFonts w:ascii="Arial" w:hAnsi="Arial" w:cs="Arial"/>
                      <w:i/>
                      <w:iCs/>
                      <w:sz w:val="14"/>
                      <w:szCs w:val="16"/>
                      <w:lang w:val="es-ES" w:eastAsia="es-ES"/>
                    </w:rPr>
                    <w:t>Diciembre</w:t>
                  </w:r>
                </w:p>
              </w:tc>
            </w:tr>
            <w:tr w:rsidR="00AF6494" w:rsidRPr="00A83740" w14:paraId="2591BF80" w14:textId="77777777" w:rsidTr="00600350">
              <w:trPr>
                <w:trHeight w:val="218"/>
                <w:jc w:val="center"/>
              </w:trPr>
              <w:tc>
                <w:tcPr>
                  <w:tcW w:w="408" w:type="dxa"/>
                  <w:vAlign w:val="center"/>
                </w:tcPr>
                <w:p w14:paraId="46183E95" w14:textId="77777777" w:rsidR="00AF6494" w:rsidRPr="00A83740" w:rsidRDefault="00AF6494" w:rsidP="000E6BE3">
                  <w:pPr>
                    <w:jc w:val="center"/>
                    <w:rPr>
                      <w:rFonts w:ascii="Arial" w:hAnsi="Arial" w:cs="Arial"/>
                      <w:i/>
                      <w:iCs/>
                      <w:sz w:val="14"/>
                      <w:szCs w:val="16"/>
                      <w:lang w:val="es-ES" w:eastAsia="es-ES"/>
                    </w:rPr>
                  </w:pPr>
                  <w:r w:rsidRPr="00A83740">
                    <w:rPr>
                      <w:rFonts w:ascii="Arial" w:hAnsi="Arial" w:cs="Arial"/>
                      <w:i/>
                      <w:iCs/>
                      <w:sz w:val="14"/>
                      <w:szCs w:val="16"/>
                      <w:lang w:val="es-ES" w:eastAsia="es-ES"/>
                    </w:rPr>
                    <w:t>3</w:t>
                  </w:r>
                </w:p>
              </w:tc>
              <w:tc>
                <w:tcPr>
                  <w:tcW w:w="1889" w:type="dxa"/>
                  <w:vAlign w:val="center"/>
                </w:tcPr>
                <w:p w14:paraId="2B25C5BA" w14:textId="77777777" w:rsidR="00AF6494" w:rsidRPr="00A83740" w:rsidRDefault="00AF6494" w:rsidP="000E6BE3">
                  <w:pPr>
                    <w:jc w:val="center"/>
                    <w:rPr>
                      <w:rFonts w:ascii="Arial" w:hAnsi="Arial" w:cs="Arial"/>
                      <w:b/>
                      <w:i/>
                      <w:iCs/>
                      <w:sz w:val="14"/>
                      <w:szCs w:val="16"/>
                      <w:lang w:val="es-ES" w:eastAsia="es-ES"/>
                    </w:rPr>
                  </w:pPr>
                  <w:r w:rsidRPr="00A83740">
                    <w:rPr>
                      <w:rFonts w:ascii="Arial" w:hAnsi="Arial" w:cs="Arial"/>
                      <w:i/>
                      <w:iCs/>
                      <w:sz w:val="14"/>
                      <w:szCs w:val="16"/>
                      <w:lang w:val="es-ES" w:eastAsia="es-ES"/>
                    </w:rPr>
                    <w:t>BANCO MERCANTIL DEL NORTE, S.A.</w:t>
                  </w:r>
                </w:p>
              </w:tc>
              <w:tc>
                <w:tcPr>
                  <w:tcW w:w="863" w:type="dxa"/>
                  <w:shd w:val="clear" w:color="auto" w:fill="auto"/>
                  <w:vAlign w:val="center"/>
                </w:tcPr>
                <w:p w14:paraId="631F441D" w14:textId="77777777" w:rsidR="00AF6494" w:rsidRPr="00A83740" w:rsidRDefault="00AF6494" w:rsidP="000E6BE3">
                  <w:pPr>
                    <w:jc w:val="center"/>
                    <w:rPr>
                      <w:rFonts w:ascii="Arial" w:hAnsi="Arial" w:cs="Arial"/>
                      <w:b/>
                      <w:i/>
                      <w:iCs/>
                      <w:sz w:val="14"/>
                      <w:szCs w:val="16"/>
                      <w:lang w:val="es-ES" w:eastAsia="es-ES"/>
                    </w:rPr>
                  </w:pPr>
                  <w:r w:rsidRPr="00A83740">
                    <w:rPr>
                      <w:rFonts w:ascii="Arial" w:hAnsi="Arial" w:cs="Arial"/>
                      <w:bCs/>
                      <w:i/>
                      <w:iCs/>
                      <w:sz w:val="14"/>
                      <w:szCs w:val="16"/>
                    </w:rPr>
                    <w:t>1135747507</w:t>
                  </w:r>
                </w:p>
              </w:tc>
              <w:tc>
                <w:tcPr>
                  <w:tcW w:w="1053" w:type="dxa"/>
                  <w:vAlign w:val="center"/>
                </w:tcPr>
                <w:p w14:paraId="4184FAAE" w14:textId="77777777" w:rsidR="00AF6494" w:rsidRPr="00A83740" w:rsidRDefault="00AF6494" w:rsidP="000E6BE3">
                  <w:pPr>
                    <w:jc w:val="center"/>
                    <w:rPr>
                      <w:rFonts w:ascii="Arial" w:hAnsi="Arial" w:cs="Arial"/>
                      <w:b/>
                      <w:i/>
                      <w:iCs/>
                      <w:sz w:val="14"/>
                      <w:szCs w:val="16"/>
                      <w:lang w:val="es-ES" w:eastAsia="es-ES"/>
                    </w:rPr>
                  </w:pPr>
                  <w:r w:rsidRPr="00A83740">
                    <w:rPr>
                      <w:rFonts w:ascii="Arial" w:hAnsi="Arial" w:cs="Arial"/>
                      <w:i/>
                      <w:iCs/>
                      <w:sz w:val="14"/>
                      <w:szCs w:val="16"/>
                      <w:lang w:val="es-ES" w:eastAsia="es-ES"/>
                    </w:rPr>
                    <w:t>Diciembre</w:t>
                  </w:r>
                </w:p>
              </w:tc>
            </w:tr>
            <w:tr w:rsidR="00AF6494" w:rsidRPr="00A83740" w14:paraId="07D2F17B" w14:textId="77777777" w:rsidTr="00600350">
              <w:trPr>
                <w:trHeight w:val="218"/>
                <w:jc w:val="center"/>
              </w:trPr>
              <w:tc>
                <w:tcPr>
                  <w:tcW w:w="408" w:type="dxa"/>
                  <w:vAlign w:val="center"/>
                </w:tcPr>
                <w:p w14:paraId="636C669E" w14:textId="77777777" w:rsidR="00AF6494" w:rsidRPr="00A83740" w:rsidRDefault="00AF6494" w:rsidP="000E6BE3">
                  <w:pPr>
                    <w:jc w:val="center"/>
                    <w:rPr>
                      <w:rFonts w:ascii="Arial" w:hAnsi="Arial" w:cs="Arial"/>
                      <w:i/>
                      <w:iCs/>
                      <w:sz w:val="14"/>
                      <w:szCs w:val="16"/>
                      <w:lang w:val="es-ES" w:eastAsia="es-ES"/>
                    </w:rPr>
                  </w:pPr>
                  <w:r w:rsidRPr="00A83740">
                    <w:rPr>
                      <w:rFonts w:ascii="Arial" w:hAnsi="Arial" w:cs="Arial"/>
                      <w:i/>
                      <w:iCs/>
                      <w:sz w:val="14"/>
                      <w:szCs w:val="16"/>
                      <w:lang w:val="es-ES" w:eastAsia="es-ES"/>
                    </w:rPr>
                    <w:t>4</w:t>
                  </w:r>
                </w:p>
              </w:tc>
              <w:tc>
                <w:tcPr>
                  <w:tcW w:w="1889" w:type="dxa"/>
                  <w:vAlign w:val="center"/>
                </w:tcPr>
                <w:p w14:paraId="50A9A26D" w14:textId="77777777" w:rsidR="00AF6494" w:rsidRPr="00A83740" w:rsidRDefault="00AF6494" w:rsidP="000E6BE3">
                  <w:pPr>
                    <w:jc w:val="center"/>
                    <w:rPr>
                      <w:rFonts w:ascii="Arial" w:hAnsi="Arial" w:cs="Arial"/>
                      <w:b/>
                      <w:i/>
                      <w:iCs/>
                      <w:sz w:val="14"/>
                      <w:szCs w:val="16"/>
                      <w:lang w:val="es-ES" w:eastAsia="es-ES"/>
                    </w:rPr>
                  </w:pPr>
                  <w:r w:rsidRPr="00A83740">
                    <w:rPr>
                      <w:rFonts w:ascii="Arial" w:hAnsi="Arial" w:cs="Arial"/>
                      <w:i/>
                      <w:iCs/>
                      <w:sz w:val="14"/>
                      <w:szCs w:val="16"/>
                      <w:lang w:val="es-ES" w:eastAsia="es-ES"/>
                    </w:rPr>
                    <w:t>BANCO MERCANTIL DEL NORTE, S.A.</w:t>
                  </w:r>
                </w:p>
              </w:tc>
              <w:tc>
                <w:tcPr>
                  <w:tcW w:w="863" w:type="dxa"/>
                  <w:shd w:val="clear" w:color="auto" w:fill="auto"/>
                  <w:vAlign w:val="center"/>
                </w:tcPr>
                <w:p w14:paraId="16C90013" w14:textId="77777777" w:rsidR="00AF6494" w:rsidRPr="00A83740" w:rsidRDefault="00AF6494" w:rsidP="000E6BE3">
                  <w:pPr>
                    <w:jc w:val="center"/>
                    <w:rPr>
                      <w:rFonts w:ascii="Arial" w:hAnsi="Arial" w:cs="Arial"/>
                      <w:b/>
                      <w:i/>
                      <w:iCs/>
                      <w:sz w:val="14"/>
                      <w:szCs w:val="16"/>
                      <w:lang w:val="es-ES" w:eastAsia="es-ES"/>
                    </w:rPr>
                  </w:pPr>
                  <w:r w:rsidRPr="00A83740">
                    <w:rPr>
                      <w:rFonts w:ascii="Arial" w:hAnsi="Arial" w:cs="Arial"/>
                      <w:bCs/>
                      <w:i/>
                      <w:iCs/>
                      <w:sz w:val="14"/>
                      <w:szCs w:val="16"/>
                    </w:rPr>
                    <w:t>1135747495</w:t>
                  </w:r>
                </w:p>
              </w:tc>
              <w:tc>
                <w:tcPr>
                  <w:tcW w:w="1053" w:type="dxa"/>
                  <w:vAlign w:val="center"/>
                </w:tcPr>
                <w:p w14:paraId="38148F87" w14:textId="77777777" w:rsidR="00AF6494" w:rsidRPr="00A83740" w:rsidRDefault="00AF6494" w:rsidP="000E6BE3">
                  <w:pPr>
                    <w:jc w:val="center"/>
                    <w:rPr>
                      <w:rFonts w:ascii="Arial" w:hAnsi="Arial" w:cs="Arial"/>
                      <w:b/>
                      <w:i/>
                      <w:iCs/>
                      <w:sz w:val="14"/>
                      <w:szCs w:val="16"/>
                      <w:lang w:val="es-ES" w:eastAsia="es-ES"/>
                    </w:rPr>
                  </w:pPr>
                  <w:r w:rsidRPr="00A83740">
                    <w:rPr>
                      <w:rFonts w:ascii="Arial" w:hAnsi="Arial" w:cs="Arial"/>
                      <w:i/>
                      <w:iCs/>
                      <w:sz w:val="14"/>
                      <w:szCs w:val="16"/>
                      <w:lang w:val="es-ES" w:eastAsia="es-ES"/>
                    </w:rPr>
                    <w:t>Diciembre</w:t>
                  </w:r>
                </w:p>
              </w:tc>
            </w:tr>
            <w:tr w:rsidR="00AF6494" w:rsidRPr="00A83740" w14:paraId="43B01435" w14:textId="77777777" w:rsidTr="00600350">
              <w:trPr>
                <w:trHeight w:val="218"/>
                <w:jc w:val="center"/>
              </w:trPr>
              <w:tc>
                <w:tcPr>
                  <w:tcW w:w="408" w:type="dxa"/>
                  <w:vAlign w:val="center"/>
                </w:tcPr>
                <w:p w14:paraId="4286C171" w14:textId="77777777" w:rsidR="00AF6494" w:rsidRPr="00A83740" w:rsidRDefault="00AF6494" w:rsidP="000E6BE3">
                  <w:pPr>
                    <w:jc w:val="center"/>
                    <w:rPr>
                      <w:rFonts w:ascii="Arial" w:hAnsi="Arial" w:cs="Arial"/>
                      <w:i/>
                      <w:iCs/>
                      <w:sz w:val="14"/>
                      <w:szCs w:val="16"/>
                      <w:lang w:val="es-ES" w:eastAsia="es-ES"/>
                    </w:rPr>
                  </w:pPr>
                  <w:r w:rsidRPr="00A83740">
                    <w:rPr>
                      <w:rFonts w:ascii="Arial" w:hAnsi="Arial" w:cs="Arial"/>
                      <w:i/>
                      <w:iCs/>
                      <w:sz w:val="14"/>
                      <w:szCs w:val="16"/>
                      <w:lang w:val="es-ES" w:eastAsia="es-ES"/>
                    </w:rPr>
                    <w:t>5</w:t>
                  </w:r>
                </w:p>
              </w:tc>
              <w:tc>
                <w:tcPr>
                  <w:tcW w:w="1889" w:type="dxa"/>
                  <w:vAlign w:val="center"/>
                </w:tcPr>
                <w:p w14:paraId="46B7EA03" w14:textId="77777777" w:rsidR="00AF6494" w:rsidRPr="00A83740" w:rsidRDefault="00AF6494" w:rsidP="000E6BE3">
                  <w:pPr>
                    <w:jc w:val="center"/>
                    <w:rPr>
                      <w:rFonts w:ascii="Arial" w:hAnsi="Arial" w:cs="Arial"/>
                      <w:i/>
                      <w:iCs/>
                      <w:sz w:val="14"/>
                      <w:szCs w:val="16"/>
                      <w:lang w:val="es-ES" w:eastAsia="es-ES"/>
                    </w:rPr>
                  </w:pPr>
                  <w:r w:rsidRPr="00A83740">
                    <w:rPr>
                      <w:rFonts w:ascii="Arial" w:hAnsi="Arial" w:cs="Arial"/>
                      <w:i/>
                      <w:iCs/>
                      <w:sz w:val="14"/>
                      <w:szCs w:val="16"/>
                      <w:lang w:val="es-ES" w:eastAsia="es-ES"/>
                    </w:rPr>
                    <w:t>BANCO MERCANTIL DEL NORTE, S.A.</w:t>
                  </w:r>
                </w:p>
              </w:tc>
              <w:tc>
                <w:tcPr>
                  <w:tcW w:w="863" w:type="dxa"/>
                  <w:shd w:val="clear" w:color="auto" w:fill="auto"/>
                  <w:vAlign w:val="center"/>
                </w:tcPr>
                <w:p w14:paraId="18994664" w14:textId="77777777" w:rsidR="00AF6494" w:rsidRPr="00A83740" w:rsidRDefault="00AF6494" w:rsidP="000E6BE3">
                  <w:pPr>
                    <w:jc w:val="center"/>
                    <w:rPr>
                      <w:rFonts w:ascii="Arial" w:hAnsi="Arial" w:cs="Arial"/>
                      <w:b/>
                      <w:i/>
                      <w:iCs/>
                      <w:sz w:val="14"/>
                      <w:szCs w:val="16"/>
                      <w:lang w:val="es-ES" w:eastAsia="es-ES"/>
                    </w:rPr>
                  </w:pPr>
                  <w:r w:rsidRPr="00A83740">
                    <w:rPr>
                      <w:rFonts w:ascii="Arial" w:hAnsi="Arial" w:cs="Arial"/>
                      <w:bCs/>
                      <w:i/>
                      <w:iCs/>
                      <w:sz w:val="14"/>
                      <w:szCs w:val="16"/>
                    </w:rPr>
                    <w:t>1135747589</w:t>
                  </w:r>
                </w:p>
              </w:tc>
              <w:tc>
                <w:tcPr>
                  <w:tcW w:w="1053" w:type="dxa"/>
                  <w:vAlign w:val="center"/>
                </w:tcPr>
                <w:p w14:paraId="4B2E20E0" w14:textId="77777777" w:rsidR="00AF6494" w:rsidRPr="00A83740" w:rsidRDefault="00AF6494" w:rsidP="000E6BE3">
                  <w:pPr>
                    <w:jc w:val="center"/>
                    <w:rPr>
                      <w:rFonts w:ascii="Arial" w:hAnsi="Arial" w:cs="Arial"/>
                      <w:b/>
                      <w:i/>
                      <w:iCs/>
                      <w:sz w:val="14"/>
                      <w:szCs w:val="16"/>
                      <w:lang w:val="es-ES" w:eastAsia="es-ES"/>
                    </w:rPr>
                  </w:pPr>
                  <w:r w:rsidRPr="00A83740">
                    <w:rPr>
                      <w:rFonts w:ascii="Arial" w:hAnsi="Arial" w:cs="Arial"/>
                      <w:i/>
                      <w:iCs/>
                      <w:sz w:val="14"/>
                      <w:szCs w:val="16"/>
                      <w:lang w:val="es-ES" w:eastAsia="es-ES"/>
                    </w:rPr>
                    <w:t>Diciembre</w:t>
                  </w:r>
                </w:p>
              </w:tc>
            </w:tr>
          </w:tbl>
          <w:p w14:paraId="5503FF22" w14:textId="77777777" w:rsidR="00AF6494" w:rsidRPr="00A83740" w:rsidRDefault="00AF6494" w:rsidP="000E6BE3">
            <w:pPr>
              <w:jc w:val="both"/>
              <w:rPr>
                <w:rFonts w:ascii="Arial" w:eastAsia="Times New Roman" w:hAnsi="Arial" w:cs="Arial"/>
                <w:i/>
                <w:iCs/>
                <w:sz w:val="14"/>
                <w:szCs w:val="16"/>
              </w:rPr>
            </w:pPr>
          </w:p>
          <w:p w14:paraId="3E2F070E" w14:textId="77777777" w:rsidR="002B6672" w:rsidRPr="00A83740" w:rsidRDefault="002B6672" w:rsidP="000E6BE3">
            <w:pPr>
              <w:ind w:left="57" w:right="57"/>
              <w:jc w:val="both"/>
              <w:rPr>
                <w:rFonts w:ascii="Arial" w:eastAsia="Times New Roman" w:hAnsi="Arial" w:cs="Arial"/>
                <w:i/>
                <w:iCs/>
                <w:sz w:val="18"/>
                <w:szCs w:val="18"/>
              </w:rPr>
            </w:pPr>
          </w:p>
          <w:p w14:paraId="72E63015" w14:textId="77777777" w:rsidR="002B6672" w:rsidRPr="00A83740" w:rsidRDefault="002B6672" w:rsidP="000E6BE3">
            <w:pPr>
              <w:ind w:left="57" w:right="57"/>
              <w:jc w:val="both"/>
              <w:rPr>
                <w:rFonts w:ascii="Arial" w:eastAsia="Times New Roman" w:hAnsi="Arial" w:cs="Arial"/>
                <w:i/>
                <w:iCs/>
                <w:sz w:val="18"/>
                <w:szCs w:val="18"/>
              </w:rPr>
            </w:pPr>
            <w:r w:rsidRPr="00A83740">
              <w:rPr>
                <w:rFonts w:ascii="Arial" w:eastAsia="Times New Roman" w:hAnsi="Arial" w:cs="Arial"/>
                <w:i/>
                <w:iCs/>
                <w:sz w:val="18"/>
                <w:szCs w:val="18"/>
              </w:rPr>
              <w:t>Con la finalidad de salvaguardar la garantía de audiencia del sujeto obligado, mediante oficio INE/UTF/DA/42890/2021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03CF97A2" w14:textId="77777777" w:rsidR="002B6672" w:rsidRPr="00A83740" w:rsidRDefault="002B6672" w:rsidP="000E6BE3">
            <w:pPr>
              <w:ind w:left="57" w:right="57"/>
              <w:jc w:val="both"/>
              <w:rPr>
                <w:rFonts w:ascii="Arial" w:eastAsia="Times New Roman" w:hAnsi="Arial" w:cs="Arial"/>
                <w:i/>
                <w:iCs/>
                <w:sz w:val="18"/>
                <w:szCs w:val="18"/>
              </w:rPr>
            </w:pPr>
          </w:p>
          <w:p w14:paraId="68ADC0C8" w14:textId="128F3453" w:rsidR="002B6672" w:rsidRPr="00A83740" w:rsidRDefault="002B6672" w:rsidP="000E6BE3">
            <w:pPr>
              <w:ind w:left="57" w:right="57"/>
              <w:jc w:val="both"/>
              <w:rPr>
                <w:rFonts w:ascii="Arial" w:eastAsia="Times New Roman" w:hAnsi="Arial" w:cs="Arial"/>
                <w:i/>
                <w:iCs/>
                <w:sz w:val="18"/>
                <w:szCs w:val="18"/>
              </w:rPr>
            </w:pPr>
            <w:r w:rsidRPr="00A83740">
              <w:rPr>
                <w:rFonts w:ascii="Arial" w:eastAsia="Times New Roman" w:hAnsi="Arial" w:cs="Arial"/>
                <w:i/>
                <w:iCs/>
                <w:sz w:val="18"/>
                <w:szCs w:val="18"/>
              </w:rPr>
              <w:t>Esta autoridad procedió a realizar una búsqueda exhaustiva en los diferentes apartados del SIF; sin embargo, no se localizó la documentación solicitada en el cuadro principal de la observación consistente en Estados de cuenta bancarios</w:t>
            </w:r>
          </w:p>
          <w:p w14:paraId="1AD700AA" w14:textId="77777777" w:rsidR="002B6672" w:rsidRPr="00A83740" w:rsidRDefault="002B6672" w:rsidP="000E6BE3">
            <w:pPr>
              <w:ind w:left="57" w:right="57"/>
              <w:jc w:val="both"/>
              <w:rPr>
                <w:rFonts w:ascii="Arial" w:eastAsia="Times New Roman" w:hAnsi="Arial" w:cs="Arial"/>
                <w:i/>
                <w:iCs/>
                <w:sz w:val="18"/>
                <w:szCs w:val="18"/>
              </w:rPr>
            </w:pPr>
          </w:p>
          <w:p w14:paraId="155F98F1" w14:textId="2D2E6A38" w:rsidR="00AF6494" w:rsidRPr="00A83740" w:rsidRDefault="00AF6494" w:rsidP="000E6BE3">
            <w:pPr>
              <w:ind w:left="57" w:right="57"/>
              <w:jc w:val="both"/>
              <w:rPr>
                <w:rFonts w:ascii="Arial" w:eastAsia="Times New Roman" w:hAnsi="Arial" w:cs="Arial"/>
                <w:i/>
                <w:iCs/>
                <w:sz w:val="18"/>
                <w:szCs w:val="18"/>
              </w:rPr>
            </w:pPr>
            <w:r w:rsidRPr="00A83740">
              <w:rPr>
                <w:rFonts w:ascii="Arial" w:eastAsia="Times New Roman" w:hAnsi="Arial" w:cs="Arial"/>
                <w:i/>
                <w:iCs/>
                <w:sz w:val="18"/>
                <w:szCs w:val="18"/>
              </w:rPr>
              <w:t>Se le solicita presentar en el SIF lo siguiente:</w:t>
            </w:r>
          </w:p>
          <w:p w14:paraId="0F7B0402" w14:textId="77777777" w:rsidR="00AF6494" w:rsidRPr="00A83740" w:rsidRDefault="00AF6494" w:rsidP="000E6BE3">
            <w:pPr>
              <w:ind w:left="57" w:right="57"/>
              <w:jc w:val="both"/>
              <w:rPr>
                <w:rFonts w:ascii="Arial" w:eastAsia="Times New Roman" w:hAnsi="Arial" w:cs="Arial"/>
                <w:i/>
                <w:iCs/>
                <w:sz w:val="18"/>
                <w:szCs w:val="18"/>
              </w:rPr>
            </w:pPr>
          </w:p>
          <w:p w14:paraId="7D558BE0" w14:textId="215E8F61" w:rsidR="00AF6494" w:rsidRPr="00A83740" w:rsidRDefault="00AF6494" w:rsidP="000E6BE3">
            <w:pPr>
              <w:ind w:left="57" w:right="57"/>
              <w:contextualSpacing/>
              <w:jc w:val="both"/>
              <w:rPr>
                <w:rFonts w:ascii="Arial" w:eastAsia="Times New Roman" w:hAnsi="Arial" w:cs="Arial"/>
                <w:i/>
                <w:iCs/>
                <w:sz w:val="18"/>
                <w:szCs w:val="18"/>
                <w:lang w:val="es-ES"/>
              </w:rPr>
            </w:pPr>
            <w:r w:rsidRPr="00A83740">
              <w:rPr>
                <w:rFonts w:ascii="Arial" w:hAnsi="Arial" w:cs="Arial"/>
                <w:i/>
                <w:iCs/>
                <w:sz w:val="18"/>
                <w:szCs w:val="18"/>
              </w:rPr>
              <w:t xml:space="preserve">• </w:t>
            </w:r>
            <w:r w:rsidRPr="00A83740">
              <w:rPr>
                <w:rFonts w:ascii="Arial" w:eastAsia="Times New Roman" w:hAnsi="Arial" w:cs="Arial"/>
                <w:i/>
                <w:iCs/>
                <w:sz w:val="18"/>
                <w:szCs w:val="18"/>
                <w:lang w:val="es-ES"/>
              </w:rPr>
              <w:t>Los estados de cuenta bancarios correspondientes.</w:t>
            </w:r>
          </w:p>
          <w:p w14:paraId="55E417B2" w14:textId="77777777" w:rsidR="00AF6494" w:rsidRPr="00A83740" w:rsidRDefault="00AF6494" w:rsidP="000E6BE3">
            <w:pPr>
              <w:ind w:left="57" w:right="57"/>
              <w:contextualSpacing/>
              <w:jc w:val="both"/>
              <w:rPr>
                <w:rFonts w:ascii="Arial" w:eastAsia="Times New Roman" w:hAnsi="Arial" w:cs="Arial"/>
                <w:i/>
                <w:iCs/>
                <w:sz w:val="18"/>
                <w:szCs w:val="18"/>
                <w:lang w:val="es-ES"/>
              </w:rPr>
            </w:pPr>
          </w:p>
          <w:p w14:paraId="2A6DE34E" w14:textId="381BB3B9" w:rsidR="00AF6494" w:rsidRPr="00A83740" w:rsidRDefault="00AF6494" w:rsidP="000E6BE3">
            <w:pPr>
              <w:ind w:left="57" w:right="57"/>
              <w:contextualSpacing/>
              <w:jc w:val="both"/>
              <w:rPr>
                <w:rFonts w:ascii="Arial" w:eastAsia="Times New Roman" w:hAnsi="Arial" w:cs="Arial"/>
                <w:i/>
                <w:iCs/>
                <w:sz w:val="18"/>
                <w:szCs w:val="18"/>
                <w:lang w:val="es-ES"/>
              </w:rPr>
            </w:pPr>
            <w:r w:rsidRPr="00A83740">
              <w:rPr>
                <w:rFonts w:ascii="Arial" w:hAnsi="Arial" w:cs="Arial"/>
                <w:i/>
                <w:iCs/>
                <w:sz w:val="18"/>
                <w:szCs w:val="18"/>
              </w:rPr>
              <w:t xml:space="preserve">• </w:t>
            </w:r>
            <w:r w:rsidRPr="00A83740">
              <w:rPr>
                <w:rFonts w:ascii="Arial" w:eastAsia="Times New Roman" w:hAnsi="Arial" w:cs="Arial"/>
                <w:i/>
                <w:iCs/>
                <w:sz w:val="18"/>
                <w:szCs w:val="18"/>
                <w:lang w:val="es-ES"/>
              </w:rPr>
              <w:t>Las aclaraciones que a su derecho convenga.</w:t>
            </w:r>
          </w:p>
          <w:p w14:paraId="54B5E06E" w14:textId="77777777" w:rsidR="00AF6494" w:rsidRPr="00A83740" w:rsidRDefault="00AF6494" w:rsidP="000E6BE3">
            <w:pPr>
              <w:ind w:left="57" w:right="57"/>
              <w:jc w:val="both"/>
              <w:rPr>
                <w:rFonts w:ascii="Arial" w:eastAsia="Times New Roman" w:hAnsi="Arial" w:cs="Arial"/>
                <w:b/>
                <w:i/>
                <w:iCs/>
                <w:sz w:val="18"/>
                <w:szCs w:val="18"/>
              </w:rPr>
            </w:pPr>
          </w:p>
          <w:p w14:paraId="606FC589" w14:textId="77777777" w:rsidR="00AF6494" w:rsidRPr="00A83740" w:rsidRDefault="00AF6494" w:rsidP="000E6BE3">
            <w:pPr>
              <w:ind w:left="57" w:right="57"/>
              <w:jc w:val="both"/>
              <w:rPr>
                <w:rFonts w:ascii="Arial" w:eastAsia="Times New Roman" w:hAnsi="Arial" w:cs="Arial"/>
                <w:i/>
                <w:iCs/>
                <w:sz w:val="18"/>
                <w:szCs w:val="18"/>
              </w:rPr>
            </w:pPr>
            <w:r w:rsidRPr="00A83740">
              <w:rPr>
                <w:rFonts w:ascii="Arial" w:eastAsia="Times New Roman" w:hAnsi="Arial" w:cs="Arial"/>
                <w:i/>
                <w:iCs/>
                <w:sz w:val="18"/>
                <w:szCs w:val="18"/>
              </w:rPr>
              <w:t>Lo anterior, de conformidad con lo dispuesto en el artículo 257, numeral 1, inciso h) del RF.</w:t>
            </w:r>
          </w:p>
          <w:p w14:paraId="2B37973B" w14:textId="77777777" w:rsidR="00AF6494" w:rsidRPr="00A83740" w:rsidRDefault="00AF6494" w:rsidP="000E6BE3">
            <w:pPr>
              <w:pStyle w:val="NormalWeb"/>
              <w:spacing w:before="0" w:beforeAutospacing="0" w:after="0" w:afterAutospacing="0"/>
              <w:ind w:left="31" w:right="78"/>
              <w:jc w:val="both"/>
              <w:rPr>
                <w:rFonts w:ascii="Arial" w:hAnsi="Arial" w:cs="Arial"/>
                <w:i/>
                <w:iCs/>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4EF30EB" w14:textId="77777777" w:rsidR="00AF6494" w:rsidRPr="00A83740" w:rsidRDefault="00AF6494" w:rsidP="00344F73">
            <w:pPr>
              <w:pStyle w:val="NormalWeb"/>
              <w:spacing w:before="0" w:beforeAutospacing="0" w:after="0" w:afterAutospacing="0"/>
              <w:ind w:left="34" w:right="54"/>
              <w:jc w:val="both"/>
              <w:rPr>
                <w:rFonts w:ascii="Arial" w:hAnsi="Arial" w:cs="Arial"/>
                <w:sz w:val="18"/>
                <w:szCs w:val="18"/>
              </w:rPr>
            </w:pPr>
          </w:p>
          <w:p w14:paraId="11D282E0" w14:textId="77777777" w:rsidR="00AF6494" w:rsidRPr="00A83740" w:rsidRDefault="00AF6494" w:rsidP="00344F73">
            <w:pPr>
              <w:pStyle w:val="NormalWeb"/>
              <w:spacing w:before="0" w:beforeAutospacing="0" w:after="0" w:afterAutospacing="0"/>
              <w:ind w:left="34" w:right="54"/>
              <w:jc w:val="both"/>
              <w:rPr>
                <w:rFonts w:ascii="Arial" w:hAnsi="Arial" w:cs="Arial"/>
                <w:sz w:val="18"/>
                <w:szCs w:val="18"/>
              </w:rPr>
            </w:pPr>
          </w:p>
          <w:p w14:paraId="30678F71" w14:textId="19139D81" w:rsidR="005E6C59" w:rsidRPr="00A83740" w:rsidRDefault="005E6C59" w:rsidP="00344F73">
            <w:pPr>
              <w:pStyle w:val="NormalWeb"/>
              <w:spacing w:before="0" w:beforeAutospacing="0" w:after="0" w:afterAutospacing="0"/>
              <w:ind w:left="34" w:right="54"/>
              <w:jc w:val="both"/>
              <w:rPr>
                <w:rFonts w:ascii="Arial" w:eastAsia="Times New Roman" w:hAnsi="Arial" w:cs="Arial"/>
                <w:sz w:val="18"/>
                <w:szCs w:val="18"/>
              </w:rPr>
            </w:pPr>
            <w:r w:rsidRPr="00A83740">
              <w:rPr>
                <w:rFonts w:ascii="Arial" w:hAnsi="Arial" w:cs="Arial"/>
                <w:sz w:val="18"/>
                <w:szCs w:val="18"/>
              </w:rPr>
              <w:t>Sin respuesta al oficio</w:t>
            </w:r>
            <w:r w:rsidR="006B63F8" w:rsidRPr="00A83740">
              <w:rPr>
                <w:rFonts w:ascii="Arial" w:hAnsi="Arial" w:cs="Arial"/>
                <w:sz w:val="18"/>
                <w:szCs w:val="18"/>
              </w:rPr>
              <w:t>.</w:t>
            </w:r>
          </w:p>
          <w:p w14:paraId="0EB17A38" w14:textId="3AD59FFD" w:rsidR="00AF6494" w:rsidRPr="00A83740" w:rsidRDefault="00AF6494" w:rsidP="00344F73">
            <w:pPr>
              <w:pStyle w:val="NormalWeb"/>
              <w:spacing w:before="0" w:beforeAutospacing="0" w:after="0" w:afterAutospacing="0"/>
              <w:ind w:left="34" w:right="54"/>
              <w:jc w:val="both"/>
              <w:rPr>
                <w:rFonts w:ascii="Arial" w:hAnsi="Arial" w:cs="Arial"/>
                <w:sz w:val="18"/>
                <w:szCs w:val="18"/>
              </w:rPr>
            </w:pPr>
          </w:p>
        </w:tc>
        <w:tc>
          <w:tcPr>
            <w:tcW w:w="269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B8A09E0" w14:textId="77777777" w:rsidR="00AF6494" w:rsidRPr="00A83740" w:rsidRDefault="00AF6494" w:rsidP="00344F73">
            <w:pPr>
              <w:pStyle w:val="m3330507468058599299xxmsonormal"/>
              <w:shd w:val="clear" w:color="auto" w:fill="FFFFFF"/>
              <w:spacing w:before="0" w:beforeAutospacing="0" w:after="0" w:afterAutospacing="0"/>
              <w:ind w:left="126" w:right="127"/>
              <w:jc w:val="both"/>
              <w:rPr>
                <w:rFonts w:ascii="Arial" w:hAnsi="Arial" w:cs="Arial"/>
                <w:b/>
                <w:bCs/>
                <w:color w:val="000000"/>
                <w:sz w:val="18"/>
                <w:szCs w:val="18"/>
              </w:rPr>
            </w:pPr>
            <w:r w:rsidRPr="00A83740">
              <w:rPr>
                <w:rFonts w:ascii="Arial" w:hAnsi="Arial" w:cs="Arial"/>
                <w:b/>
                <w:bCs/>
                <w:color w:val="000000"/>
                <w:sz w:val="18"/>
                <w:szCs w:val="18"/>
              </w:rPr>
              <w:t>No atendida </w:t>
            </w:r>
          </w:p>
          <w:p w14:paraId="79A9D97F" w14:textId="77777777" w:rsidR="00AF6494" w:rsidRPr="00A83740" w:rsidRDefault="00AF6494" w:rsidP="00344F73">
            <w:pPr>
              <w:pStyle w:val="m3330507468058599299xxmsonormal"/>
              <w:shd w:val="clear" w:color="auto" w:fill="FFFFFF"/>
              <w:spacing w:before="0" w:beforeAutospacing="0" w:after="0" w:afterAutospacing="0"/>
              <w:ind w:left="126" w:right="127"/>
              <w:jc w:val="both"/>
              <w:rPr>
                <w:rFonts w:ascii="Arial" w:hAnsi="Arial" w:cs="Arial"/>
                <w:color w:val="000000"/>
                <w:sz w:val="18"/>
                <w:szCs w:val="18"/>
              </w:rPr>
            </w:pPr>
          </w:p>
          <w:p w14:paraId="5EDDBE4F" w14:textId="77777777" w:rsidR="00E33201" w:rsidRPr="00A83740" w:rsidRDefault="00AF6494" w:rsidP="00344F73">
            <w:pPr>
              <w:pStyle w:val="m3330507468058599299xxdefault"/>
              <w:shd w:val="clear" w:color="auto" w:fill="FFFFFF"/>
              <w:spacing w:before="0" w:beforeAutospacing="0" w:after="0" w:afterAutospacing="0"/>
              <w:ind w:left="126" w:right="127"/>
              <w:jc w:val="both"/>
              <w:rPr>
                <w:rFonts w:ascii="Arial" w:hAnsi="Arial" w:cs="Arial"/>
                <w:color w:val="000000"/>
                <w:sz w:val="18"/>
                <w:szCs w:val="18"/>
              </w:rPr>
            </w:pPr>
            <w:r w:rsidRPr="00A83740">
              <w:rPr>
                <w:rFonts w:ascii="Arial" w:hAnsi="Arial" w:cs="Arial"/>
                <w:color w:val="000000"/>
                <w:sz w:val="18"/>
                <w:szCs w:val="18"/>
              </w:rPr>
              <w:t>Con la finalidad de salvaguardar la garantía de audiencia del sujeto obligado, mediante oficio INE/UTF/DA/46752/21 notificado el 7 de diciembre de 2021, se hicieron de su conocimiento los errores y omisiones que se determinaron de la revisión de los registros realizados en el SIF.</w:t>
            </w:r>
          </w:p>
          <w:p w14:paraId="12C744B8" w14:textId="77777777" w:rsidR="00E33201" w:rsidRPr="00A83740" w:rsidRDefault="00E33201" w:rsidP="00344F73">
            <w:pPr>
              <w:pStyle w:val="m3330507468058599299xxdefault"/>
              <w:shd w:val="clear" w:color="auto" w:fill="FFFFFF"/>
              <w:spacing w:before="0" w:beforeAutospacing="0" w:after="0" w:afterAutospacing="0"/>
              <w:ind w:left="126" w:right="127"/>
              <w:jc w:val="both"/>
              <w:rPr>
                <w:rFonts w:ascii="Arial" w:hAnsi="Arial" w:cs="Arial"/>
                <w:color w:val="000000"/>
                <w:sz w:val="18"/>
                <w:szCs w:val="18"/>
              </w:rPr>
            </w:pPr>
          </w:p>
          <w:p w14:paraId="497810F3" w14:textId="146C1510" w:rsidR="00E33201" w:rsidRPr="00A83740" w:rsidRDefault="00AF6494" w:rsidP="00344F73">
            <w:pPr>
              <w:pStyle w:val="m3330507468058599299xxdefault"/>
              <w:shd w:val="clear" w:color="auto" w:fill="FFFFFF"/>
              <w:spacing w:before="0" w:beforeAutospacing="0" w:after="0" w:afterAutospacing="0"/>
              <w:ind w:left="126" w:right="127"/>
              <w:jc w:val="both"/>
              <w:rPr>
                <w:rFonts w:ascii="Arial" w:hAnsi="Arial" w:cs="Arial"/>
                <w:color w:val="222222"/>
                <w:sz w:val="18"/>
                <w:szCs w:val="18"/>
              </w:rPr>
            </w:pPr>
            <w:r w:rsidRPr="00A83740">
              <w:rPr>
                <w:rFonts w:ascii="Arial" w:hAnsi="Arial" w:cs="Arial"/>
                <w:color w:val="222222"/>
                <w:sz w:val="18"/>
                <w:szCs w:val="18"/>
              </w:rPr>
              <w:t xml:space="preserve">Cabe destacar que, si bien, el sujeto obligado envió el escrito de fecha 12 de diciembre mediante correo electrónico </w:t>
            </w:r>
            <w:r w:rsidR="00773E75" w:rsidRPr="00A83740">
              <w:rPr>
                <w:rFonts w:ascii="Arial" w:hAnsi="Arial" w:cs="Arial"/>
                <w:color w:val="222222"/>
                <w:sz w:val="18"/>
                <w:szCs w:val="18"/>
              </w:rPr>
              <w:t>de misma fecha</w:t>
            </w:r>
            <w:r w:rsidRPr="00A83740">
              <w:rPr>
                <w:rFonts w:ascii="Arial" w:hAnsi="Arial" w:cs="Arial"/>
                <w:color w:val="222222"/>
                <w:sz w:val="18"/>
                <w:szCs w:val="18"/>
              </w:rPr>
              <w:t>, la respuesta al oficio de errores y omisiones no cumple con las formalidades establecidas en el artículo 293 del RF, específicamente la relativa a la presentación de las correcciones y aclaraciones a través del Sistema de Contabilidad en Línea, por lo que, no puede ser valorada por esta autoridad</w:t>
            </w:r>
            <w:r w:rsidR="00E33201" w:rsidRPr="00A83740">
              <w:rPr>
                <w:rFonts w:ascii="Arial" w:hAnsi="Arial" w:cs="Arial"/>
                <w:color w:val="222222"/>
                <w:sz w:val="18"/>
                <w:szCs w:val="18"/>
              </w:rPr>
              <w:t>.</w:t>
            </w:r>
          </w:p>
          <w:p w14:paraId="0DA3D5CD" w14:textId="77777777" w:rsidR="00E33201" w:rsidRPr="00A83740" w:rsidRDefault="00E33201" w:rsidP="00344F73">
            <w:pPr>
              <w:pStyle w:val="m3330507468058599299xxdefault"/>
              <w:shd w:val="clear" w:color="auto" w:fill="FFFFFF"/>
              <w:spacing w:before="0" w:beforeAutospacing="0" w:after="0" w:afterAutospacing="0"/>
              <w:ind w:left="126" w:right="127"/>
              <w:jc w:val="both"/>
              <w:rPr>
                <w:rFonts w:ascii="Arial" w:hAnsi="Arial" w:cs="Arial"/>
                <w:color w:val="222222"/>
                <w:sz w:val="18"/>
                <w:szCs w:val="18"/>
              </w:rPr>
            </w:pPr>
          </w:p>
          <w:p w14:paraId="5494560A" w14:textId="77777777" w:rsidR="00747D19" w:rsidRPr="00A83740" w:rsidRDefault="00E33201" w:rsidP="00344F73">
            <w:pPr>
              <w:pStyle w:val="m3330507468058599299xxdefault"/>
              <w:shd w:val="clear" w:color="auto" w:fill="FFFFFF"/>
              <w:spacing w:before="0" w:beforeAutospacing="0" w:after="0" w:afterAutospacing="0"/>
              <w:ind w:left="126" w:right="127"/>
              <w:jc w:val="both"/>
              <w:rPr>
                <w:rFonts w:ascii="Arial" w:hAnsi="Arial" w:cs="Arial"/>
                <w:b/>
                <w:color w:val="222222"/>
                <w:sz w:val="18"/>
                <w:szCs w:val="18"/>
              </w:rPr>
            </w:pPr>
            <w:r w:rsidRPr="00A83740">
              <w:rPr>
                <w:rFonts w:ascii="Arial" w:hAnsi="Arial" w:cs="Arial"/>
                <w:color w:val="222222"/>
                <w:sz w:val="18"/>
                <w:szCs w:val="18"/>
              </w:rPr>
              <w:t xml:space="preserve">De la verificación a la documentación presentada por el sujeto obligado en el SIF, se determinó que, en relación a los registros contables señalados en el cuadro principal de la observación, la respuesta se consideró insatisfactoria, toda vez que el sujeto obligado no presentó la documentación solicitada consistente en </w:t>
            </w:r>
            <w:r w:rsidR="00FB7980" w:rsidRPr="00A83740">
              <w:rPr>
                <w:rFonts w:ascii="Arial" w:hAnsi="Arial" w:cs="Arial"/>
                <w:sz w:val="18"/>
                <w:szCs w:val="18"/>
              </w:rPr>
              <w:t>estados de cuenta correspondientes al mes de Diciembre</w:t>
            </w:r>
            <w:r w:rsidRPr="00A83740">
              <w:rPr>
                <w:rFonts w:ascii="Arial" w:hAnsi="Arial" w:cs="Arial"/>
                <w:color w:val="222222"/>
                <w:sz w:val="18"/>
                <w:szCs w:val="18"/>
              </w:rPr>
              <w:t xml:space="preserve">; por tal razón, la observación </w:t>
            </w:r>
            <w:r w:rsidRPr="00A83740">
              <w:rPr>
                <w:rFonts w:ascii="Arial" w:hAnsi="Arial" w:cs="Arial"/>
                <w:b/>
                <w:color w:val="222222"/>
                <w:sz w:val="18"/>
                <w:szCs w:val="18"/>
              </w:rPr>
              <w:t>no quedó atendida.</w:t>
            </w:r>
          </w:p>
          <w:p w14:paraId="49AA6A45" w14:textId="00D3B35B" w:rsidR="006B63F8" w:rsidRPr="00A83740" w:rsidRDefault="006B63F8" w:rsidP="00344F73">
            <w:pPr>
              <w:pStyle w:val="m3330507468058599299xxdefault"/>
              <w:shd w:val="clear" w:color="auto" w:fill="FFFFFF"/>
              <w:spacing w:before="0" w:beforeAutospacing="0" w:after="0" w:afterAutospacing="0"/>
              <w:ind w:left="126" w:right="127"/>
              <w:jc w:val="both"/>
              <w:rPr>
                <w:rFonts w:ascii="Arial" w:hAnsi="Arial" w:cs="Arial"/>
                <w:sz w:val="18"/>
                <w:szCs w:val="18"/>
              </w:rPr>
            </w:pPr>
          </w:p>
        </w:tc>
        <w:tc>
          <w:tcPr>
            <w:tcW w:w="1561"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AFCEA8E" w14:textId="6F180651" w:rsidR="007B6B20" w:rsidRPr="00A83740" w:rsidRDefault="00512267" w:rsidP="00344F73">
            <w:pPr>
              <w:ind w:left="127" w:right="128"/>
              <w:rPr>
                <w:rFonts w:ascii="Arial" w:hAnsi="Arial" w:cs="Arial"/>
                <w:b/>
                <w:bCs/>
                <w:sz w:val="18"/>
                <w:szCs w:val="18"/>
              </w:rPr>
            </w:pPr>
            <w:r w:rsidRPr="00A83740">
              <w:rPr>
                <w:rFonts w:ascii="Arial" w:hAnsi="Arial" w:cs="Arial"/>
                <w:b/>
                <w:bCs/>
                <w:sz w:val="18"/>
                <w:szCs w:val="18"/>
              </w:rPr>
              <w:t>9.16</w:t>
            </w:r>
            <w:r w:rsidR="007B6B20" w:rsidRPr="00A83740">
              <w:rPr>
                <w:rFonts w:ascii="Arial" w:hAnsi="Arial" w:cs="Arial"/>
                <w:b/>
                <w:bCs/>
                <w:sz w:val="18"/>
                <w:szCs w:val="18"/>
              </w:rPr>
              <w:t>-C13-RSP-ME</w:t>
            </w:r>
          </w:p>
          <w:p w14:paraId="07B749D7" w14:textId="77777777" w:rsidR="001015BB" w:rsidRPr="00A83740" w:rsidRDefault="001015BB" w:rsidP="00344F73">
            <w:pPr>
              <w:ind w:left="127" w:right="128"/>
              <w:rPr>
                <w:rFonts w:ascii="Arial" w:hAnsi="Arial" w:cs="Arial"/>
                <w:b/>
                <w:bCs/>
                <w:sz w:val="18"/>
                <w:szCs w:val="18"/>
              </w:rPr>
            </w:pPr>
          </w:p>
          <w:p w14:paraId="29BBAE30" w14:textId="4127A993" w:rsidR="00106207" w:rsidRPr="00A83740" w:rsidRDefault="00106207" w:rsidP="00344F73">
            <w:pPr>
              <w:ind w:left="127" w:right="128"/>
              <w:jc w:val="both"/>
              <w:rPr>
                <w:rFonts w:ascii="Arial" w:hAnsi="Arial" w:cs="Arial"/>
                <w:sz w:val="18"/>
                <w:szCs w:val="18"/>
              </w:rPr>
            </w:pPr>
            <w:r w:rsidRPr="00A83740">
              <w:rPr>
                <w:rFonts w:ascii="Arial" w:hAnsi="Arial" w:cs="Arial"/>
                <w:sz w:val="18"/>
                <w:szCs w:val="18"/>
              </w:rPr>
              <w:t xml:space="preserve">El sujeto obligado </w:t>
            </w:r>
            <w:r w:rsidR="007354ED" w:rsidRPr="00A83740">
              <w:rPr>
                <w:rFonts w:ascii="Arial" w:hAnsi="Arial" w:cs="Arial"/>
                <w:sz w:val="18"/>
                <w:szCs w:val="18"/>
              </w:rPr>
              <w:t>omitió presentar estados</w:t>
            </w:r>
            <w:r w:rsidRPr="00A83740">
              <w:rPr>
                <w:rFonts w:ascii="Arial" w:hAnsi="Arial" w:cs="Arial"/>
                <w:sz w:val="18"/>
                <w:szCs w:val="18"/>
              </w:rPr>
              <w:t xml:space="preserve"> de cuenta correspondientes al mes de </w:t>
            </w:r>
            <w:r w:rsidR="007354ED" w:rsidRPr="00A83740">
              <w:rPr>
                <w:rFonts w:ascii="Arial" w:hAnsi="Arial" w:cs="Arial"/>
                <w:sz w:val="18"/>
                <w:szCs w:val="18"/>
              </w:rPr>
              <w:t>Diciembre.</w:t>
            </w:r>
          </w:p>
        </w:tc>
        <w:tc>
          <w:tcPr>
            <w:tcW w:w="113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4CEEA71" w14:textId="24C0EC07" w:rsidR="00AF6494" w:rsidRPr="00A83740" w:rsidRDefault="00AF6494" w:rsidP="00344F73">
            <w:pPr>
              <w:pStyle w:val="NormalWeb"/>
              <w:spacing w:before="0" w:beforeAutospacing="0" w:after="0" w:afterAutospacing="0"/>
              <w:ind w:left="125" w:right="130"/>
              <w:jc w:val="both"/>
              <w:rPr>
                <w:rFonts w:ascii="Arial" w:hAnsi="Arial" w:cs="Arial"/>
                <w:sz w:val="18"/>
                <w:szCs w:val="18"/>
              </w:rPr>
            </w:pPr>
          </w:p>
          <w:p w14:paraId="182B9738" w14:textId="77777777" w:rsidR="004A18DD" w:rsidRPr="00A83740" w:rsidRDefault="004A18DD" w:rsidP="00344F73">
            <w:pPr>
              <w:pStyle w:val="NormalWeb"/>
              <w:spacing w:before="0" w:beforeAutospacing="0" w:after="0" w:afterAutospacing="0"/>
              <w:ind w:left="125" w:right="130"/>
              <w:jc w:val="both"/>
              <w:rPr>
                <w:rFonts w:ascii="Arial" w:hAnsi="Arial" w:cs="Arial"/>
                <w:sz w:val="18"/>
                <w:szCs w:val="18"/>
              </w:rPr>
            </w:pPr>
          </w:p>
          <w:p w14:paraId="2016281A" w14:textId="793859D2" w:rsidR="007354ED" w:rsidRPr="00A83740" w:rsidRDefault="007354ED" w:rsidP="00344F73">
            <w:pPr>
              <w:pStyle w:val="NormalWeb"/>
              <w:spacing w:before="0" w:beforeAutospacing="0" w:after="0" w:afterAutospacing="0"/>
              <w:ind w:left="125" w:right="130"/>
              <w:jc w:val="both"/>
              <w:rPr>
                <w:rFonts w:ascii="Arial" w:hAnsi="Arial" w:cs="Arial"/>
                <w:sz w:val="18"/>
                <w:szCs w:val="18"/>
              </w:rPr>
            </w:pPr>
            <w:r w:rsidRPr="00A83740">
              <w:rPr>
                <w:rFonts w:ascii="Arial" w:hAnsi="Arial" w:cs="Arial"/>
                <w:sz w:val="18"/>
                <w:szCs w:val="18"/>
              </w:rPr>
              <w:t>Omitió presentar estados de cuenta correspondientes al mes de Diciembre.</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0FE66CB0" w14:textId="5B550E8B" w:rsidR="00AF6494" w:rsidRPr="00A83740" w:rsidRDefault="00AF6494" w:rsidP="00344F73">
            <w:pPr>
              <w:rPr>
                <w:rFonts w:ascii="Arial" w:hAnsi="Arial" w:cs="Arial"/>
                <w:sz w:val="18"/>
                <w:szCs w:val="18"/>
              </w:rPr>
            </w:pPr>
          </w:p>
          <w:p w14:paraId="691BC41C" w14:textId="77777777" w:rsidR="004A18DD" w:rsidRPr="00A83740" w:rsidRDefault="004A18DD" w:rsidP="00344F73">
            <w:pPr>
              <w:rPr>
                <w:rFonts w:ascii="Arial" w:hAnsi="Arial" w:cs="Arial"/>
                <w:sz w:val="18"/>
                <w:szCs w:val="18"/>
              </w:rPr>
            </w:pPr>
          </w:p>
          <w:p w14:paraId="0D0D3DEC" w14:textId="770E1AD5" w:rsidR="005C06B5" w:rsidRPr="00A83740" w:rsidRDefault="00E300B4" w:rsidP="00344F73">
            <w:pPr>
              <w:rPr>
                <w:rFonts w:ascii="Arial" w:hAnsi="Arial" w:cs="Arial"/>
                <w:sz w:val="18"/>
                <w:szCs w:val="18"/>
              </w:rPr>
            </w:pPr>
            <w:r w:rsidRPr="00A83740">
              <w:rPr>
                <w:rFonts w:ascii="Arial" w:eastAsia="Times New Roman" w:hAnsi="Arial" w:cs="Arial"/>
                <w:sz w:val="18"/>
                <w:szCs w:val="18"/>
              </w:rPr>
              <w:t xml:space="preserve">Artículo </w:t>
            </w:r>
            <w:r w:rsidR="005C06B5" w:rsidRPr="00A83740">
              <w:rPr>
                <w:rFonts w:ascii="Arial" w:eastAsia="Times New Roman" w:hAnsi="Arial" w:cs="Arial"/>
                <w:sz w:val="18"/>
                <w:szCs w:val="18"/>
              </w:rPr>
              <w:t>257, numeral 1, inciso h) del RF.</w:t>
            </w:r>
          </w:p>
        </w:tc>
      </w:tr>
      <w:tr w:rsidR="005C06B5" w:rsidRPr="00A83740" w14:paraId="357DA3E5" w14:textId="77777777" w:rsidTr="02FC69BA">
        <w:tc>
          <w:tcPr>
            <w:tcW w:w="41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tcPr>
          <w:p w14:paraId="26F7B5DC" w14:textId="54D7F447" w:rsidR="005C06B5" w:rsidRPr="00A83740" w:rsidRDefault="005C06B5" w:rsidP="000E6BE3">
            <w:pPr>
              <w:pStyle w:val="NormalWeb"/>
              <w:spacing w:before="0" w:beforeAutospacing="0" w:after="0" w:afterAutospacing="0"/>
              <w:jc w:val="center"/>
              <w:rPr>
                <w:rStyle w:val="Textoennegrita"/>
                <w:rFonts w:ascii="Arial" w:hAnsi="Arial" w:cs="Arial"/>
                <w:sz w:val="18"/>
                <w:szCs w:val="18"/>
              </w:rPr>
            </w:pPr>
            <w:r w:rsidRPr="00A83740">
              <w:rPr>
                <w:rStyle w:val="Textoennegrita"/>
                <w:rFonts w:ascii="Arial" w:hAnsi="Arial" w:cs="Arial"/>
                <w:sz w:val="18"/>
                <w:szCs w:val="18"/>
              </w:rPr>
              <w:t>1</w:t>
            </w:r>
            <w:r w:rsidR="000A719A" w:rsidRPr="00A83740">
              <w:rPr>
                <w:rStyle w:val="Textoennegrita"/>
                <w:rFonts w:ascii="Arial" w:hAnsi="Arial" w:cs="Arial"/>
                <w:sz w:val="18"/>
                <w:szCs w:val="18"/>
              </w:rPr>
              <w:t>5</w:t>
            </w:r>
          </w:p>
        </w:tc>
        <w:tc>
          <w:tcPr>
            <w:tcW w:w="43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0F250D38" w14:textId="77777777" w:rsidR="00AB5431" w:rsidRPr="00A83740" w:rsidRDefault="00AB5431" w:rsidP="000E6BE3">
            <w:pPr>
              <w:ind w:left="57" w:right="57"/>
              <w:contextualSpacing/>
              <w:jc w:val="both"/>
              <w:rPr>
                <w:rFonts w:ascii="Arial" w:eastAsia="Calibri" w:hAnsi="Arial" w:cs="Arial"/>
                <w:i/>
                <w:iCs/>
                <w:sz w:val="18"/>
                <w:szCs w:val="18"/>
                <w:lang w:val="es-ES"/>
              </w:rPr>
            </w:pPr>
          </w:p>
          <w:p w14:paraId="056B7467" w14:textId="77777777" w:rsidR="00AB5431" w:rsidRPr="00A83740" w:rsidRDefault="00AB5431" w:rsidP="000E6BE3">
            <w:pPr>
              <w:ind w:left="57" w:right="57"/>
              <w:contextualSpacing/>
              <w:jc w:val="both"/>
              <w:rPr>
                <w:rFonts w:ascii="Arial" w:eastAsia="Calibri" w:hAnsi="Arial" w:cs="Arial"/>
                <w:i/>
                <w:iCs/>
                <w:sz w:val="18"/>
                <w:szCs w:val="18"/>
                <w:lang w:val="es-ES"/>
              </w:rPr>
            </w:pPr>
          </w:p>
          <w:p w14:paraId="6D85A217" w14:textId="1B78D40B" w:rsidR="005C06B5" w:rsidRPr="00A83740" w:rsidRDefault="005C06B5" w:rsidP="000E6BE3">
            <w:pPr>
              <w:ind w:left="57" w:right="57"/>
              <w:contextualSpacing/>
              <w:jc w:val="both"/>
              <w:rPr>
                <w:rFonts w:ascii="Arial" w:eastAsia="Calibri" w:hAnsi="Arial" w:cs="Arial"/>
                <w:b/>
                <w:i/>
                <w:iCs/>
                <w:sz w:val="18"/>
                <w:szCs w:val="18"/>
                <w:lang w:val="es-ES"/>
              </w:rPr>
            </w:pPr>
            <w:r w:rsidRPr="00A83740">
              <w:rPr>
                <w:rFonts w:ascii="Arial" w:eastAsia="Calibri" w:hAnsi="Arial" w:cs="Arial"/>
                <w:i/>
                <w:iCs/>
                <w:sz w:val="18"/>
                <w:szCs w:val="18"/>
                <w:lang w:val="es-ES"/>
              </w:rPr>
              <w:t xml:space="preserve">De la revisión al SIF, se constató que el sujeto obligado omitió presentar las conciliaciones de las cuentas bancarias registradas en su contabilidad, como se detalla en el cuadro siguiente: </w:t>
            </w:r>
          </w:p>
          <w:p w14:paraId="3AA82D77" w14:textId="77777777" w:rsidR="005C06B5" w:rsidRPr="00A83740" w:rsidRDefault="005C06B5" w:rsidP="000E6BE3">
            <w:pPr>
              <w:jc w:val="both"/>
              <w:rPr>
                <w:rFonts w:ascii="Arial" w:eastAsia="Times New Roman" w:hAnsi="Arial" w:cs="Arial"/>
                <w:i/>
                <w:iCs/>
                <w:sz w:val="23"/>
                <w:szCs w:val="23"/>
              </w:rPr>
            </w:pPr>
          </w:p>
          <w:tbl>
            <w:tblPr>
              <w:tblStyle w:val="Tablaconcuadrcula1"/>
              <w:tblW w:w="4170" w:type="dxa"/>
              <w:jc w:val="center"/>
              <w:tblLayout w:type="fixed"/>
              <w:tblLook w:val="04A0" w:firstRow="1" w:lastRow="0" w:firstColumn="1" w:lastColumn="0" w:noHBand="0" w:noVBand="1"/>
            </w:tblPr>
            <w:tblGrid>
              <w:gridCol w:w="404"/>
              <w:gridCol w:w="1869"/>
              <w:gridCol w:w="854"/>
              <w:gridCol w:w="1043"/>
            </w:tblGrid>
            <w:tr w:rsidR="005C06B5" w:rsidRPr="00A83740" w14:paraId="3DCF6338" w14:textId="77777777" w:rsidTr="00A00EC8">
              <w:trPr>
                <w:trHeight w:val="223"/>
                <w:jc w:val="center"/>
              </w:trPr>
              <w:tc>
                <w:tcPr>
                  <w:tcW w:w="404" w:type="dxa"/>
                  <w:tcBorders>
                    <w:top w:val="single" w:sz="4" w:space="0" w:color="auto"/>
                    <w:left w:val="single" w:sz="4" w:space="0" w:color="auto"/>
                    <w:bottom w:val="single" w:sz="4" w:space="0" w:color="auto"/>
                    <w:right w:val="single" w:sz="4" w:space="0" w:color="auto"/>
                  </w:tcBorders>
                  <w:vAlign w:val="center"/>
                  <w:hideMark/>
                </w:tcPr>
                <w:p w14:paraId="60E4F14A" w14:textId="77777777" w:rsidR="005C06B5" w:rsidRPr="00A83740" w:rsidRDefault="005C06B5" w:rsidP="000E6BE3">
                  <w:pPr>
                    <w:jc w:val="center"/>
                    <w:rPr>
                      <w:rFonts w:ascii="Arial" w:eastAsia="Times New Roman" w:hAnsi="Arial" w:cs="Arial"/>
                      <w:b/>
                      <w:i/>
                      <w:iCs/>
                      <w:sz w:val="14"/>
                      <w:szCs w:val="18"/>
                      <w:lang w:val="es-ES" w:eastAsia="es-ES"/>
                    </w:rPr>
                  </w:pPr>
                  <w:r w:rsidRPr="00A83740">
                    <w:rPr>
                      <w:rFonts w:ascii="Arial" w:hAnsi="Arial" w:cs="Arial"/>
                      <w:b/>
                      <w:i/>
                      <w:iCs/>
                      <w:sz w:val="14"/>
                      <w:szCs w:val="18"/>
                      <w:lang w:val="es-ES" w:eastAsia="es-ES"/>
                    </w:rPr>
                    <w:t>Cons.</w:t>
                  </w:r>
                </w:p>
              </w:tc>
              <w:tc>
                <w:tcPr>
                  <w:tcW w:w="1869" w:type="dxa"/>
                  <w:tcBorders>
                    <w:top w:val="single" w:sz="4" w:space="0" w:color="auto"/>
                    <w:left w:val="single" w:sz="4" w:space="0" w:color="auto"/>
                    <w:bottom w:val="single" w:sz="4" w:space="0" w:color="auto"/>
                    <w:right w:val="single" w:sz="4" w:space="0" w:color="auto"/>
                  </w:tcBorders>
                  <w:vAlign w:val="center"/>
                  <w:hideMark/>
                </w:tcPr>
                <w:p w14:paraId="4A099387" w14:textId="77777777" w:rsidR="005C06B5" w:rsidRPr="00A83740" w:rsidRDefault="005C06B5" w:rsidP="000E6BE3">
                  <w:pPr>
                    <w:jc w:val="center"/>
                    <w:rPr>
                      <w:rFonts w:ascii="Arial" w:hAnsi="Arial" w:cs="Arial"/>
                      <w:b/>
                      <w:i/>
                      <w:iCs/>
                      <w:sz w:val="14"/>
                      <w:szCs w:val="18"/>
                      <w:lang w:val="es-ES" w:eastAsia="es-ES"/>
                    </w:rPr>
                  </w:pPr>
                  <w:r w:rsidRPr="00A83740">
                    <w:rPr>
                      <w:rFonts w:ascii="Arial" w:hAnsi="Arial" w:cs="Arial"/>
                      <w:b/>
                      <w:i/>
                      <w:iCs/>
                      <w:sz w:val="14"/>
                      <w:szCs w:val="18"/>
                      <w:lang w:val="es-ES" w:eastAsia="es-ES"/>
                    </w:rPr>
                    <w:t>Institución financiera</w:t>
                  </w:r>
                </w:p>
              </w:tc>
              <w:tc>
                <w:tcPr>
                  <w:tcW w:w="854" w:type="dxa"/>
                  <w:tcBorders>
                    <w:top w:val="single" w:sz="4" w:space="0" w:color="auto"/>
                    <w:left w:val="single" w:sz="4" w:space="0" w:color="auto"/>
                    <w:bottom w:val="single" w:sz="4" w:space="0" w:color="auto"/>
                    <w:right w:val="single" w:sz="4" w:space="0" w:color="auto"/>
                  </w:tcBorders>
                  <w:vAlign w:val="center"/>
                  <w:hideMark/>
                </w:tcPr>
                <w:p w14:paraId="6C6D6E3E" w14:textId="77777777" w:rsidR="005C06B5" w:rsidRPr="00A83740" w:rsidRDefault="005C06B5" w:rsidP="000E6BE3">
                  <w:pPr>
                    <w:jc w:val="center"/>
                    <w:rPr>
                      <w:rFonts w:ascii="Arial" w:hAnsi="Arial" w:cs="Arial"/>
                      <w:b/>
                      <w:i/>
                      <w:iCs/>
                      <w:sz w:val="14"/>
                      <w:szCs w:val="18"/>
                      <w:lang w:val="es-ES" w:eastAsia="es-ES"/>
                    </w:rPr>
                  </w:pPr>
                  <w:r w:rsidRPr="00A83740">
                    <w:rPr>
                      <w:rFonts w:ascii="Arial" w:hAnsi="Arial" w:cs="Arial"/>
                      <w:b/>
                      <w:i/>
                      <w:iCs/>
                      <w:sz w:val="14"/>
                      <w:szCs w:val="18"/>
                      <w:lang w:val="es-ES" w:eastAsia="es-ES"/>
                    </w:rPr>
                    <w:t>Número de cuenta</w:t>
                  </w:r>
                </w:p>
              </w:tc>
              <w:tc>
                <w:tcPr>
                  <w:tcW w:w="1043" w:type="dxa"/>
                  <w:tcBorders>
                    <w:top w:val="single" w:sz="4" w:space="0" w:color="auto"/>
                    <w:left w:val="single" w:sz="4" w:space="0" w:color="auto"/>
                    <w:bottom w:val="single" w:sz="4" w:space="0" w:color="auto"/>
                    <w:right w:val="single" w:sz="4" w:space="0" w:color="auto"/>
                  </w:tcBorders>
                  <w:hideMark/>
                </w:tcPr>
                <w:p w14:paraId="3D2B3650" w14:textId="77777777" w:rsidR="005C06B5" w:rsidRPr="00A83740" w:rsidRDefault="005C06B5" w:rsidP="000E6BE3">
                  <w:pPr>
                    <w:jc w:val="center"/>
                    <w:rPr>
                      <w:rFonts w:ascii="Arial" w:hAnsi="Arial" w:cs="Arial"/>
                      <w:b/>
                      <w:i/>
                      <w:iCs/>
                      <w:sz w:val="14"/>
                      <w:szCs w:val="18"/>
                      <w:lang w:val="es-ES" w:eastAsia="es-ES"/>
                    </w:rPr>
                  </w:pPr>
                  <w:r w:rsidRPr="00A83740">
                    <w:rPr>
                      <w:rFonts w:ascii="Arial" w:hAnsi="Arial" w:cs="Arial"/>
                      <w:b/>
                      <w:i/>
                      <w:iCs/>
                      <w:sz w:val="14"/>
                      <w:szCs w:val="18"/>
                      <w:lang w:val="es-ES" w:eastAsia="es-ES"/>
                    </w:rPr>
                    <w:t>Conciliaciones bancarias faltantes</w:t>
                  </w:r>
                </w:p>
              </w:tc>
            </w:tr>
            <w:tr w:rsidR="005C06B5" w:rsidRPr="00A83740" w14:paraId="4E0124F1" w14:textId="77777777" w:rsidTr="00A00EC8">
              <w:trPr>
                <w:trHeight w:val="202"/>
                <w:jc w:val="center"/>
              </w:trPr>
              <w:tc>
                <w:tcPr>
                  <w:tcW w:w="404" w:type="dxa"/>
                  <w:tcBorders>
                    <w:top w:val="single" w:sz="4" w:space="0" w:color="auto"/>
                    <w:left w:val="single" w:sz="4" w:space="0" w:color="auto"/>
                    <w:bottom w:val="single" w:sz="4" w:space="0" w:color="auto"/>
                    <w:right w:val="single" w:sz="4" w:space="0" w:color="auto"/>
                  </w:tcBorders>
                  <w:vAlign w:val="center"/>
                  <w:hideMark/>
                </w:tcPr>
                <w:p w14:paraId="581E321C" w14:textId="77777777" w:rsidR="005C06B5" w:rsidRPr="00A83740" w:rsidRDefault="005C06B5" w:rsidP="000E6BE3">
                  <w:pPr>
                    <w:jc w:val="center"/>
                    <w:rPr>
                      <w:rFonts w:ascii="Arial" w:hAnsi="Arial" w:cs="Arial"/>
                      <w:i/>
                      <w:iCs/>
                      <w:sz w:val="14"/>
                      <w:szCs w:val="16"/>
                      <w:lang w:val="es-ES" w:eastAsia="es-ES"/>
                    </w:rPr>
                  </w:pPr>
                  <w:r w:rsidRPr="00A83740">
                    <w:rPr>
                      <w:rFonts w:ascii="Arial" w:hAnsi="Arial" w:cs="Arial"/>
                      <w:i/>
                      <w:iCs/>
                      <w:sz w:val="14"/>
                      <w:szCs w:val="16"/>
                      <w:lang w:val="es-ES" w:eastAsia="es-ES"/>
                    </w:rPr>
                    <w:t>1</w:t>
                  </w:r>
                </w:p>
              </w:tc>
              <w:tc>
                <w:tcPr>
                  <w:tcW w:w="1869" w:type="dxa"/>
                  <w:tcBorders>
                    <w:top w:val="single" w:sz="4" w:space="0" w:color="auto"/>
                    <w:left w:val="single" w:sz="4" w:space="0" w:color="auto"/>
                    <w:bottom w:val="single" w:sz="4" w:space="0" w:color="auto"/>
                    <w:right w:val="single" w:sz="4" w:space="0" w:color="auto"/>
                  </w:tcBorders>
                  <w:vAlign w:val="center"/>
                  <w:hideMark/>
                </w:tcPr>
                <w:p w14:paraId="1975430D" w14:textId="77777777" w:rsidR="005C06B5" w:rsidRPr="00A83740" w:rsidRDefault="005C06B5" w:rsidP="000E6BE3">
                  <w:pPr>
                    <w:jc w:val="center"/>
                    <w:rPr>
                      <w:rFonts w:ascii="Arial" w:hAnsi="Arial" w:cs="Arial"/>
                      <w:i/>
                      <w:iCs/>
                      <w:sz w:val="14"/>
                      <w:szCs w:val="16"/>
                      <w:lang w:val="es-ES" w:eastAsia="es-ES"/>
                    </w:rPr>
                  </w:pPr>
                  <w:r w:rsidRPr="00A83740">
                    <w:rPr>
                      <w:rFonts w:ascii="Arial" w:hAnsi="Arial" w:cs="Arial"/>
                      <w:i/>
                      <w:iCs/>
                      <w:sz w:val="14"/>
                      <w:szCs w:val="16"/>
                      <w:lang w:val="es-ES" w:eastAsia="es-ES"/>
                    </w:rPr>
                    <w:t>BANCO MERCANTIL DEL NORTE, S.A.</w:t>
                  </w:r>
                </w:p>
              </w:tc>
              <w:tc>
                <w:tcPr>
                  <w:tcW w:w="854" w:type="dxa"/>
                  <w:tcBorders>
                    <w:top w:val="single" w:sz="4" w:space="0" w:color="auto"/>
                    <w:left w:val="single" w:sz="4" w:space="0" w:color="auto"/>
                    <w:bottom w:val="single" w:sz="4" w:space="0" w:color="auto"/>
                    <w:right w:val="single" w:sz="4" w:space="0" w:color="auto"/>
                  </w:tcBorders>
                  <w:vAlign w:val="center"/>
                  <w:hideMark/>
                </w:tcPr>
                <w:p w14:paraId="429A0C42" w14:textId="77777777" w:rsidR="005C06B5" w:rsidRPr="00A83740" w:rsidRDefault="005C06B5" w:rsidP="000E6BE3">
                  <w:pPr>
                    <w:jc w:val="center"/>
                    <w:rPr>
                      <w:rFonts w:ascii="Arial" w:hAnsi="Arial" w:cs="Arial"/>
                      <w:b/>
                      <w:i/>
                      <w:iCs/>
                      <w:sz w:val="14"/>
                      <w:szCs w:val="16"/>
                      <w:lang w:val="es-ES" w:eastAsia="es-ES"/>
                    </w:rPr>
                  </w:pPr>
                  <w:r w:rsidRPr="00A83740">
                    <w:rPr>
                      <w:rFonts w:ascii="Arial" w:hAnsi="Arial" w:cs="Arial"/>
                      <w:bCs/>
                      <w:i/>
                      <w:iCs/>
                      <w:sz w:val="14"/>
                      <w:szCs w:val="16"/>
                    </w:rPr>
                    <w:t>1135747486</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AD52535" w14:textId="77777777" w:rsidR="005C06B5" w:rsidRPr="00A83740" w:rsidRDefault="005C06B5" w:rsidP="000E6BE3">
                  <w:pPr>
                    <w:jc w:val="center"/>
                    <w:rPr>
                      <w:rFonts w:ascii="Arial" w:hAnsi="Arial" w:cs="Arial"/>
                      <w:i/>
                      <w:iCs/>
                      <w:sz w:val="14"/>
                      <w:szCs w:val="16"/>
                      <w:lang w:val="es-ES" w:eastAsia="es-ES"/>
                    </w:rPr>
                  </w:pPr>
                  <w:r w:rsidRPr="00A83740">
                    <w:rPr>
                      <w:rFonts w:ascii="Arial" w:hAnsi="Arial" w:cs="Arial"/>
                      <w:i/>
                      <w:iCs/>
                      <w:sz w:val="14"/>
                      <w:szCs w:val="16"/>
                      <w:lang w:val="es-ES" w:eastAsia="es-ES"/>
                    </w:rPr>
                    <w:t>Diciembre</w:t>
                  </w:r>
                </w:p>
              </w:tc>
            </w:tr>
            <w:tr w:rsidR="005C06B5" w:rsidRPr="00A83740" w14:paraId="09837549" w14:textId="77777777" w:rsidTr="00A00EC8">
              <w:trPr>
                <w:trHeight w:val="202"/>
                <w:jc w:val="center"/>
              </w:trPr>
              <w:tc>
                <w:tcPr>
                  <w:tcW w:w="404" w:type="dxa"/>
                  <w:tcBorders>
                    <w:top w:val="single" w:sz="4" w:space="0" w:color="auto"/>
                    <w:left w:val="single" w:sz="4" w:space="0" w:color="auto"/>
                    <w:bottom w:val="single" w:sz="4" w:space="0" w:color="auto"/>
                    <w:right w:val="single" w:sz="4" w:space="0" w:color="auto"/>
                  </w:tcBorders>
                  <w:vAlign w:val="center"/>
                  <w:hideMark/>
                </w:tcPr>
                <w:p w14:paraId="1CF2FE5B" w14:textId="77777777" w:rsidR="005C06B5" w:rsidRPr="00A83740" w:rsidRDefault="005C06B5" w:rsidP="000E6BE3">
                  <w:pPr>
                    <w:jc w:val="center"/>
                    <w:rPr>
                      <w:rFonts w:ascii="Arial" w:hAnsi="Arial" w:cs="Arial"/>
                      <w:i/>
                      <w:iCs/>
                      <w:sz w:val="14"/>
                      <w:szCs w:val="16"/>
                      <w:lang w:val="es-ES" w:eastAsia="es-ES"/>
                    </w:rPr>
                  </w:pPr>
                  <w:r w:rsidRPr="00A83740">
                    <w:rPr>
                      <w:rFonts w:ascii="Arial" w:hAnsi="Arial" w:cs="Arial"/>
                      <w:i/>
                      <w:iCs/>
                      <w:sz w:val="14"/>
                      <w:szCs w:val="16"/>
                      <w:lang w:val="es-ES" w:eastAsia="es-ES"/>
                    </w:rPr>
                    <w:t>2</w:t>
                  </w:r>
                </w:p>
              </w:tc>
              <w:tc>
                <w:tcPr>
                  <w:tcW w:w="1869" w:type="dxa"/>
                  <w:tcBorders>
                    <w:top w:val="single" w:sz="4" w:space="0" w:color="auto"/>
                    <w:left w:val="single" w:sz="4" w:space="0" w:color="auto"/>
                    <w:bottom w:val="single" w:sz="4" w:space="0" w:color="auto"/>
                    <w:right w:val="single" w:sz="4" w:space="0" w:color="auto"/>
                  </w:tcBorders>
                  <w:vAlign w:val="center"/>
                  <w:hideMark/>
                </w:tcPr>
                <w:p w14:paraId="3114A381" w14:textId="77777777" w:rsidR="005C06B5" w:rsidRPr="00A83740" w:rsidRDefault="005C06B5" w:rsidP="000E6BE3">
                  <w:pPr>
                    <w:jc w:val="center"/>
                    <w:rPr>
                      <w:rFonts w:ascii="Arial" w:hAnsi="Arial" w:cs="Arial"/>
                      <w:b/>
                      <w:i/>
                      <w:iCs/>
                      <w:sz w:val="14"/>
                      <w:szCs w:val="16"/>
                      <w:lang w:val="es-ES" w:eastAsia="es-ES"/>
                    </w:rPr>
                  </w:pPr>
                  <w:r w:rsidRPr="00A83740">
                    <w:rPr>
                      <w:rFonts w:ascii="Arial" w:hAnsi="Arial" w:cs="Arial"/>
                      <w:i/>
                      <w:iCs/>
                      <w:sz w:val="14"/>
                      <w:szCs w:val="16"/>
                      <w:lang w:val="es-ES" w:eastAsia="es-ES"/>
                    </w:rPr>
                    <w:t>BANCO MERCANTIL DEL NORTE, S.A.</w:t>
                  </w:r>
                </w:p>
              </w:tc>
              <w:tc>
                <w:tcPr>
                  <w:tcW w:w="854" w:type="dxa"/>
                  <w:tcBorders>
                    <w:top w:val="single" w:sz="4" w:space="0" w:color="auto"/>
                    <w:left w:val="single" w:sz="4" w:space="0" w:color="auto"/>
                    <w:bottom w:val="single" w:sz="4" w:space="0" w:color="auto"/>
                    <w:right w:val="single" w:sz="4" w:space="0" w:color="auto"/>
                  </w:tcBorders>
                  <w:vAlign w:val="center"/>
                  <w:hideMark/>
                </w:tcPr>
                <w:p w14:paraId="7FD15969" w14:textId="77777777" w:rsidR="005C06B5" w:rsidRPr="00A83740" w:rsidRDefault="005C06B5" w:rsidP="000E6BE3">
                  <w:pPr>
                    <w:jc w:val="center"/>
                    <w:rPr>
                      <w:rFonts w:ascii="Arial" w:hAnsi="Arial" w:cs="Arial"/>
                      <w:b/>
                      <w:i/>
                      <w:iCs/>
                      <w:sz w:val="14"/>
                      <w:szCs w:val="16"/>
                      <w:lang w:val="es-ES" w:eastAsia="es-ES"/>
                    </w:rPr>
                  </w:pPr>
                  <w:r w:rsidRPr="00A83740">
                    <w:rPr>
                      <w:rFonts w:ascii="Arial" w:hAnsi="Arial" w:cs="Arial"/>
                      <w:bCs/>
                      <w:i/>
                      <w:iCs/>
                      <w:sz w:val="14"/>
                      <w:szCs w:val="16"/>
                    </w:rPr>
                    <w:t>1135747516</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D601146" w14:textId="77777777" w:rsidR="005C06B5" w:rsidRPr="00A83740" w:rsidRDefault="005C06B5" w:rsidP="000E6BE3">
                  <w:pPr>
                    <w:jc w:val="center"/>
                    <w:rPr>
                      <w:rFonts w:ascii="Arial" w:hAnsi="Arial" w:cs="Arial"/>
                      <w:b/>
                      <w:i/>
                      <w:iCs/>
                      <w:sz w:val="14"/>
                      <w:szCs w:val="16"/>
                      <w:lang w:val="es-ES" w:eastAsia="es-ES"/>
                    </w:rPr>
                  </w:pPr>
                  <w:r w:rsidRPr="00A83740">
                    <w:rPr>
                      <w:rFonts w:ascii="Arial" w:hAnsi="Arial" w:cs="Arial"/>
                      <w:i/>
                      <w:iCs/>
                      <w:sz w:val="14"/>
                      <w:szCs w:val="16"/>
                      <w:lang w:val="es-ES" w:eastAsia="es-ES"/>
                    </w:rPr>
                    <w:t>Diciembre</w:t>
                  </w:r>
                </w:p>
              </w:tc>
            </w:tr>
            <w:tr w:rsidR="005C06B5" w:rsidRPr="00A83740" w14:paraId="1D41CFAC" w14:textId="77777777" w:rsidTr="00A00EC8">
              <w:trPr>
                <w:trHeight w:val="202"/>
                <w:jc w:val="center"/>
              </w:trPr>
              <w:tc>
                <w:tcPr>
                  <w:tcW w:w="404" w:type="dxa"/>
                  <w:tcBorders>
                    <w:top w:val="single" w:sz="4" w:space="0" w:color="auto"/>
                    <w:left w:val="single" w:sz="4" w:space="0" w:color="auto"/>
                    <w:bottom w:val="single" w:sz="4" w:space="0" w:color="auto"/>
                    <w:right w:val="single" w:sz="4" w:space="0" w:color="auto"/>
                  </w:tcBorders>
                  <w:vAlign w:val="center"/>
                  <w:hideMark/>
                </w:tcPr>
                <w:p w14:paraId="1337369B" w14:textId="77777777" w:rsidR="005C06B5" w:rsidRPr="00A83740" w:rsidRDefault="005C06B5" w:rsidP="000E6BE3">
                  <w:pPr>
                    <w:jc w:val="center"/>
                    <w:rPr>
                      <w:rFonts w:ascii="Arial" w:hAnsi="Arial" w:cs="Arial"/>
                      <w:i/>
                      <w:iCs/>
                      <w:sz w:val="14"/>
                      <w:szCs w:val="16"/>
                      <w:lang w:val="es-ES" w:eastAsia="es-ES"/>
                    </w:rPr>
                  </w:pPr>
                  <w:r w:rsidRPr="00A83740">
                    <w:rPr>
                      <w:rFonts w:ascii="Arial" w:hAnsi="Arial" w:cs="Arial"/>
                      <w:i/>
                      <w:iCs/>
                      <w:sz w:val="14"/>
                      <w:szCs w:val="16"/>
                      <w:lang w:val="es-ES" w:eastAsia="es-ES"/>
                    </w:rPr>
                    <w:t>3</w:t>
                  </w:r>
                </w:p>
              </w:tc>
              <w:tc>
                <w:tcPr>
                  <w:tcW w:w="1869" w:type="dxa"/>
                  <w:tcBorders>
                    <w:top w:val="single" w:sz="4" w:space="0" w:color="auto"/>
                    <w:left w:val="single" w:sz="4" w:space="0" w:color="auto"/>
                    <w:bottom w:val="single" w:sz="4" w:space="0" w:color="auto"/>
                    <w:right w:val="single" w:sz="4" w:space="0" w:color="auto"/>
                  </w:tcBorders>
                  <w:vAlign w:val="center"/>
                  <w:hideMark/>
                </w:tcPr>
                <w:p w14:paraId="48369DEB" w14:textId="77777777" w:rsidR="005C06B5" w:rsidRPr="00A83740" w:rsidRDefault="005C06B5" w:rsidP="000E6BE3">
                  <w:pPr>
                    <w:jc w:val="center"/>
                    <w:rPr>
                      <w:rFonts w:ascii="Arial" w:hAnsi="Arial" w:cs="Arial"/>
                      <w:b/>
                      <w:i/>
                      <w:iCs/>
                      <w:sz w:val="14"/>
                      <w:szCs w:val="16"/>
                      <w:lang w:val="es-ES" w:eastAsia="es-ES"/>
                    </w:rPr>
                  </w:pPr>
                  <w:r w:rsidRPr="00A83740">
                    <w:rPr>
                      <w:rFonts w:ascii="Arial" w:hAnsi="Arial" w:cs="Arial"/>
                      <w:i/>
                      <w:iCs/>
                      <w:sz w:val="14"/>
                      <w:szCs w:val="16"/>
                      <w:lang w:val="es-ES" w:eastAsia="es-ES"/>
                    </w:rPr>
                    <w:t>BANCO MERCANTIL DEL NORTE, S.A.</w:t>
                  </w:r>
                </w:p>
              </w:tc>
              <w:tc>
                <w:tcPr>
                  <w:tcW w:w="854" w:type="dxa"/>
                  <w:tcBorders>
                    <w:top w:val="single" w:sz="4" w:space="0" w:color="auto"/>
                    <w:left w:val="single" w:sz="4" w:space="0" w:color="auto"/>
                    <w:bottom w:val="single" w:sz="4" w:space="0" w:color="auto"/>
                    <w:right w:val="single" w:sz="4" w:space="0" w:color="auto"/>
                  </w:tcBorders>
                  <w:vAlign w:val="center"/>
                  <w:hideMark/>
                </w:tcPr>
                <w:p w14:paraId="72551064" w14:textId="77777777" w:rsidR="005C06B5" w:rsidRPr="00A83740" w:rsidRDefault="005C06B5" w:rsidP="000E6BE3">
                  <w:pPr>
                    <w:jc w:val="center"/>
                    <w:rPr>
                      <w:rFonts w:ascii="Arial" w:hAnsi="Arial" w:cs="Arial"/>
                      <w:b/>
                      <w:i/>
                      <w:iCs/>
                      <w:sz w:val="14"/>
                      <w:szCs w:val="16"/>
                      <w:lang w:val="es-ES" w:eastAsia="es-ES"/>
                    </w:rPr>
                  </w:pPr>
                  <w:r w:rsidRPr="00A83740">
                    <w:rPr>
                      <w:rFonts w:ascii="Arial" w:hAnsi="Arial" w:cs="Arial"/>
                      <w:bCs/>
                      <w:i/>
                      <w:iCs/>
                      <w:sz w:val="14"/>
                      <w:szCs w:val="16"/>
                    </w:rPr>
                    <w:t>1135747507</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462CC3B" w14:textId="77777777" w:rsidR="005C06B5" w:rsidRPr="00A83740" w:rsidRDefault="005C06B5" w:rsidP="000E6BE3">
                  <w:pPr>
                    <w:jc w:val="center"/>
                    <w:rPr>
                      <w:rFonts w:ascii="Arial" w:hAnsi="Arial" w:cs="Arial"/>
                      <w:b/>
                      <w:i/>
                      <w:iCs/>
                      <w:sz w:val="14"/>
                      <w:szCs w:val="16"/>
                      <w:lang w:val="es-ES" w:eastAsia="es-ES"/>
                    </w:rPr>
                  </w:pPr>
                  <w:r w:rsidRPr="00A83740">
                    <w:rPr>
                      <w:rFonts w:ascii="Arial" w:hAnsi="Arial" w:cs="Arial"/>
                      <w:i/>
                      <w:iCs/>
                      <w:sz w:val="14"/>
                      <w:szCs w:val="16"/>
                      <w:lang w:val="es-ES" w:eastAsia="es-ES"/>
                    </w:rPr>
                    <w:t>Diciembre</w:t>
                  </w:r>
                </w:p>
              </w:tc>
            </w:tr>
            <w:tr w:rsidR="005C06B5" w:rsidRPr="00A83740" w14:paraId="201BFFF7" w14:textId="77777777" w:rsidTr="00A00EC8">
              <w:trPr>
                <w:trHeight w:val="202"/>
                <w:jc w:val="center"/>
              </w:trPr>
              <w:tc>
                <w:tcPr>
                  <w:tcW w:w="404" w:type="dxa"/>
                  <w:tcBorders>
                    <w:top w:val="single" w:sz="4" w:space="0" w:color="auto"/>
                    <w:left w:val="single" w:sz="4" w:space="0" w:color="auto"/>
                    <w:bottom w:val="single" w:sz="4" w:space="0" w:color="auto"/>
                    <w:right w:val="single" w:sz="4" w:space="0" w:color="auto"/>
                  </w:tcBorders>
                  <w:vAlign w:val="center"/>
                  <w:hideMark/>
                </w:tcPr>
                <w:p w14:paraId="00C8C3F8" w14:textId="77777777" w:rsidR="005C06B5" w:rsidRPr="00A83740" w:rsidRDefault="005C06B5" w:rsidP="000E6BE3">
                  <w:pPr>
                    <w:jc w:val="center"/>
                    <w:rPr>
                      <w:rFonts w:ascii="Arial" w:hAnsi="Arial" w:cs="Arial"/>
                      <w:i/>
                      <w:iCs/>
                      <w:sz w:val="14"/>
                      <w:szCs w:val="16"/>
                      <w:lang w:val="es-ES" w:eastAsia="es-ES"/>
                    </w:rPr>
                  </w:pPr>
                  <w:r w:rsidRPr="00A83740">
                    <w:rPr>
                      <w:rFonts w:ascii="Arial" w:hAnsi="Arial" w:cs="Arial"/>
                      <w:i/>
                      <w:iCs/>
                      <w:sz w:val="14"/>
                      <w:szCs w:val="16"/>
                      <w:lang w:val="es-ES" w:eastAsia="es-ES"/>
                    </w:rPr>
                    <w:t>4</w:t>
                  </w:r>
                </w:p>
              </w:tc>
              <w:tc>
                <w:tcPr>
                  <w:tcW w:w="1869" w:type="dxa"/>
                  <w:tcBorders>
                    <w:top w:val="single" w:sz="4" w:space="0" w:color="auto"/>
                    <w:left w:val="single" w:sz="4" w:space="0" w:color="auto"/>
                    <w:bottom w:val="single" w:sz="4" w:space="0" w:color="auto"/>
                    <w:right w:val="single" w:sz="4" w:space="0" w:color="auto"/>
                  </w:tcBorders>
                  <w:vAlign w:val="center"/>
                  <w:hideMark/>
                </w:tcPr>
                <w:p w14:paraId="3112A356" w14:textId="77777777" w:rsidR="005C06B5" w:rsidRPr="00A83740" w:rsidRDefault="005C06B5" w:rsidP="000E6BE3">
                  <w:pPr>
                    <w:jc w:val="center"/>
                    <w:rPr>
                      <w:rFonts w:ascii="Arial" w:hAnsi="Arial" w:cs="Arial"/>
                      <w:b/>
                      <w:i/>
                      <w:iCs/>
                      <w:sz w:val="14"/>
                      <w:szCs w:val="16"/>
                      <w:lang w:val="es-ES" w:eastAsia="es-ES"/>
                    </w:rPr>
                  </w:pPr>
                  <w:r w:rsidRPr="00A83740">
                    <w:rPr>
                      <w:rFonts w:ascii="Arial" w:hAnsi="Arial" w:cs="Arial"/>
                      <w:i/>
                      <w:iCs/>
                      <w:sz w:val="14"/>
                      <w:szCs w:val="16"/>
                      <w:lang w:val="es-ES" w:eastAsia="es-ES"/>
                    </w:rPr>
                    <w:t>BANCO MERCANTIL DEL NORTE, S.A.</w:t>
                  </w:r>
                </w:p>
              </w:tc>
              <w:tc>
                <w:tcPr>
                  <w:tcW w:w="854" w:type="dxa"/>
                  <w:tcBorders>
                    <w:top w:val="single" w:sz="4" w:space="0" w:color="auto"/>
                    <w:left w:val="single" w:sz="4" w:space="0" w:color="auto"/>
                    <w:bottom w:val="single" w:sz="4" w:space="0" w:color="auto"/>
                    <w:right w:val="single" w:sz="4" w:space="0" w:color="auto"/>
                  </w:tcBorders>
                  <w:vAlign w:val="center"/>
                  <w:hideMark/>
                </w:tcPr>
                <w:p w14:paraId="3310F475" w14:textId="77777777" w:rsidR="005C06B5" w:rsidRPr="00A83740" w:rsidRDefault="005C06B5" w:rsidP="000E6BE3">
                  <w:pPr>
                    <w:jc w:val="center"/>
                    <w:rPr>
                      <w:rFonts w:ascii="Arial" w:hAnsi="Arial" w:cs="Arial"/>
                      <w:b/>
                      <w:i/>
                      <w:iCs/>
                      <w:sz w:val="14"/>
                      <w:szCs w:val="16"/>
                      <w:lang w:val="es-ES" w:eastAsia="es-ES"/>
                    </w:rPr>
                  </w:pPr>
                  <w:r w:rsidRPr="00A83740">
                    <w:rPr>
                      <w:rFonts w:ascii="Arial" w:hAnsi="Arial" w:cs="Arial"/>
                      <w:bCs/>
                      <w:i/>
                      <w:iCs/>
                      <w:sz w:val="14"/>
                      <w:szCs w:val="16"/>
                    </w:rPr>
                    <w:t>1135747495</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C7F0628" w14:textId="77777777" w:rsidR="005C06B5" w:rsidRPr="00A83740" w:rsidRDefault="005C06B5" w:rsidP="000E6BE3">
                  <w:pPr>
                    <w:jc w:val="center"/>
                    <w:rPr>
                      <w:rFonts w:ascii="Arial" w:hAnsi="Arial" w:cs="Arial"/>
                      <w:b/>
                      <w:i/>
                      <w:iCs/>
                      <w:sz w:val="14"/>
                      <w:szCs w:val="16"/>
                      <w:lang w:val="es-ES" w:eastAsia="es-ES"/>
                    </w:rPr>
                  </w:pPr>
                  <w:r w:rsidRPr="00A83740">
                    <w:rPr>
                      <w:rFonts w:ascii="Arial" w:hAnsi="Arial" w:cs="Arial"/>
                      <w:i/>
                      <w:iCs/>
                      <w:sz w:val="14"/>
                      <w:szCs w:val="16"/>
                      <w:lang w:val="es-ES" w:eastAsia="es-ES"/>
                    </w:rPr>
                    <w:t>Diciembre</w:t>
                  </w:r>
                </w:p>
              </w:tc>
            </w:tr>
            <w:tr w:rsidR="005C06B5" w:rsidRPr="00A83740" w14:paraId="28897B66" w14:textId="77777777" w:rsidTr="00A00EC8">
              <w:trPr>
                <w:trHeight w:val="202"/>
                <w:jc w:val="center"/>
              </w:trPr>
              <w:tc>
                <w:tcPr>
                  <w:tcW w:w="404" w:type="dxa"/>
                  <w:tcBorders>
                    <w:top w:val="single" w:sz="4" w:space="0" w:color="auto"/>
                    <w:left w:val="single" w:sz="4" w:space="0" w:color="auto"/>
                    <w:bottom w:val="single" w:sz="4" w:space="0" w:color="auto"/>
                    <w:right w:val="single" w:sz="4" w:space="0" w:color="auto"/>
                  </w:tcBorders>
                  <w:vAlign w:val="center"/>
                  <w:hideMark/>
                </w:tcPr>
                <w:p w14:paraId="6D37773D" w14:textId="77777777" w:rsidR="005C06B5" w:rsidRPr="00A83740" w:rsidRDefault="005C06B5" w:rsidP="000E6BE3">
                  <w:pPr>
                    <w:jc w:val="center"/>
                    <w:rPr>
                      <w:rFonts w:ascii="Arial" w:hAnsi="Arial" w:cs="Arial"/>
                      <w:i/>
                      <w:iCs/>
                      <w:sz w:val="14"/>
                      <w:szCs w:val="16"/>
                      <w:lang w:val="es-ES" w:eastAsia="es-ES"/>
                    </w:rPr>
                  </w:pPr>
                  <w:r w:rsidRPr="00A83740">
                    <w:rPr>
                      <w:rFonts w:ascii="Arial" w:hAnsi="Arial" w:cs="Arial"/>
                      <w:i/>
                      <w:iCs/>
                      <w:sz w:val="14"/>
                      <w:szCs w:val="16"/>
                      <w:lang w:val="es-ES" w:eastAsia="es-ES"/>
                    </w:rPr>
                    <w:t>5</w:t>
                  </w:r>
                </w:p>
              </w:tc>
              <w:tc>
                <w:tcPr>
                  <w:tcW w:w="1869" w:type="dxa"/>
                  <w:tcBorders>
                    <w:top w:val="single" w:sz="4" w:space="0" w:color="auto"/>
                    <w:left w:val="single" w:sz="4" w:space="0" w:color="auto"/>
                    <w:bottom w:val="single" w:sz="4" w:space="0" w:color="auto"/>
                    <w:right w:val="single" w:sz="4" w:space="0" w:color="auto"/>
                  </w:tcBorders>
                  <w:vAlign w:val="center"/>
                  <w:hideMark/>
                </w:tcPr>
                <w:p w14:paraId="03E652D1" w14:textId="77777777" w:rsidR="005C06B5" w:rsidRPr="00A83740" w:rsidRDefault="005C06B5" w:rsidP="000E6BE3">
                  <w:pPr>
                    <w:jc w:val="center"/>
                    <w:rPr>
                      <w:rFonts w:ascii="Arial" w:hAnsi="Arial" w:cs="Arial"/>
                      <w:i/>
                      <w:iCs/>
                      <w:sz w:val="14"/>
                      <w:szCs w:val="16"/>
                      <w:lang w:val="es-ES" w:eastAsia="es-ES"/>
                    </w:rPr>
                  </w:pPr>
                  <w:r w:rsidRPr="00A83740">
                    <w:rPr>
                      <w:rFonts w:ascii="Arial" w:hAnsi="Arial" w:cs="Arial"/>
                      <w:i/>
                      <w:iCs/>
                      <w:sz w:val="14"/>
                      <w:szCs w:val="16"/>
                      <w:lang w:val="es-ES" w:eastAsia="es-ES"/>
                    </w:rPr>
                    <w:t>BANCO MERCANTIL DEL NORTE, S.A.</w:t>
                  </w:r>
                </w:p>
              </w:tc>
              <w:tc>
                <w:tcPr>
                  <w:tcW w:w="854" w:type="dxa"/>
                  <w:tcBorders>
                    <w:top w:val="single" w:sz="4" w:space="0" w:color="auto"/>
                    <w:left w:val="single" w:sz="4" w:space="0" w:color="auto"/>
                    <w:bottom w:val="single" w:sz="4" w:space="0" w:color="auto"/>
                    <w:right w:val="single" w:sz="4" w:space="0" w:color="auto"/>
                  </w:tcBorders>
                  <w:vAlign w:val="center"/>
                  <w:hideMark/>
                </w:tcPr>
                <w:p w14:paraId="3603CA28" w14:textId="77777777" w:rsidR="005C06B5" w:rsidRPr="00A83740" w:rsidRDefault="005C06B5" w:rsidP="000E6BE3">
                  <w:pPr>
                    <w:jc w:val="center"/>
                    <w:rPr>
                      <w:rFonts w:ascii="Arial" w:hAnsi="Arial" w:cs="Arial"/>
                      <w:b/>
                      <w:i/>
                      <w:iCs/>
                      <w:sz w:val="14"/>
                      <w:szCs w:val="16"/>
                      <w:lang w:val="es-ES" w:eastAsia="es-ES"/>
                    </w:rPr>
                  </w:pPr>
                  <w:r w:rsidRPr="00A83740">
                    <w:rPr>
                      <w:rFonts w:ascii="Arial" w:hAnsi="Arial" w:cs="Arial"/>
                      <w:bCs/>
                      <w:i/>
                      <w:iCs/>
                      <w:sz w:val="14"/>
                      <w:szCs w:val="16"/>
                    </w:rPr>
                    <w:t>1135747589</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A6F3D24" w14:textId="77777777" w:rsidR="005C06B5" w:rsidRPr="00A83740" w:rsidRDefault="005C06B5" w:rsidP="000E6BE3">
                  <w:pPr>
                    <w:jc w:val="center"/>
                    <w:rPr>
                      <w:rFonts w:ascii="Arial" w:hAnsi="Arial" w:cs="Arial"/>
                      <w:b/>
                      <w:i/>
                      <w:iCs/>
                      <w:sz w:val="14"/>
                      <w:szCs w:val="16"/>
                      <w:lang w:val="es-ES" w:eastAsia="es-ES"/>
                    </w:rPr>
                  </w:pPr>
                  <w:r w:rsidRPr="00A83740">
                    <w:rPr>
                      <w:rFonts w:ascii="Arial" w:hAnsi="Arial" w:cs="Arial"/>
                      <w:i/>
                      <w:iCs/>
                      <w:sz w:val="14"/>
                      <w:szCs w:val="16"/>
                      <w:lang w:val="es-ES" w:eastAsia="es-ES"/>
                    </w:rPr>
                    <w:t>Diciembre</w:t>
                  </w:r>
                </w:p>
              </w:tc>
            </w:tr>
          </w:tbl>
          <w:p w14:paraId="3D4FD26B" w14:textId="77777777" w:rsidR="005C06B5" w:rsidRPr="00A83740" w:rsidRDefault="005C06B5" w:rsidP="000E6BE3">
            <w:pPr>
              <w:jc w:val="both"/>
              <w:rPr>
                <w:rFonts w:ascii="Arial" w:eastAsia="Times New Roman" w:hAnsi="Arial" w:cs="Arial"/>
                <w:i/>
                <w:iCs/>
                <w:lang w:eastAsia="es-ES"/>
              </w:rPr>
            </w:pPr>
          </w:p>
          <w:p w14:paraId="46BA079F" w14:textId="77777777" w:rsidR="002B6672" w:rsidRPr="00A83740" w:rsidRDefault="002B6672" w:rsidP="000E6BE3">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Con la finalidad de salvaguardar la garantía de audiencia del sujeto obligado, mediante oficio INE/UTF/DA/42890/2021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69C32950" w14:textId="77777777" w:rsidR="002B6672" w:rsidRPr="00A83740" w:rsidRDefault="002B6672" w:rsidP="000E6BE3">
            <w:pPr>
              <w:ind w:left="57" w:right="57"/>
              <w:jc w:val="both"/>
              <w:rPr>
                <w:rFonts w:ascii="Arial" w:eastAsia="Times New Roman" w:hAnsi="Arial" w:cs="Arial"/>
                <w:i/>
                <w:iCs/>
                <w:sz w:val="18"/>
                <w:szCs w:val="18"/>
                <w:lang w:eastAsia="es-ES"/>
              </w:rPr>
            </w:pPr>
          </w:p>
          <w:p w14:paraId="7F14D7FF" w14:textId="77777777" w:rsidR="002B6672" w:rsidRPr="00A83740" w:rsidRDefault="002B6672" w:rsidP="000E6BE3">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Esta autoridad procedió a realizar una búsqueda exhaustiva en los diferentes apartados del SIF; sin embargo, no se localizó la documentación solicitada en el cuadro principal de la observación consistente en Conciliaciones bancarias.</w:t>
            </w:r>
          </w:p>
          <w:p w14:paraId="34CBBEA4" w14:textId="77777777" w:rsidR="002B6672" w:rsidRPr="00A83740" w:rsidRDefault="002B6672" w:rsidP="000E6BE3">
            <w:pPr>
              <w:ind w:left="57" w:right="57"/>
              <w:jc w:val="both"/>
              <w:rPr>
                <w:rFonts w:ascii="Arial" w:eastAsia="Times New Roman" w:hAnsi="Arial" w:cs="Arial"/>
                <w:i/>
                <w:iCs/>
                <w:sz w:val="18"/>
                <w:szCs w:val="18"/>
                <w:lang w:eastAsia="es-ES"/>
              </w:rPr>
            </w:pPr>
          </w:p>
          <w:p w14:paraId="3A482EF5" w14:textId="259DE0F4" w:rsidR="005C06B5" w:rsidRPr="00A83740" w:rsidRDefault="005C06B5" w:rsidP="000E6BE3">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Se le solicita presentar en el SIF lo siguiente:</w:t>
            </w:r>
          </w:p>
          <w:p w14:paraId="7E3E4FE8" w14:textId="77777777" w:rsidR="005C06B5" w:rsidRPr="00A83740" w:rsidRDefault="005C06B5" w:rsidP="000E6BE3">
            <w:pPr>
              <w:ind w:left="57" w:right="57"/>
              <w:jc w:val="both"/>
              <w:rPr>
                <w:rFonts w:ascii="Arial" w:eastAsia="Times New Roman" w:hAnsi="Arial" w:cs="Arial"/>
                <w:i/>
                <w:iCs/>
                <w:sz w:val="18"/>
                <w:szCs w:val="18"/>
                <w:lang w:eastAsia="es-ES"/>
              </w:rPr>
            </w:pPr>
          </w:p>
          <w:p w14:paraId="378C6E7E" w14:textId="4B06BFE9" w:rsidR="005C06B5" w:rsidRPr="00A83740" w:rsidRDefault="005C06B5" w:rsidP="000E6BE3">
            <w:pPr>
              <w:ind w:left="57" w:right="57"/>
              <w:contextualSpacing/>
              <w:jc w:val="both"/>
              <w:rPr>
                <w:rFonts w:ascii="Arial" w:eastAsia="Calibri" w:hAnsi="Arial" w:cs="Arial"/>
                <w:i/>
                <w:iCs/>
                <w:sz w:val="18"/>
                <w:szCs w:val="18"/>
                <w:lang w:val="es-ES" w:eastAsia="en-US"/>
              </w:rPr>
            </w:pPr>
            <w:r w:rsidRPr="00A83740">
              <w:rPr>
                <w:rFonts w:ascii="Arial" w:hAnsi="Arial" w:cs="Arial"/>
                <w:i/>
                <w:iCs/>
                <w:sz w:val="18"/>
                <w:szCs w:val="18"/>
              </w:rPr>
              <w:t xml:space="preserve">• </w:t>
            </w:r>
            <w:r w:rsidRPr="00A83740">
              <w:rPr>
                <w:rFonts w:ascii="Arial" w:eastAsia="Calibri" w:hAnsi="Arial" w:cs="Arial"/>
                <w:i/>
                <w:iCs/>
                <w:sz w:val="18"/>
                <w:szCs w:val="18"/>
                <w:lang w:val="es-ES"/>
              </w:rPr>
              <w:t>Las conciliaciones bancarias correspondientes.</w:t>
            </w:r>
          </w:p>
          <w:p w14:paraId="2177B151" w14:textId="77777777" w:rsidR="005C06B5" w:rsidRPr="00A83740" w:rsidRDefault="005C06B5" w:rsidP="000E6BE3">
            <w:pPr>
              <w:ind w:left="57" w:right="57"/>
              <w:jc w:val="both"/>
              <w:rPr>
                <w:rFonts w:ascii="Arial" w:eastAsia="Times New Roman" w:hAnsi="Arial" w:cs="Arial"/>
                <w:i/>
                <w:iCs/>
                <w:sz w:val="18"/>
                <w:szCs w:val="18"/>
                <w:lang w:eastAsia="es-ES"/>
              </w:rPr>
            </w:pPr>
          </w:p>
          <w:p w14:paraId="07DA263A" w14:textId="78D4BB36" w:rsidR="005C06B5" w:rsidRPr="00A83740" w:rsidRDefault="005C06B5" w:rsidP="000E6BE3">
            <w:pPr>
              <w:ind w:left="57" w:right="57"/>
              <w:contextualSpacing/>
              <w:jc w:val="both"/>
              <w:rPr>
                <w:rFonts w:ascii="Arial" w:eastAsia="Calibri" w:hAnsi="Arial" w:cs="Arial"/>
                <w:i/>
                <w:iCs/>
                <w:sz w:val="18"/>
                <w:szCs w:val="18"/>
                <w:lang w:val="es-ES" w:eastAsia="en-US"/>
              </w:rPr>
            </w:pPr>
            <w:r w:rsidRPr="00A83740">
              <w:rPr>
                <w:rFonts w:ascii="Arial" w:hAnsi="Arial" w:cs="Arial"/>
                <w:i/>
                <w:iCs/>
                <w:sz w:val="18"/>
                <w:szCs w:val="18"/>
              </w:rPr>
              <w:t xml:space="preserve">• </w:t>
            </w:r>
            <w:r w:rsidRPr="00A83740">
              <w:rPr>
                <w:rFonts w:ascii="Arial" w:eastAsia="Calibri" w:hAnsi="Arial" w:cs="Arial"/>
                <w:i/>
                <w:iCs/>
                <w:sz w:val="18"/>
                <w:szCs w:val="18"/>
                <w:lang w:val="es-ES"/>
              </w:rPr>
              <w:t>Las aclaraciones que a su derecho convengan.</w:t>
            </w:r>
          </w:p>
          <w:p w14:paraId="56F94294" w14:textId="77777777" w:rsidR="005C06B5" w:rsidRPr="00A83740" w:rsidRDefault="005C06B5" w:rsidP="000E6BE3">
            <w:pPr>
              <w:ind w:left="57" w:right="57"/>
              <w:jc w:val="both"/>
              <w:rPr>
                <w:rFonts w:ascii="Arial" w:eastAsia="Calibri" w:hAnsi="Arial" w:cs="Arial"/>
                <w:i/>
                <w:iCs/>
                <w:sz w:val="18"/>
                <w:szCs w:val="18"/>
                <w:lang w:val="es-ES"/>
              </w:rPr>
            </w:pPr>
          </w:p>
          <w:p w14:paraId="337C1ADB" w14:textId="77777777" w:rsidR="005C06B5" w:rsidRPr="00A83740" w:rsidRDefault="005C06B5" w:rsidP="000E6BE3">
            <w:pPr>
              <w:ind w:left="57" w:right="57"/>
              <w:jc w:val="both"/>
              <w:rPr>
                <w:rFonts w:ascii="Arial" w:eastAsia="Times New Roman" w:hAnsi="Arial" w:cs="Arial"/>
                <w:i/>
                <w:iCs/>
                <w:sz w:val="18"/>
                <w:szCs w:val="18"/>
              </w:rPr>
            </w:pPr>
            <w:r w:rsidRPr="00A83740">
              <w:rPr>
                <w:rFonts w:ascii="Arial" w:eastAsia="Times New Roman" w:hAnsi="Arial" w:cs="Arial"/>
                <w:i/>
                <w:iCs/>
                <w:sz w:val="18"/>
                <w:szCs w:val="18"/>
              </w:rPr>
              <w:t xml:space="preserve">Lo anterior, de conformidad con lo dispuesto en los artículos 54, numerales 4, 5 y 6, 102, numeral 3 y 257, numeral 1, inciso h) del RF. </w:t>
            </w:r>
          </w:p>
          <w:p w14:paraId="08087EAF" w14:textId="77777777" w:rsidR="005C06B5" w:rsidRPr="00A83740" w:rsidRDefault="005C06B5" w:rsidP="000E6BE3">
            <w:pPr>
              <w:pStyle w:val="NormalWeb"/>
              <w:spacing w:before="0" w:beforeAutospacing="0" w:after="0" w:afterAutospacing="0"/>
              <w:ind w:left="31" w:right="78"/>
              <w:jc w:val="both"/>
              <w:rPr>
                <w:rFonts w:ascii="Arial" w:hAnsi="Arial" w:cs="Arial"/>
                <w:i/>
                <w:iCs/>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005EBD7C" w14:textId="77777777" w:rsidR="005C06B5" w:rsidRPr="00A83740" w:rsidRDefault="005C06B5" w:rsidP="00344F73">
            <w:pPr>
              <w:pStyle w:val="NormalWeb"/>
              <w:spacing w:before="0" w:beforeAutospacing="0" w:after="0" w:afterAutospacing="0"/>
              <w:ind w:left="34" w:right="54"/>
              <w:jc w:val="both"/>
              <w:rPr>
                <w:rFonts w:ascii="Arial" w:hAnsi="Arial" w:cs="Arial"/>
                <w:sz w:val="18"/>
                <w:szCs w:val="18"/>
              </w:rPr>
            </w:pPr>
          </w:p>
          <w:p w14:paraId="393EC7FE" w14:textId="77777777" w:rsidR="005C06B5" w:rsidRPr="00A83740" w:rsidRDefault="005C06B5" w:rsidP="00344F73">
            <w:pPr>
              <w:pStyle w:val="NormalWeb"/>
              <w:spacing w:before="0" w:beforeAutospacing="0" w:after="0" w:afterAutospacing="0"/>
              <w:ind w:left="34" w:right="54"/>
              <w:jc w:val="both"/>
              <w:rPr>
                <w:rFonts w:ascii="Arial" w:hAnsi="Arial" w:cs="Arial"/>
                <w:sz w:val="18"/>
                <w:szCs w:val="18"/>
              </w:rPr>
            </w:pPr>
          </w:p>
          <w:p w14:paraId="06C114F2" w14:textId="5FDC14B7" w:rsidR="005E6C59" w:rsidRPr="00A83740" w:rsidRDefault="005E6C59" w:rsidP="00344F73">
            <w:pPr>
              <w:pStyle w:val="NormalWeb"/>
              <w:spacing w:before="0" w:beforeAutospacing="0" w:after="0" w:afterAutospacing="0"/>
              <w:ind w:left="34" w:right="54"/>
              <w:jc w:val="both"/>
              <w:rPr>
                <w:rFonts w:ascii="Arial" w:eastAsia="Times New Roman" w:hAnsi="Arial" w:cs="Arial"/>
                <w:sz w:val="18"/>
                <w:szCs w:val="18"/>
              </w:rPr>
            </w:pPr>
            <w:r w:rsidRPr="00A83740">
              <w:rPr>
                <w:rFonts w:ascii="Arial" w:hAnsi="Arial" w:cs="Arial"/>
                <w:sz w:val="18"/>
                <w:szCs w:val="18"/>
              </w:rPr>
              <w:t>Sin respuesta al oficio</w:t>
            </w:r>
            <w:r w:rsidR="006B63F8" w:rsidRPr="00A83740">
              <w:rPr>
                <w:rFonts w:ascii="Arial" w:hAnsi="Arial" w:cs="Arial"/>
                <w:sz w:val="18"/>
                <w:szCs w:val="18"/>
              </w:rPr>
              <w:t>.</w:t>
            </w:r>
          </w:p>
          <w:p w14:paraId="48F0B72C" w14:textId="0FF6B66C" w:rsidR="005C06B5" w:rsidRPr="00A83740" w:rsidRDefault="005C06B5" w:rsidP="00344F73">
            <w:pPr>
              <w:pStyle w:val="NormalWeb"/>
              <w:spacing w:before="0" w:beforeAutospacing="0" w:after="0" w:afterAutospacing="0"/>
              <w:ind w:left="34" w:right="54"/>
              <w:jc w:val="both"/>
              <w:rPr>
                <w:rFonts w:ascii="Arial" w:hAnsi="Arial" w:cs="Arial"/>
                <w:sz w:val="18"/>
                <w:szCs w:val="18"/>
              </w:rPr>
            </w:pPr>
          </w:p>
        </w:tc>
        <w:tc>
          <w:tcPr>
            <w:tcW w:w="269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0BB6B39F" w14:textId="77777777" w:rsidR="005C06B5" w:rsidRPr="00A83740" w:rsidRDefault="005C06B5" w:rsidP="00344F73">
            <w:pPr>
              <w:pStyle w:val="m3330507468058599299xxmsonormal"/>
              <w:shd w:val="clear" w:color="auto" w:fill="FFFFFF"/>
              <w:spacing w:before="0" w:beforeAutospacing="0" w:after="0" w:afterAutospacing="0"/>
              <w:ind w:left="126" w:right="127"/>
              <w:jc w:val="both"/>
              <w:rPr>
                <w:rFonts w:ascii="Arial" w:hAnsi="Arial" w:cs="Arial"/>
                <w:b/>
                <w:bCs/>
                <w:color w:val="000000"/>
                <w:sz w:val="18"/>
                <w:szCs w:val="18"/>
              </w:rPr>
            </w:pPr>
            <w:r w:rsidRPr="00A83740">
              <w:rPr>
                <w:rFonts w:ascii="Arial" w:hAnsi="Arial" w:cs="Arial"/>
                <w:b/>
                <w:bCs/>
                <w:color w:val="000000"/>
                <w:sz w:val="18"/>
                <w:szCs w:val="18"/>
              </w:rPr>
              <w:t>No atendida </w:t>
            </w:r>
          </w:p>
          <w:p w14:paraId="06C1D788" w14:textId="77777777" w:rsidR="005C06B5" w:rsidRPr="00A83740" w:rsidRDefault="005C06B5" w:rsidP="00344F73">
            <w:pPr>
              <w:pStyle w:val="m3330507468058599299xxmsonormal"/>
              <w:shd w:val="clear" w:color="auto" w:fill="FFFFFF"/>
              <w:spacing w:before="0" w:beforeAutospacing="0" w:after="0" w:afterAutospacing="0"/>
              <w:ind w:left="126" w:right="127"/>
              <w:jc w:val="both"/>
              <w:rPr>
                <w:rFonts w:ascii="Arial" w:hAnsi="Arial" w:cs="Arial"/>
                <w:color w:val="222222"/>
                <w:sz w:val="18"/>
                <w:szCs w:val="18"/>
              </w:rPr>
            </w:pPr>
          </w:p>
          <w:p w14:paraId="4EF08F61" w14:textId="77777777" w:rsidR="00FB7980" w:rsidRPr="00A83740" w:rsidRDefault="005C06B5" w:rsidP="00344F73">
            <w:pPr>
              <w:pStyle w:val="m3330507468058599299xxdefault"/>
              <w:shd w:val="clear" w:color="auto" w:fill="FFFFFF"/>
              <w:spacing w:before="0" w:beforeAutospacing="0" w:after="0" w:afterAutospacing="0"/>
              <w:ind w:left="126" w:right="127"/>
              <w:jc w:val="both"/>
              <w:rPr>
                <w:rFonts w:ascii="Arial" w:hAnsi="Arial" w:cs="Arial"/>
                <w:color w:val="000000"/>
                <w:sz w:val="18"/>
                <w:szCs w:val="18"/>
              </w:rPr>
            </w:pPr>
            <w:r w:rsidRPr="00A83740">
              <w:rPr>
                <w:rFonts w:ascii="Arial" w:hAnsi="Arial" w:cs="Arial"/>
                <w:color w:val="000000"/>
                <w:sz w:val="18"/>
                <w:szCs w:val="18"/>
              </w:rPr>
              <w:t>Con la finalidad de salvaguardar la garantía de audiencia del sujeto obligado, mediante oficio INE/UTF/DA/46752/21 notificado el 7 de diciembre de 2021, se hicieron de su conocimiento los errores y omisiones que se determinaron de la revisión de los registros realizados en el SIF.</w:t>
            </w:r>
          </w:p>
          <w:p w14:paraId="4BB79CF6" w14:textId="77777777" w:rsidR="00FB7980" w:rsidRPr="00A83740" w:rsidRDefault="00FB7980" w:rsidP="00344F73">
            <w:pPr>
              <w:pStyle w:val="m3330507468058599299xxdefault"/>
              <w:shd w:val="clear" w:color="auto" w:fill="FFFFFF"/>
              <w:spacing w:before="0" w:beforeAutospacing="0" w:after="0" w:afterAutospacing="0"/>
              <w:ind w:left="126" w:right="127"/>
              <w:jc w:val="both"/>
              <w:rPr>
                <w:rFonts w:ascii="Arial" w:hAnsi="Arial" w:cs="Arial"/>
                <w:color w:val="000000"/>
                <w:sz w:val="18"/>
                <w:szCs w:val="18"/>
              </w:rPr>
            </w:pPr>
          </w:p>
          <w:p w14:paraId="0A60FB36" w14:textId="1170CCB9" w:rsidR="00FB7980" w:rsidRPr="00A83740" w:rsidRDefault="005C06B5" w:rsidP="00344F73">
            <w:pPr>
              <w:pStyle w:val="m3330507468058599299xxdefault"/>
              <w:shd w:val="clear" w:color="auto" w:fill="FFFFFF"/>
              <w:spacing w:before="0" w:beforeAutospacing="0" w:after="0" w:afterAutospacing="0"/>
              <w:ind w:left="126" w:right="127"/>
              <w:jc w:val="both"/>
              <w:rPr>
                <w:rFonts w:ascii="Arial" w:hAnsi="Arial" w:cs="Arial"/>
                <w:color w:val="222222"/>
                <w:sz w:val="18"/>
                <w:szCs w:val="18"/>
              </w:rPr>
            </w:pPr>
            <w:r w:rsidRPr="00A83740">
              <w:rPr>
                <w:rFonts w:ascii="Arial" w:hAnsi="Arial" w:cs="Arial"/>
                <w:color w:val="222222"/>
                <w:sz w:val="18"/>
                <w:szCs w:val="18"/>
              </w:rPr>
              <w:t xml:space="preserve">Cabe destacar que, si bien, el sujeto obligado envió el escrito de fecha 12 de diciembre mediante correo electrónico </w:t>
            </w:r>
            <w:r w:rsidR="00773E75" w:rsidRPr="00A83740">
              <w:rPr>
                <w:rFonts w:ascii="Arial" w:hAnsi="Arial" w:cs="Arial"/>
                <w:color w:val="222222"/>
                <w:sz w:val="18"/>
                <w:szCs w:val="18"/>
              </w:rPr>
              <w:t>de misma fecha</w:t>
            </w:r>
            <w:r w:rsidRPr="00A83740">
              <w:rPr>
                <w:rFonts w:ascii="Arial" w:hAnsi="Arial" w:cs="Arial"/>
                <w:color w:val="222222"/>
                <w:sz w:val="18"/>
                <w:szCs w:val="18"/>
              </w:rPr>
              <w:t>, la respuesta al oficio de errores y omisiones no cumple con las formalidades establecidas en el artículo 293 del RF, específicamente la relativa a la presentación de las correcciones y aclaraciones a través del Sistema de Contabilidad en Línea, por lo que, no puede ser valorada por esta autoridad</w:t>
            </w:r>
            <w:r w:rsidR="00FB7980" w:rsidRPr="00A83740">
              <w:rPr>
                <w:rFonts w:ascii="Arial" w:hAnsi="Arial" w:cs="Arial"/>
                <w:color w:val="222222"/>
                <w:sz w:val="18"/>
                <w:szCs w:val="18"/>
              </w:rPr>
              <w:t>.</w:t>
            </w:r>
          </w:p>
          <w:p w14:paraId="0C25DD0A" w14:textId="77777777" w:rsidR="00FB7980" w:rsidRPr="00A83740" w:rsidRDefault="00FB7980" w:rsidP="00344F73">
            <w:pPr>
              <w:pStyle w:val="m3330507468058599299xxdefault"/>
              <w:shd w:val="clear" w:color="auto" w:fill="FFFFFF"/>
              <w:spacing w:before="0" w:beforeAutospacing="0" w:after="0" w:afterAutospacing="0"/>
              <w:ind w:left="126" w:right="127"/>
              <w:jc w:val="both"/>
              <w:rPr>
                <w:rFonts w:ascii="Arial" w:hAnsi="Arial" w:cs="Arial"/>
                <w:color w:val="222222"/>
                <w:sz w:val="18"/>
                <w:szCs w:val="18"/>
              </w:rPr>
            </w:pPr>
          </w:p>
          <w:p w14:paraId="4594D86C" w14:textId="77777777" w:rsidR="00747D19" w:rsidRPr="00A83740" w:rsidRDefault="00FB7980" w:rsidP="00344F73">
            <w:pPr>
              <w:pStyle w:val="m3330507468058599299xxdefault"/>
              <w:shd w:val="clear" w:color="auto" w:fill="FFFFFF"/>
              <w:spacing w:before="0" w:beforeAutospacing="0" w:after="0" w:afterAutospacing="0"/>
              <w:ind w:left="126" w:right="127"/>
              <w:jc w:val="both"/>
              <w:rPr>
                <w:rFonts w:ascii="Arial" w:hAnsi="Arial" w:cs="Arial"/>
                <w:b/>
                <w:color w:val="222222"/>
                <w:sz w:val="18"/>
                <w:szCs w:val="18"/>
              </w:rPr>
            </w:pPr>
            <w:r w:rsidRPr="00A83740">
              <w:rPr>
                <w:rFonts w:ascii="Arial" w:hAnsi="Arial" w:cs="Arial"/>
                <w:color w:val="222222"/>
                <w:sz w:val="18"/>
                <w:szCs w:val="18"/>
              </w:rPr>
              <w:t xml:space="preserve">De la verificación a la documentación presentada por el sujeto obligado en el SIF, se determinó que, en relación a los registros contables señalados en el cuadro principal de la observación, la respuesta se consideró insatisfactoria, toda vez que el sujeto obligado no presentó la documentación solicitada consistente en conciliaciones bancarias </w:t>
            </w:r>
            <w:r w:rsidRPr="00A83740">
              <w:rPr>
                <w:rFonts w:ascii="Arial" w:hAnsi="Arial" w:cs="Arial"/>
                <w:sz w:val="18"/>
                <w:szCs w:val="18"/>
              </w:rPr>
              <w:t>correspondientes al mes de Diciembre</w:t>
            </w:r>
            <w:r w:rsidRPr="00A83740">
              <w:rPr>
                <w:rFonts w:ascii="Arial" w:hAnsi="Arial" w:cs="Arial"/>
                <w:color w:val="222222"/>
                <w:sz w:val="18"/>
                <w:szCs w:val="18"/>
              </w:rPr>
              <w:t xml:space="preserve">; por tal razón, la observación </w:t>
            </w:r>
            <w:r w:rsidRPr="00A83740">
              <w:rPr>
                <w:rFonts w:ascii="Arial" w:hAnsi="Arial" w:cs="Arial"/>
                <w:b/>
                <w:color w:val="222222"/>
                <w:sz w:val="18"/>
                <w:szCs w:val="18"/>
              </w:rPr>
              <w:t>no quedó atendida.</w:t>
            </w:r>
          </w:p>
          <w:p w14:paraId="55AFE448" w14:textId="065D550F" w:rsidR="00AB5431" w:rsidRPr="00A83740" w:rsidRDefault="00AB5431" w:rsidP="00344F73">
            <w:pPr>
              <w:pStyle w:val="m3330507468058599299xxdefault"/>
              <w:shd w:val="clear" w:color="auto" w:fill="FFFFFF"/>
              <w:spacing w:before="0" w:beforeAutospacing="0" w:after="0" w:afterAutospacing="0"/>
              <w:ind w:left="126" w:right="127"/>
              <w:jc w:val="both"/>
              <w:rPr>
                <w:rFonts w:ascii="Arial" w:hAnsi="Arial" w:cs="Arial"/>
                <w:sz w:val="18"/>
                <w:szCs w:val="18"/>
              </w:rPr>
            </w:pPr>
          </w:p>
        </w:tc>
        <w:tc>
          <w:tcPr>
            <w:tcW w:w="1561"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5166965" w14:textId="2E3197D3" w:rsidR="005C06B5" w:rsidRPr="00A83740" w:rsidRDefault="00512267" w:rsidP="00344F73">
            <w:pPr>
              <w:ind w:left="127" w:right="128"/>
              <w:rPr>
                <w:rFonts w:ascii="Arial" w:hAnsi="Arial" w:cs="Arial"/>
                <w:b/>
                <w:bCs/>
                <w:sz w:val="18"/>
                <w:szCs w:val="18"/>
              </w:rPr>
            </w:pPr>
            <w:r w:rsidRPr="00A83740">
              <w:rPr>
                <w:rFonts w:ascii="Arial" w:hAnsi="Arial" w:cs="Arial"/>
                <w:b/>
                <w:bCs/>
                <w:sz w:val="18"/>
                <w:szCs w:val="18"/>
              </w:rPr>
              <w:t>9.16</w:t>
            </w:r>
            <w:r w:rsidR="007B6B20" w:rsidRPr="00A83740">
              <w:rPr>
                <w:rFonts w:ascii="Arial" w:hAnsi="Arial" w:cs="Arial"/>
                <w:b/>
                <w:bCs/>
                <w:sz w:val="18"/>
                <w:szCs w:val="18"/>
              </w:rPr>
              <w:t>-C14-RSP-ME</w:t>
            </w:r>
          </w:p>
          <w:p w14:paraId="7EAB7E18" w14:textId="77777777" w:rsidR="00747D19" w:rsidRPr="00A83740" w:rsidRDefault="00747D19" w:rsidP="00344F73">
            <w:pPr>
              <w:ind w:left="127" w:right="128"/>
              <w:jc w:val="both"/>
              <w:rPr>
                <w:rFonts w:ascii="Arial" w:hAnsi="Arial" w:cs="Arial"/>
                <w:sz w:val="18"/>
                <w:szCs w:val="18"/>
              </w:rPr>
            </w:pPr>
          </w:p>
          <w:p w14:paraId="57D57B11" w14:textId="1FA100E1" w:rsidR="005C06B5" w:rsidRPr="00A83740" w:rsidRDefault="005C06B5" w:rsidP="00344F73">
            <w:pPr>
              <w:ind w:left="127" w:right="128"/>
              <w:jc w:val="both"/>
              <w:rPr>
                <w:rFonts w:ascii="Arial" w:hAnsi="Arial" w:cs="Arial"/>
                <w:sz w:val="18"/>
                <w:szCs w:val="18"/>
              </w:rPr>
            </w:pPr>
            <w:r w:rsidRPr="00A83740">
              <w:rPr>
                <w:rFonts w:ascii="Arial" w:hAnsi="Arial" w:cs="Arial"/>
                <w:sz w:val="18"/>
                <w:szCs w:val="18"/>
              </w:rPr>
              <w:t>El sujeto obligado omitió presentar conciliaciones bancarias correspondientes al mes de Diciembre.</w:t>
            </w:r>
          </w:p>
        </w:tc>
        <w:tc>
          <w:tcPr>
            <w:tcW w:w="113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06BE690" w14:textId="77777777" w:rsidR="005C06B5" w:rsidRPr="00A83740" w:rsidRDefault="005C06B5" w:rsidP="00344F73">
            <w:pPr>
              <w:pStyle w:val="NormalWeb"/>
              <w:spacing w:before="0" w:beforeAutospacing="0" w:after="0" w:afterAutospacing="0"/>
              <w:ind w:left="125" w:right="130"/>
              <w:jc w:val="both"/>
              <w:rPr>
                <w:rFonts w:ascii="Arial" w:hAnsi="Arial" w:cs="Arial"/>
                <w:sz w:val="18"/>
                <w:szCs w:val="18"/>
              </w:rPr>
            </w:pPr>
          </w:p>
          <w:p w14:paraId="30E25A90" w14:textId="77777777" w:rsidR="005C06B5" w:rsidRPr="00A83740" w:rsidRDefault="005C06B5" w:rsidP="00344F73">
            <w:pPr>
              <w:pStyle w:val="NormalWeb"/>
              <w:spacing w:before="0" w:beforeAutospacing="0" w:after="0" w:afterAutospacing="0"/>
              <w:ind w:left="125" w:right="130"/>
              <w:jc w:val="both"/>
              <w:rPr>
                <w:rFonts w:ascii="Arial" w:hAnsi="Arial" w:cs="Arial"/>
                <w:sz w:val="18"/>
                <w:szCs w:val="18"/>
              </w:rPr>
            </w:pPr>
          </w:p>
          <w:p w14:paraId="33DF1E02" w14:textId="2A5E7267" w:rsidR="005C06B5" w:rsidRPr="00A83740" w:rsidRDefault="005C06B5" w:rsidP="00344F73">
            <w:pPr>
              <w:pStyle w:val="NormalWeb"/>
              <w:spacing w:before="0" w:beforeAutospacing="0" w:after="0" w:afterAutospacing="0"/>
              <w:ind w:left="125" w:right="130"/>
              <w:jc w:val="both"/>
              <w:rPr>
                <w:rFonts w:ascii="Arial" w:hAnsi="Arial" w:cs="Arial"/>
                <w:sz w:val="18"/>
                <w:szCs w:val="18"/>
              </w:rPr>
            </w:pPr>
            <w:r w:rsidRPr="00A83740">
              <w:rPr>
                <w:rFonts w:ascii="Arial" w:hAnsi="Arial" w:cs="Arial"/>
                <w:sz w:val="18"/>
                <w:szCs w:val="18"/>
              </w:rPr>
              <w:t>Omitió presentar conciliaciones bancarias correspondientes al mes de Diciembre.</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0D56B459" w14:textId="77777777" w:rsidR="005C06B5" w:rsidRPr="00A83740" w:rsidRDefault="005C06B5" w:rsidP="00344F73">
            <w:pPr>
              <w:jc w:val="both"/>
              <w:rPr>
                <w:rFonts w:ascii="Arial" w:hAnsi="Arial" w:cs="Arial"/>
                <w:sz w:val="18"/>
                <w:szCs w:val="18"/>
              </w:rPr>
            </w:pPr>
          </w:p>
          <w:p w14:paraId="30C4205C" w14:textId="77777777" w:rsidR="005C06B5" w:rsidRPr="00A83740" w:rsidRDefault="005C06B5" w:rsidP="00344F73">
            <w:pPr>
              <w:jc w:val="both"/>
              <w:rPr>
                <w:rFonts w:ascii="Arial" w:eastAsia="Times New Roman" w:hAnsi="Arial" w:cs="Arial"/>
                <w:sz w:val="18"/>
                <w:szCs w:val="18"/>
              </w:rPr>
            </w:pPr>
          </w:p>
          <w:p w14:paraId="118EFC9C" w14:textId="4398CB60" w:rsidR="005C06B5" w:rsidRPr="00A83740" w:rsidRDefault="00E300B4" w:rsidP="00344F73">
            <w:pPr>
              <w:jc w:val="both"/>
              <w:rPr>
                <w:rFonts w:ascii="Arial" w:hAnsi="Arial" w:cs="Arial"/>
                <w:sz w:val="18"/>
                <w:szCs w:val="18"/>
              </w:rPr>
            </w:pPr>
            <w:r w:rsidRPr="00A83740">
              <w:rPr>
                <w:rFonts w:ascii="Arial" w:eastAsia="Times New Roman" w:hAnsi="Arial" w:cs="Arial"/>
                <w:sz w:val="18"/>
                <w:szCs w:val="18"/>
              </w:rPr>
              <w:t xml:space="preserve">Artículo </w:t>
            </w:r>
            <w:r w:rsidR="005C06B5" w:rsidRPr="00A83740">
              <w:rPr>
                <w:rFonts w:ascii="Arial" w:eastAsia="Times New Roman" w:hAnsi="Arial" w:cs="Arial"/>
                <w:sz w:val="18"/>
                <w:szCs w:val="18"/>
              </w:rPr>
              <w:t>257, numeral 1, inciso h) del RF.</w:t>
            </w:r>
          </w:p>
        </w:tc>
      </w:tr>
      <w:tr w:rsidR="005C06B5" w:rsidRPr="00A83740" w14:paraId="6946684C" w14:textId="77777777" w:rsidTr="02FC69BA">
        <w:tc>
          <w:tcPr>
            <w:tcW w:w="41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tcPr>
          <w:p w14:paraId="3BA4601B" w14:textId="26B1C88D" w:rsidR="005C06B5" w:rsidRPr="00A83740" w:rsidRDefault="005C06B5" w:rsidP="000E6BE3">
            <w:pPr>
              <w:pStyle w:val="NormalWeb"/>
              <w:spacing w:before="0" w:beforeAutospacing="0" w:after="0" w:afterAutospacing="0"/>
              <w:jc w:val="center"/>
              <w:rPr>
                <w:rStyle w:val="Textoennegrita"/>
                <w:rFonts w:ascii="Arial" w:hAnsi="Arial" w:cs="Arial"/>
                <w:sz w:val="18"/>
                <w:szCs w:val="18"/>
              </w:rPr>
            </w:pPr>
            <w:r w:rsidRPr="00A83740">
              <w:rPr>
                <w:rStyle w:val="Textoennegrita"/>
                <w:rFonts w:ascii="Arial" w:hAnsi="Arial" w:cs="Arial"/>
                <w:sz w:val="18"/>
                <w:szCs w:val="18"/>
              </w:rPr>
              <w:t>1</w:t>
            </w:r>
            <w:r w:rsidR="000A719A" w:rsidRPr="00A83740">
              <w:rPr>
                <w:rStyle w:val="Textoennegrita"/>
                <w:rFonts w:ascii="Arial" w:hAnsi="Arial" w:cs="Arial"/>
                <w:sz w:val="18"/>
                <w:szCs w:val="18"/>
              </w:rPr>
              <w:t>6</w:t>
            </w:r>
          </w:p>
        </w:tc>
        <w:tc>
          <w:tcPr>
            <w:tcW w:w="43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C233E16" w14:textId="09090B6F" w:rsidR="005C06B5" w:rsidRPr="00A83740" w:rsidRDefault="005C06B5" w:rsidP="000E6BE3">
            <w:pPr>
              <w:pStyle w:val="NormalWeb"/>
              <w:spacing w:before="0" w:beforeAutospacing="0" w:after="0" w:afterAutospacing="0"/>
              <w:ind w:left="57" w:right="57"/>
              <w:jc w:val="both"/>
              <w:rPr>
                <w:rFonts w:ascii="Arial" w:hAnsi="Arial" w:cs="Arial"/>
                <w:b/>
                <w:bCs/>
                <w:i/>
                <w:iCs/>
                <w:sz w:val="18"/>
                <w:szCs w:val="18"/>
                <w:lang w:val="es-ES"/>
              </w:rPr>
            </w:pPr>
            <w:r w:rsidRPr="00A83740">
              <w:rPr>
                <w:rFonts w:ascii="Arial" w:hAnsi="Arial" w:cs="Arial"/>
                <w:b/>
                <w:bCs/>
                <w:i/>
                <w:iCs/>
                <w:sz w:val="18"/>
                <w:szCs w:val="18"/>
                <w:lang w:val="es-ES"/>
              </w:rPr>
              <w:t>Cuentas Balance.</w:t>
            </w:r>
          </w:p>
          <w:p w14:paraId="3B085F11" w14:textId="77777777" w:rsidR="004A18DD" w:rsidRPr="00A83740" w:rsidRDefault="004A18DD" w:rsidP="000E6BE3">
            <w:pPr>
              <w:pStyle w:val="NormalWeb"/>
              <w:spacing w:before="0" w:beforeAutospacing="0" w:after="0" w:afterAutospacing="0"/>
              <w:ind w:left="57" w:right="57"/>
              <w:jc w:val="both"/>
              <w:rPr>
                <w:rFonts w:ascii="Arial" w:hAnsi="Arial" w:cs="Arial"/>
                <w:b/>
                <w:bCs/>
                <w:i/>
                <w:iCs/>
                <w:sz w:val="18"/>
                <w:szCs w:val="18"/>
                <w:lang w:val="es-ES"/>
              </w:rPr>
            </w:pPr>
          </w:p>
          <w:p w14:paraId="67AE534D" w14:textId="267413FB" w:rsidR="005C06B5" w:rsidRPr="00A83740" w:rsidRDefault="005C06B5" w:rsidP="000E6BE3">
            <w:pPr>
              <w:pStyle w:val="NormalWeb"/>
              <w:spacing w:before="0" w:beforeAutospacing="0" w:after="0" w:afterAutospacing="0"/>
              <w:ind w:left="57" w:right="57"/>
              <w:jc w:val="both"/>
              <w:rPr>
                <w:rFonts w:ascii="Arial" w:hAnsi="Arial" w:cs="Arial"/>
                <w:b/>
                <w:bCs/>
                <w:i/>
                <w:iCs/>
                <w:sz w:val="18"/>
                <w:szCs w:val="18"/>
                <w:lang w:val="es-ES"/>
              </w:rPr>
            </w:pPr>
            <w:r w:rsidRPr="00A83740">
              <w:rPr>
                <w:rFonts w:ascii="Arial" w:hAnsi="Arial" w:cs="Arial"/>
                <w:b/>
                <w:bCs/>
                <w:i/>
                <w:iCs/>
                <w:sz w:val="18"/>
                <w:szCs w:val="18"/>
                <w:lang w:val="es-ES"/>
              </w:rPr>
              <w:t>Cuentas por cobrar.</w:t>
            </w:r>
          </w:p>
          <w:p w14:paraId="4E2F5628" w14:textId="77777777" w:rsidR="004A18DD" w:rsidRPr="00A83740" w:rsidRDefault="004A18DD" w:rsidP="000E6BE3">
            <w:pPr>
              <w:pStyle w:val="NormalWeb"/>
              <w:spacing w:before="0" w:beforeAutospacing="0" w:after="0" w:afterAutospacing="0"/>
              <w:ind w:left="57" w:right="57"/>
              <w:jc w:val="both"/>
              <w:rPr>
                <w:rFonts w:ascii="Arial" w:hAnsi="Arial" w:cs="Arial"/>
                <w:b/>
                <w:bCs/>
                <w:i/>
                <w:iCs/>
                <w:sz w:val="18"/>
                <w:szCs w:val="18"/>
                <w:lang w:val="es-ES"/>
              </w:rPr>
            </w:pPr>
          </w:p>
          <w:p w14:paraId="3FC197A8" w14:textId="2AB0CF8F" w:rsidR="005C06B5" w:rsidRPr="00A83740" w:rsidRDefault="005C06B5" w:rsidP="000E6BE3">
            <w:pPr>
              <w:pStyle w:val="NormalWeb"/>
              <w:spacing w:before="0" w:beforeAutospacing="0" w:after="0" w:afterAutospacing="0"/>
              <w:ind w:left="57" w:right="57"/>
              <w:jc w:val="both"/>
              <w:rPr>
                <w:rFonts w:ascii="Arial" w:hAnsi="Arial" w:cs="Arial"/>
                <w:i/>
                <w:iCs/>
                <w:sz w:val="18"/>
                <w:szCs w:val="18"/>
                <w:lang w:val="es-ES"/>
              </w:rPr>
            </w:pPr>
            <w:r w:rsidRPr="00A83740">
              <w:rPr>
                <w:rFonts w:ascii="Arial" w:hAnsi="Arial" w:cs="Arial"/>
                <w:i/>
                <w:iCs/>
                <w:sz w:val="18"/>
                <w:szCs w:val="18"/>
                <w:lang w:val="es-ES"/>
              </w:rPr>
              <w:t>De la revisión a los saldos registrados en los auxiliares contables de las diversas subcuentas que integran el saldo de “Cuentas por Cobrar”, ("Deudores Diversos", "Gastos por Comprobar", "Anticipo a Proveedores” o cualquier otra de naturaleza análoga), reflejados en las balanzas de comprobación al 31 de diciembre de 2020, se realizaron las siguientes tareas:</w:t>
            </w:r>
          </w:p>
          <w:p w14:paraId="5C1775B1" w14:textId="77777777" w:rsidR="004A18DD" w:rsidRPr="00A83740" w:rsidRDefault="004A18DD" w:rsidP="000E6BE3">
            <w:pPr>
              <w:pStyle w:val="NormalWeb"/>
              <w:spacing w:before="0" w:beforeAutospacing="0" w:after="0" w:afterAutospacing="0"/>
              <w:ind w:left="57" w:right="57"/>
              <w:jc w:val="both"/>
              <w:rPr>
                <w:rFonts w:ascii="Arial" w:hAnsi="Arial" w:cs="Arial"/>
                <w:b/>
                <w:bCs/>
                <w:i/>
                <w:iCs/>
                <w:sz w:val="18"/>
                <w:szCs w:val="18"/>
                <w:lang w:val="es-ES"/>
              </w:rPr>
            </w:pPr>
          </w:p>
          <w:p w14:paraId="7FC1B0B9" w14:textId="0B0AF1DA" w:rsidR="005C06B5" w:rsidRPr="00A83740" w:rsidRDefault="005C06B5" w:rsidP="000E6BE3">
            <w:pPr>
              <w:pStyle w:val="NormalWeb"/>
              <w:spacing w:before="0" w:beforeAutospacing="0" w:after="0" w:afterAutospacing="0"/>
              <w:ind w:left="57" w:right="57"/>
              <w:jc w:val="both"/>
              <w:rPr>
                <w:rFonts w:ascii="Arial" w:hAnsi="Arial" w:cs="Arial"/>
                <w:i/>
                <w:iCs/>
                <w:sz w:val="18"/>
                <w:szCs w:val="18"/>
              </w:rPr>
            </w:pPr>
            <w:r w:rsidRPr="00A83740">
              <w:rPr>
                <w:rFonts w:ascii="Arial" w:hAnsi="Arial" w:cs="Arial"/>
                <w:i/>
                <w:iCs/>
                <w:sz w:val="18"/>
                <w:szCs w:val="18"/>
              </w:rPr>
              <w:t>I) Se llevó a cabo la integración del saldo reportado por el sujeto obligado al 31 de diciembre de 2020, identificando además del saldo inicial, todos aquellos registros de cargo y abono realizados en el citado ejercicio, observándose las cifras siguientes:</w:t>
            </w:r>
          </w:p>
          <w:p w14:paraId="3DECF6E9" w14:textId="77777777" w:rsidR="004A18DD" w:rsidRPr="00A83740" w:rsidRDefault="004A18DD" w:rsidP="000E6BE3">
            <w:pPr>
              <w:pStyle w:val="NormalWeb"/>
              <w:spacing w:before="0" w:beforeAutospacing="0" w:after="0" w:afterAutospacing="0"/>
              <w:ind w:left="57" w:right="57"/>
              <w:jc w:val="both"/>
              <w:rPr>
                <w:rFonts w:ascii="Arial" w:hAnsi="Arial" w:cs="Arial"/>
                <w:i/>
                <w:iCs/>
                <w:sz w:val="18"/>
                <w:szCs w:val="18"/>
              </w:rPr>
            </w:pPr>
          </w:p>
          <w:tbl>
            <w:tblPr>
              <w:tblW w:w="47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649"/>
              <w:gridCol w:w="652"/>
              <w:gridCol w:w="887"/>
              <w:gridCol w:w="756"/>
              <w:gridCol w:w="615"/>
            </w:tblGrid>
            <w:tr w:rsidR="005C06B5" w:rsidRPr="00A83740" w14:paraId="0AD5859D" w14:textId="77777777" w:rsidTr="00723F2B">
              <w:trPr>
                <w:trHeight w:val="19"/>
                <w:jc w:val="center"/>
              </w:trPr>
              <w:tc>
                <w:tcPr>
                  <w:tcW w:w="723" w:type="pct"/>
                  <w:vMerge w:val="restart"/>
                  <w:tcBorders>
                    <w:top w:val="single" w:sz="4" w:space="0" w:color="auto"/>
                    <w:left w:val="single" w:sz="4" w:space="0" w:color="auto"/>
                    <w:bottom w:val="single" w:sz="4" w:space="0" w:color="auto"/>
                    <w:right w:val="single" w:sz="4" w:space="0" w:color="auto"/>
                  </w:tcBorders>
                  <w:vAlign w:val="center"/>
                  <w:hideMark/>
                </w:tcPr>
                <w:p w14:paraId="44A59D0C" w14:textId="77777777" w:rsidR="005C06B5" w:rsidRPr="00A83740" w:rsidRDefault="005C06B5" w:rsidP="000E6BE3">
                  <w:pPr>
                    <w:pStyle w:val="NormalWeb"/>
                    <w:spacing w:before="0" w:beforeAutospacing="0" w:after="0" w:afterAutospacing="0"/>
                    <w:ind w:left="31" w:right="78"/>
                    <w:jc w:val="both"/>
                    <w:rPr>
                      <w:rFonts w:ascii="Arial" w:hAnsi="Arial" w:cs="Arial"/>
                      <w:b/>
                      <w:i/>
                      <w:iCs/>
                      <w:sz w:val="12"/>
                      <w:szCs w:val="12"/>
                    </w:rPr>
                  </w:pPr>
                  <w:r w:rsidRPr="00A83740">
                    <w:rPr>
                      <w:rFonts w:ascii="Arial" w:hAnsi="Arial" w:cs="Arial"/>
                      <w:b/>
                      <w:i/>
                      <w:iCs/>
                      <w:sz w:val="12"/>
                      <w:szCs w:val="12"/>
                    </w:rPr>
                    <w:t>Cuenta contable</w:t>
                  </w:r>
                </w:p>
              </w:tc>
              <w:tc>
                <w:tcPr>
                  <w:tcW w:w="780" w:type="pct"/>
                  <w:vMerge w:val="restart"/>
                  <w:tcBorders>
                    <w:top w:val="single" w:sz="4" w:space="0" w:color="auto"/>
                    <w:left w:val="single" w:sz="4" w:space="0" w:color="auto"/>
                    <w:bottom w:val="single" w:sz="4" w:space="0" w:color="auto"/>
                    <w:right w:val="single" w:sz="4" w:space="0" w:color="auto"/>
                  </w:tcBorders>
                  <w:vAlign w:val="center"/>
                  <w:hideMark/>
                </w:tcPr>
                <w:p w14:paraId="2086A84F" w14:textId="77777777" w:rsidR="005C06B5" w:rsidRPr="00A83740" w:rsidRDefault="005C06B5" w:rsidP="000E6BE3">
                  <w:pPr>
                    <w:pStyle w:val="NormalWeb"/>
                    <w:spacing w:before="0" w:beforeAutospacing="0" w:after="0" w:afterAutospacing="0"/>
                    <w:ind w:left="31" w:right="78"/>
                    <w:jc w:val="both"/>
                    <w:rPr>
                      <w:rFonts w:ascii="Arial" w:hAnsi="Arial" w:cs="Arial"/>
                      <w:b/>
                      <w:i/>
                      <w:iCs/>
                      <w:sz w:val="12"/>
                      <w:szCs w:val="12"/>
                    </w:rPr>
                  </w:pPr>
                  <w:r w:rsidRPr="00A83740">
                    <w:rPr>
                      <w:rFonts w:ascii="Arial" w:hAnsi="Arial" w:cs="Arial"/>
                      <w:b/>
                      <w:i/>
                      <w:iCs/>
                      <w:sz w:val="12"/>
                      <w:szCs w:val="12"/>
                    </w:rPr>
                    <w:t>Concepto</w:t>
                  </w:r>
                </w:p>
              </w:tc>
              <w:tc>
                <w:tcPr>
                  <w:tcW w:w="783" w:type="pct"/>
                  <w:vMerge w:val="restart"/>
                  <w:tcBorders>
                    <w:top w:val="single" w:sz="4" w:space="0" w:color="auto"/>
                    <w:left w:val="single" w:sz="4" w:space="0" w:color="auto"/>
                    <w:bottom w:val="single" w:sz="4" w:space="0" w:color="auto"/>
                    <w:right w:val="single" w:sz="4" w:space="0" w:color="auto"/>
                  </w:tcBorders>
                  <w:vAlign w:val="center"/>
                </w:tcPr>
                <w:p w14:paraId="68F39518" w14:textId="77777777" w:rsidR="005C06B5" w:rsidRPr="00A83740" w:rsidRDefault="005C06B5" w:rsidP="000E6BE3">
                  <w:pPr>
                    <w:pStyle w:val="NormalWeb"/>
                    <w:spacing w:before="0" w:beforeAutospacing="0" w:after="0" w:afterAutospacing="0"/>
                    <w:ind w:left="31" w:right="78"/>
                    <w:jc w:val="both"/>
                    <w:rPr>
                      <w:rFonts w:ascii="Arial" w:hAnsi="Arial" w:cs="Arial"/>
                      <w:b/>
                      <w:i/>
                      <w:iCs/>
                      <w:sz w:val="12"/>
                      <w:szCs w:val="12"/>
                    </w:rPr>
                  </w:pPr>
                  <w:r w:rsidRPr="00A83740">
                    <w:rPr>
                      <w:rFonts w:ascii="Arial" w:hAnsi="Arial" w:cs="Arial"/>
                      <w:b/>
                      <w:i/>
                      <w:iCs/>
                      <w:sz w:val="12"/>
                      <w:szCs w:val="12"/>
                    </w:rPr>
                    <w:t xml:space="preserve">Saldo inicial </w:t>
                  </w:r>
                </w:p>
                <w:p w14:paraId="63ABB4F9" w14:textId="77777777" w:rsidR="005C06B5" w:rsidRPr="00A83740" w:rsidRDefault="005C06B5" w:rsidP="000E6BE3">
                  <w:pPr>
                    <w:pStyle w:val="NormalWeb"/>
                    <w:spacing w:before="0" w:beforeAutospacing="0" w:after="0" w:afterAutospacing="0"/>
                    <w:ind w:left="31" w:right="78"/>
                    <w:jc w:val="both"/>
                    <w:rPr>
                      <w:rFonts w:ascii="Arial" w:hAnsi="Arial" w:cs="Arial"/>
                      <w:b/>
                      <w:i/>
                      <w:iCs/>
                      <w:sz w:val="12"/>
                      <w:szCs w:val="12"/>
                    </w:rPr>
                  </w:pPr>
                  <w:r w:rsidRPr="00A83740">
                    <w:rPr>
                      <w:rFonts w:ascii="Arial" w:hAnsi="Arial" w:cs="Arial"/>
                      <w:b/>
                      <w:i/>
                      <w:iCs/>
                      <w:sz w:val="12"/>
                      <w:szCs w:val="12"/>
                    </w:rPr>
                    <w:t>01-01-20</w:t>
                  </w:r>
                </w:p>
                <w:p w14:paraId="4D4AACF1" w14:textId="77777777" w:rsidR="005C06B5" w:rsidRPr="00A83740" w:rsidRDefault="005C06B5" w:rsidP="000E6BE3">
                  <w:pPr>
                    <w:pStyle w:val="NormalWeb"/>
                    <w:spacing w:before="0" w:beforeAutospacing="0" w:after="0" w:afterAutospacing="0"/>
                    <w:ind w:left="31" w:right="78"/>
                    <w:jc w:val="both"/>
                    <w:rPr>
                      <w:rFonts w:ascii="Arial" w:hAnsi="Arial" w:cs="Arial"/>
                      <w:b/>
                      <w:i/>
                      <w:iCs/>
                      <w:sz w:val="12"/>
                      <w:szCs w:val="12"/>
                    </w:rPr>
                  </w:pPr>
                </w:p>
                <w:p w14:paraId="44D97663" w14:textId="77777777" w:rsidR="005C06B5" w:rsidRPr="00A83740" w:rsidRDefault="005C06B5" w:rsidP="000E6BE3">
                  <w:pPr>
                    <w:pStyle w:val="NormalWeb"/>
                    <w:spacing w:before="0" w:beforeAutospacing="0" w:after="0" w:afterAutospacing="0"/>
                    <w:ind w:left="31" w:right="78"/>
                    <w:jc w:val="both"/>
                    <w:rPr>
                      <w:rFonts w:ascii="Arial" w:hAnsi="Arial" w:cs="Arial"/>
                      <w:b/>
                      <w:i/>
                      <w:iCs/>
                      <w:sz w:val="12"/>
                      <w:szCs w:val="12"/>
                    </w:rPr>
                  </w:pPr>
                  <w:r w:rsidRPr="00A83740">
                    <w:rPr>
                      <w:rFonts w:ascii="Arial" w:hAnsi="Arial" w:cs="Arial"/>
                      <w:b/>
                      <w:i/>
                      <w:iCs/>
                      <w:sz w:val="12"/>
                      <w:szCs w:val="12"/>
                    </w:rPr>
                    <w:t>(*)</w:t>
                  </w:r>
                </w:p>
                <w:p w14:paraId="659F8FD3" w14:textId="77777777" w:rsidR="005C06B5" w:rsidRPr="00A83740" w:rsidRDefault="005C06B5" w:rsidP="000E6BE3">
                  <w:pPr>
                    <w:pStyle w:val="NormalWeb"/>
                    <w:spacing w:before="0" w:beforeAutospacing="0" w:after="0" w:afterAutospacing="0"/>
                    <w:ind w:left="31" w:right="78"/>
                    <w:jc w:val="both"/>
                    <w:rPr>
                      <w:rFonts w:ascii="Arial" w:hAnsi="Arial" w:cs="Arial"/>
                      <w:b/>
                      <w:i/>
                      <w:iCs/>
                      <w:sz w:val="12"/>
                      <w:szCs w:val="12"/>
                    </w:rPr>
                  </w:pPr>
                  <w:r w:rsidRPr="00A83740">
                    <w:rPr>
                      <w:rFonts w:ascii="Arial" w:hAnsi="Arial" w:cs="Arial"/>
                      <w:b/>
                      <w:i/>
                      <w:iCs/>
                      <w:sz w:val="12"/>
                      <w:szCs w:val="12"/>
                    </w:rPr>
                    <w:t xml:space="preserve"> </w:t>
                  </w:r>
                </w:p>
              </w:tc>
              <w:tc>
                <w:tcPr>
                  <w:tcW w:w="1974" w:type="pct"/>
                  <w:gridSpan w:val="2"/>
                  <w:tcBorders>
                    <w:top w:val="single" w:sz="4" w:space="0" w:color="auto"/>
                    <w:left w:val="single" w:sz="4" w:space="0" w:color="auto"/>
                    <w:bottom w:val="single" w:sz="4" w:space="0" w:color="auto"/>
                    <w:right w:val="single" w:sz="4" w:space="0" w:color="auto"/>
                  </w:tcBorders>
                  <w:vAlign w:val="center"/>
                  <w:hideMark/>
                </w:tcPr>
                <w:p w14:paraId="355D8604" w14:textId="77777777" w:rsidR="005C06B5" w:rsidRPr="00A83740" w:rsidRDefault="005C06B5" w:rsidP="000E6BE3">
                  <w:pPr>
                    <w:pStyle w:val="NormalWeb"/>
                    <w:spacing w:before="0" w:beforeAutospacing="0" w:after="0" w:afterAutospacing="0"/>
                    <w:ind w:left="31" w:right="78"/>
                    <w:jc w:val="both"/>
                    <w:rPr>
                      <w:rFonts w:ascii="Arial" w:hAnsi="Arial" w:cs="Arial"/>
                      <w:b/>
                      <w:i/>
                      <w:iCs/>
                      <w:sz w:val="12"/>
                      <w:szCs w:val="12"/>
                    </w:rPr>
                  </w:pPr>
                  <w:r w:rsidRPr="00A83740">
                    <w:rPr>
                      <w:rFonts w:ascii="Arial" w:hAnsi="Arial" w:cs="Arial"/>
                      <w:b/>
                      <w:i/>
                      <w:iCs/>
                      <w:sz w:val="12"/>
                      <w:szCs w:val="12"/>
                    </w:rPr>
                    <w:t>Movimientos en 2020</w:t>
                  </w:r>
                </w:p>
              </w:tc>
              <w:tc>
                <w:tcPr>
                  <w:tcW w:w="739" w:type="pct"/>
                  <w:vMerge w:val="restart"/>
                  <w:tcBorders>
                    <w:top w:val="single" w:sz="4" w:space="0" w:color="auto"/>
                    <w:left w:val="single" w:sz="4" w:space="0" w:color="auto"/>
                    <w:bottom w:val="single" w:sz="4" w:space="0" w:color="auto"/>
                    <w:right w:val="single" w:sz="4" w:space="0" w:color="auto"/>
                  </w:tcBorders>
                  <w:vAlign w:val="center"/>
                </w:tcPr>
                <w:p w14:paraId="5FEB24AA" w14:textId="77777777" w:rsidR="005C06B5" w:rsidRPr="00A83740" w:rsidRDefault="005C06B5" w:rsidP="000E6BE3">
                  <w:pPr>
                    <w:pStyle w:val="NormalWeb"/>
                    <w:spacing w:before="0" w:beforeAutospacing="0" w:after="0" w:afterAutospacing="0"/>
                    <w:ind w:left="31" w:right="78"/>
                    <w:jc w:val="both"/>
                    <w:rPr>
                      <w:rFonts w:ascii="Arial" w:hAnsi="Arial" w:cs="Arial"/>
                      <w:b/>
                      <w:i/>
                      <w:iCs/>
                      <w:sz w:val="12"/>
                      <w:szCs w:val="12"/>
                    </w:rPr>
                  </w:pPr>
                  <w:r w:rsidRPr="00A83740">
                    <w:rPr>
                      <w:rFonts w:ascii="Arial" w:hAnsi="Arial" w:cs="Arial"/>
                      <w:b/>
                      <w:i/>
                      <w:iCs/>
                      <w:sz w:val="12"/>
                      <w:szCs w:val="12"/>
                    </w:rPr>
                    <w:t>Saldo al</w:t>
                  </w:r>
                </w:p>
                <w:p w14:paraId="5AEA6619" w14:textId="77777777" w:rsidR="005C06B5" w:rsidRPr="00A83740" w:rsidRDefault="005C06B5" w:rsidP="000E6BE3">
                  <w:pPr>
                    <w:pStyle w:val="NormalWeb"/>
                    <w:spacing w:before="0" w:beforeAutospacing="0" w:after="0" w:afterAutospacing="0"/>
                    <w:ind w:left="31" w:right="78"/>
                    <w:jc w:val="both"/>
                    <w:rPr>
                      <w:rFonts w:ascii="Arial" w:hAnsi="Arial" w:cs="Arial"/>
                      <w:b/>
                      <w:i/>
                      <w:iCs/>
                      <w:sz w:val="12"/>
                      <w:szCs w:val="12"/>
                    </w:rPr>
                  </w:pPr>
                  <w:r w:rsidRPr="00A83740">
                    <w:rPr>
                      <w:rFonts w:ascii="Arial" w:hAnsi="Arial" w:cs="Arial"/>
                      <w:b/>
                      <w:i/>
                      <w:iCs/>
                      <w:sz w:val="12"/>
                      <w:szCs w:val="12"/>
                    </w:rPr>
                    <w:t>31-12-20</w:t>
                  </w:r>
                </w:p>
                <w:p w14:paraId="6D5BACD7" w14:textId="77777777" w:rsidR="005C06B5" w:rsidRPr="00A83740" w:rsidRDefault="005C06B5" w:rsidP="000E6BE3">
                  <w:pPr>
                    <w:pStyle w:val="NormalWeb"/>
                    <w:spacing w:before="0" w:beforeAutospacing="0" w:after="0" w:afterAutospacing="0"/>
                    <w:ind w:left="31" w:right="78"/>
                    <w:jc w:val="both"/>
                    <w:rPr>
                      <w:rFonts w:ascii="Arial" w:hAnsi="Arial" w:cs="Arial"/>
                      <w:b/>
                      <w:i/>
                      <w:iCs/>
                      <w:sz w:val="12"/>
                      <w:szCs w:val="12"/>
                    </w:rPr>
                  </w:pPr>
                </w:p>
                <w:p w14:paraId="71029330" w14:textId="77777777" w:rsidR="005C06B5" w:rsidRPr="00A83740" w:rsidRDefault="005C06B5" w:rsidP="000E6BE3">
                  <w:pPr>
                    <w:pStyle w:val="NormalWeb"/>
                    <w:spacing w:before="0" w:beforeAutospacing="0" w:after="0" w:afterAutospacing="0"/>
                    <w:ind w:left="31" w:right="78"/>
                    <w:jc w:val="both"/>
                    <w:rPr>
                      <w:rFonts w:ascii="Arial" w:hAnsi="Arial" w:cs="Arial"/>
                      <w:b/>
                      <w:i/>
                      <w:iCs/>
                      <w:sz w:val="12"/>
                      <w:szCs w:val="12"/>
                    </w:rPr>
                  </w:pPr>
                </w:p>
              </w:tc>
            </w:tr>
            <w:tr w:rsidR="005C06B5" w:rsidRPr="00A83740" w14:paraId="11D560AF" w14:textId="77777777" w:rsidTr="002938D2">
              <w:trPr>
                <w:trHeight w:val="1402"/>
                <w:jc w:val="center"/>
              </w:trPr>
              <w:tc>
                <w:tcPr>
                  <w:tcW w:w="723" w:type="pct"/>
                  <w:vMerge/>
                  <w:tcBorders>
                    <w:top w:val="single" w:sz="4" w:space="0" w:color="auto"/>
                    <w:left w:val="single" w:sz="4" w:space="0" w:color="auto"/>
                    <w:bottom w:val="single" w:sz="4" w:space="0" w:color="auto"/>
                    <w:right w:val="single" w:sz="4" w:space="0" w:color="auto"/>
                  </w:tcBorders>
                  <w:vAlign w:val="center"/>
                  <w:hideMark/>
                </w:tcPr>
                <w:p w14:paraId="3C737E2D" w14:textId="77777777" w:rsidR="005C06B5" w:rsidRPr="00A83740" w:rsidRDefault="005C06B5" w:rsidP="000E6BE3">
                  <w:pPr>
                    <w:pStyle w:val="NormalWeb"/>
                    <w:spacing w:before="0" w:beforeAutospacing="0" w:after="0" w:afterAutospacing="0"/>
                    <w:ind w:left="31" w:right="78"/>
                    <w:jc w:val="both"/>
                    <w:rPr>
                      <w:rFonts w:ascii="Arial" w:hAnsi="Arial" w:cs="Arial"/>
                      <w:b/>
                      <w:i/>
                      <w:iCs/>
                      <w:sz w:val="12"/>
                      <w:szCs w:val="12"/>
                    </w:rPr>
                  </w:pPr>
                </w:p>
              </w:tc>
              <w:tc>
                <w:tcPr>
                  <w:tcW w:w="780" w:type="pct"/>
                  <w:vMerge/>
                  <w:tcBorders>
                    <w:top w:val="single" w:sz="4" w:space="0" w:color="auto"/>
                    <w:left w:val="single" w:sz="4" w:space="0" w:color="auto"/>
                    <w:bottom w:val="single" w:sz="4" w:space="0" w:color="auto"/>
                    <w:right w:val="single" w:sz="4" w:space="0" w:color="auto"/>
                  </w:tcBorders>
                  <w:vAlign w:val="center"/>
                  <w:hideMark/>
                </w:tcPr>
                <w:p w14:paraId="35BC4948" w14:textId="77777777" w:rsidR="005C06B5" w:rsidRPr="00A83740" w:rsidRDefault="005C06B5" w:rsidP="000E6BE3">
                  <w:pPr>
                    <w:pStyle w:val="NormalWeb"/>
                    <w:spacing w:before="0" w:beforeAutospacing="0" w:after="0" w:afterAutospacing="0"/>
                    <w:ind w:left="31" w:right="78"/>
                    <w:jc w:val="both"/>
                    <w:rPr>
                      <w:rFonts w:ascii="Arial" w:hAnsi="Arial" w:cs="Arial"/>
                      <w:b/>
                      <w:i/>
                      <w:iCs/>
                      <w:sz w:val="12"/>
                      <w:szCs w:val="12"/>
                    </w:rPr>
                  </w:pPr>
                </w:p>
              </w:tc>
              <w:tc>
                <w:tcPr>
                  <w:tcW w:w="783" w:type="pct"/>
                  <w:vMerge/>
                  <w:tcBorders>
                    <w:top w:val="single" w:sz="4" w:space="0" w:color="auto"/>
                    <w:left w:val="single" w:sz="4" w:space="0" w:color="auto"/>
                    <w:bottom w:val="single" w:sz="4" w:space="0" w:color="auto"/>
                    <w:right w:val="single" w:sz="4" w:space="0" w:color="auto"/>
                  </w:tcBorders>
                  <w:vAlign w:val="center"/>
                  <w:hideMark/>
                </w:tcPr>
                <w:p w14:paraId="13542D32" w14:textId="77777777" w:rsidR="005C06B5" w:rsidRPr="00A83740" w:rsidRDefault="005C06B5" w:rsidP="000E6BE3">
                  <w:pPr>
                    <w:pStyle w:val="NormalWeb"/>
                    <w:spacing w:before="0" w:beforeAutospacing="0" w:after="0" w:afterAutospacing="0"/>
                    <w:ind w:left="31" w:right="78"/>
                    <w:jc w:val="both"/>
                    <w:rPr>
                      <w:rFonts w:ascii="Arial" w:hAnsi="Arial" w:cs="Arial"/>
                      <w:b/>
                      <w:i/>
                      <w:iCs/>
                      <w:sz w:val="12"/>
                      <w:szCs w:val="12"/>
                    </w:rPr>
                  </w:pPr>
                </w:p>
              </w:tc>
              <w:tc>
                <w:tcPr>
                  <w:tcW w:w="1066" w:type="pct"/>
                  <w:tcBorders>
                    <w:top w:val="single" w:sz="4" w:space="0" w:color="auto"/>
                    <w:left w:val="single" w:sz="4" w:space="0" w:color="auto"/>
                    <w:bottom w:val="single" w:sz="4" w:space="0" w:color="auto"/>
                    <w:right w:val="single" w:sz="4" w:space="0" w:color="auto"/>
                  </w:tcBorders>
                  <w:vAlign w:val="center"/>
                </w:tcPr>
                <w:p w14:paraId="1F568912" w14:textId="77777777" w:rsidR="005C06B5" w:rsidRPr="00A83740" w:rsidRDefault="005C06B5" w:rsidP="000E6BE3">
                  <w:pPr>
                    <w:pStyle w:val="NormalWeb"/>
                    <w:spacing w:before="0" w:beforeAutospacing="0" w:after="0" w:afterAutospacing="0"/>
                    <w:ind w:left="31" w:right="78"/>
                    <w:jc w:val="both"/>
                    <w:rPr>
                      <w:rFonts w:ascii="Arial" w:hAnsi="Arial" w:cs="Arial"/>
                      <w:b/>
                      <w:i/>
                      <w:iCs/>
                      <w:sz w:val="12"/>
                      <w:szCs w:val="12"/>
                    </w:rPr>
                  </w:pPr>
                  <w:r w:rsidRPr="00A83740">
                    <w:rPr>
                      <w:rFonts w:ascii="Arial" w:hAnsi="Arial" w:cs="Arial"/>
                      <w:b/>
                      <w:i/>
                      <w:iCs/>
                      <w:sz w:val="12"/>
                      <w:szCs w:val="12"/>
                    </w:rPr>
                    <w:t>Adeudos generados en el ejercicio 2020</w:t>
                  </w:r>
                </w:p>
                <w:p w14:paraId="55D529F7" w14:textId="77777777" w:rsidR="005C06B5" w:rsidRPr="00A83740" w:rsidRDefault="005C06B5" w:rsidP="000E6BE3">
                  <w:pPr>
                    <w:pStyle w:val="NormalWeb"/>
                    <w:spacing w:before="0" w:beforeAutospacing="0" w:after="0" w:afterAutospacing="0"/>
                    <w:ind w:left="31" w:right="78"/>
                    <w:jc w:val="both"/>
                    <w:rPr>
                      <w:rFonts w:ascii="Arial" w:hAnsi="Arial" w:cs="Arial"/>
                      <w:b/>
                      <w:i/>
                      <w:iCs/>
                      <w:sz w:val="12"/>
                      <w:szCs w:val="12"/>
                    </w:rPr>
                  </w:pPr>
                </w:p>
                <w:p w14:paraId="6DB7CBEF" w14:textId="77777777" w:rsidR="005C06B5" w:rsidRPr="00A83740" w:rsidRDefault="005C06B5" w:rsidP="000E6BE3">
                  <w:pPr>
                    <w:pStyle w:val="NormalWeb"/>
                    <w:spacing w:before="0" w:beforeAutospacing="0" w:after="0" w:afterAutospacing="0"/>
                    <w:ind w:left="31" w:right="78"/>
                    <w:jc w:val="both"/>
                    <w:rPr>
                      <w:rFonts w:ascii="Arial" w:hAnsi="Arial" w:cs="Arial"/>
                      <w:b/>
                      <w:i/>
                      <w:iCs/>
                      <w:sz w:val="12"/>
                      <w:szCs w:val="12"/>
                    </w:rPr>
                  </w:pPr>
                  <w:r w:rsidRPr="00A83740">
                    <w:rPr>
                      <w:rFonts w:ascii="Arial" w:hAnsi="Arial" w:cs="Arial"/>
                      <w:b/>
                      <w:i/>
                      <w:iCs/>
                      <w:sz w:val="12"/>
                      <w:szCs w:val="12"/>
                    </w:rPr>
                    <w:t>(Cargos)</w:t>
                  </w:r>
                </w:p>
              </w:tc>
              <w:tc>
                <w:tcPr>
                  <w:tcW w:w="907" w:type="pct"/>
                  <w:tcBorders>
                    <w:top w:val="single" w:sz="4" w:space="0" w:color="auto"/>
                    <w:left w:val="single" w:sz="4" w:space="0" w:color="auto"/>
                    <w:bottom w:val="single" w:sz="4" w:space="0" w:color="auto"/>
                    <w:right w:val="single" w:sz="4" w:space="0" w:color="auto"/>
                  </w:tcBorders>
                  <w:vAlign w:val="center"/>
                </w:tcPr>
                <w:p w14:paraId="3F177C8C" w14:textId="77777777" w:rsidR="005C06B5" w:rsidRPr="00A83740" w:rsidRDefault="005C06B5" w:rsidP="000E6BE3">
                  <w:pPr>
                    <w:pStyle w:val="NormalWeb"/>
                    <w:spacing w:before="0" w:beforeAutospacing="0" w:after="0" w:afterAutospacing="0"/>
                    <w:ind w:left="31" w:right="78"/>
                    <w:jc w:val="both"/>
                    <w:rPr>
                      <w:rFonts w:ascii="Arial" w:hAnsi="Arial" w:cs="Arial"/>
                      <w:b/>
                      <w:i/>
                      <w:iCs/>
                      <w:sz w:val="12"/>
                      <w:szCs w:val="12"/>
                    </w:rPr>
                  </w:pPr>
                  <w:r w:rsidRPr="00A83740">
                    <w:rPr>
                      <w:rFonts w:ascii="Arial" w:hAnsi="Arial" w:cs="Arial"/>
                      <w:b/>
                      <w:i/>
                      <w:iCs/>
                      <w:sz w:val="12"/>
                      <w:szCs w:val="12"/>
                    </w:rPr>
                    <w:t>Recuperación de adeudos o comprobación de gastos</w:t>
                  </w:r>
                </w:p>
                <w:p w14:paraId="0311CFEB" w14:textId="77777777" w:rsidR="005C06B5" w:rsidRPr="00A83740" w:rsidRDefault="005C06B5" w:rsidP="000E6BE3">
                  <w:pPr>
                    <w:pStyle w:val="NormalWeb"/>
                    <w:spacing w:before="0" w:beforeAutospacing="0" w:after="0" w:afterAutospacing="0"/>
                    <w:ind w:left="31" w:right="78"/>
                    <w:jc w:val="both"/>
                    <w:rPr>
                      <w:rFonts w:ascii="Arial" w:hAnsi="Arial" w:cs="Arial"/>
                      <w:b/>
                      <w:i/>
                      <w:iCs/>
                      <w:sz w:val="12"/>
                      <w:szCs w:val="12"/>
                    </w:rPr>
                  </w:pPr>
                </w:p>
                <w:p w14:paraId="5D6221AB" w14:textId="77777777" w:rsidR="005C06B5" w:rsidRPr="00A83740" w:rsidRDefault="005C06B5" w:rsidP="000E6BE3">
                  <w:pPr>
                    <w:pStyle w:val="NormalWeb"/>
                    <w:spacing w:before="0" w:beforeAutospacing="0" w:after="0" w:afterAutospacing="0"/>
                    <w:ind w:left="31" w:right="78"/>
                    <w:jc w:val="both"/>
                    <w:rPr>
                      <w:rFonts w:ascii="Arial" w:hAnsi="Arial" w:cs="Arial"/>
                      <w:b/>
                      <w:i/>
                      <w:iCs/>
                      <w:sz w:val="12"/>
                      <w:szCs w:val="12"/>
                    </w:rPr>
                  </w:pPr>
                  <w:r w:rsidRPr="00A83740">
                    <w:rPr>
                      <w:rFonts w:ascii="Arial" w:hAnsi="Arial" w:cs="Arial"/>
                      <w:b/>
                      <w:i/>
                      <w:iCs/>
                      <w:sz w:val="12"/>
                      <w:szCs w:val="12"/>
                    </w:rPr>
                    <w:t>(Abonos)</w:t>
                  </w:r>
                </w:p>
              </w:tc>
              <w:tc>
                <w:tcPr>
                  <w:tcW w:w="739" w:type="pct"/>
                  <w:vMerge/>
                  <w:tcBorders>
                    <w:top w:val="single" w:sz="4" w:space="0" w:color="auto"/>
                    <w:left w:val="single" w:sz="4" w:space="0" w:color="auto"/>
                    <w:bottom w:val="single" w:sz="4" w:space="0" w:color="auto"/>
                    <w:right w:val="single" w:sz="4" w:space="0" w:color="auto"/>
                  </w:tcBorders>
                  <w:vAlign w:val="center"/>
                  <w:hideMark/>
                </w:tcPr>
                <w:p w14:paraId="18B278EA" w14:textId="77777777" w:rsidR="005C06B5" w:rsidRPr="00A83740" w:rsidRDefault="005C06B5" w:rsidP="000E6BE3">
                  <w:pPr>
                    <w:pStyle w:val="NormalWeb"/>
                    <w:spacing w:before="0" w:beforeAutospacing="0" w:after="0" w:afterAutospacing="0"/>
                    <w:ind w:left="31" w:right="78"/>
                    <w:jc w:val="both"/>
                    <w:rPr>
                      <w:rFonts w:ascii="Arial" w:hAnsi="Arial" w:cs="Arial"/>
                      <w:b/>
                      <w:i/>
                      <w:iCs/>
                      <w:sz w:val="12"/>
                      <w:szCs w:val="12"/>
                    </w:rPr>
                  </w:pPr>
                </w:p>
              </w:tc>
            </w:tr>
            <w:tr w:rsidR="005C06B5" w:rsidRPr="00A83740" w14:paraId="2D68DB46" w14:textId="77777777" w:rsidTr="00723F2B">
              <w:trPr>
                <w:trHeight w:val="70"/>
                <w:jc w:val="center"/>
              </w:trPr>
              <w:tc>
                <w:tcPr>
                  <w:tcW w:w="723" w:type="pct"/>
                  <w:vMerge/>
                  <w:tcBorders>
                    <w:top w:val="single" w:sz="4" w:space="0" w:color="auto"/>
                    <w:left w:val="single" w:sz="4" w:space="0" w:color="auto"/>
                    <w:bottom w:val="single" w:sz="4" w:space="0" w:color="auto"/>
                    <w:right w:val="single" w:sz="4" w:space="0" w:color="auto"/>
                  </w:tcBorders>
                  <w:vAlign w:val="center"/>
                  <w:hideMark/>
                </w:tcPr>
                <w:p w14:paraId="41EACB7A" w14:textId="77777777" w:rsidR="005C06B5" w:rsidRPr="00A83740" w:rsidRDefault="005C06B5" w:rsidP="000E6BE3">
                  <w:pPr>
                    <w:pStyle w:val="NormalWeb"/>
                    <w:spacing w:before="0" w:beforeAutospacing="0" w:after="0" w:afterAutospacing="0"/>
                    <w:ind w:left="31" w:right="78"/>
                    <w:jc w:val="both"/>
                    <w:rPr>
                      <w:rFonts w:ascii="Arial" w:hAnsi="Arial" w:cs="Arial"/>
                      <w:b/>
                      <w:i/>
                      <w:iCs/>
                      <w:sz w:val="12"/>
                      <w:szCs w:val="12"/>
                    </w:rPr>
                  </w:pPr>
                </w:p>
              </w:tc>
              <w:tc>
                <w:tcPr>
                  <w:tcW w:w="780" w:type="pct"/>
                  <w:vMerge/>
                  <w:tcBorders>
                    <w:top w:val="single" w:sz="4" w:space="0" w:color="auto"/>
                    <w:left w:val="single" w:sz="4" w:space="0" w:color="auto"/>
                    <w:bottom w:val="single" w:sz="4" w:space="0" w:color="auto"/>
                    <w:right w:val="single" w:sz="4" w:space="0" w:color="auto"/>
                  </w:tcBorders>
                  <w:vAlign w:val="center"/>
                  <w:hideMark/>
                </w:tcPr>
                <w:p w14:paraId="678CE01C" w14:textId="77777777" w:rsidR="005C06B5" w:rsidRPr="00A83740" w:rsidRDefault="005C06B5" w:rsidP="000E6BE3">
                  <w:pPr>
                    <w:pStyle w:val="NormalWeb"/>
                    <w:spacing w:before="0" w:beforeAutospacing="0" w:after="0" w:afterAutospacing="0"/>
                    <w:ind w:left="31" w:right="78"/>
                    <w:jc w:val="both"/>
                    <w:rPr>
                      <w:rFonts w:ascii="Arial" w:hAnsi="Arial" w:cs="Arial"/>
                      <w:b/>
                      <w:i/>
                      <w:iCs/>
                      <w:sz w:val="12"/>
                      <w:szCs w:val="12"/>
                    </w:rPr>
                  </w:pPr>
                </w:p>
              </w:tc>
              <w:tc>
                <w:tcPr>
                  <w:tcW w:w="783" w:type="pct"/>
                  <w:tcBorders>
                    <w:top w:val="single" w:sz="4" w:space="0" w:color="auto"/>
                    <w:left w:val="single" w:sz="4" w:space="0" w:color="auto"/>
                    <w:bottom w:val="single" w:sz="4" w:space="0" w:color="auto"/>
                    <w:right w:val="single" w:sz="4" w:space="0" w:color="auto"/>
                  </w:tcBorders>
                  <w:vAlign w:val="center"/>
                  <w:hideMark/>
                </w:tcPr>
                <w:p w14:paraId="227E7561" w14:textId="77777777" w:rsidR="005C06B5" w:rsidRPr="00A83740" w:rsidRDefault="005C06B5" w:rsidP="000E6BE3">
                  <w:pPr>
                    <w:pStyle w:val="NormalWeb"/>
                    <w:spacing w:before="0" w:beforeAutospacing="0" w:after="0" w:afterAutospacing="0"/>
                    <w:ind w:left="31" w:right="78"/>
                    <w:jc w:val="both"/>
                    <w:rPr>
                      <w:rFonts w:ascii="Arial" w:hAnsi="Arial" w:cs="Arial"/>
                      <w:b/>
                      <w:i/>
                      <w:iCs/>
                      <w:sz w:val="12"/>
                      <w:szCs w:val="12"/>
                    </w:rPr>
                  </w:pPr>
                  <w:r w:rsidRPr="00A83740">
                    <w:rPr>
                      <w:rFonts w:ascii="Arial" w:hAnsi="Arial" w:cs="Arial"/>
                      <w:b/>
                      <w:i/>
                      <w:iCs/>
                      <w:sz w:val="12"/>
                      <w:szCs w:val="12"/>
                    </w:rPr>
                    <w:t>(A)</w:t>
                  </w:r>
                </w:p>
              </w:tc>
              <w:tc>
                <w:tcPr>
                  <w:tcW w:w="1066" w:type="pct"/>
                  <w:tcBorders>
                    <w:top w:val="single" w:sz="4" w:space="0" w:color="auto"/>
                    <w:left w:val="single" w:sz="4" w:space="0" w:color="auto"/>
                    <w:bottom w:val="single" w:sz="4" w:space="0" w:color="auto"/>
                    <w:right w:val="single" w:sz="4" w:space="0" w:color="auto"/>
                  </w:tcBorders>
                  <w:vAlign w:val="center"/>
                  <w:hideMark/>
                </w:tcPr>
                <w:p w14:paraId="6869D098" w14:textId="77777777" w:rsidR="005C06B5" w:rsidRPr="00A83740" w:rsidRDefault="005C06B5" w:rsidP="000E6BE3">
                  <w:pPr>
                    <w:pStyle w:val="NormalWeb"/>
                    <w:spacing w:before="0" w:beforeAutospacing="0" w:after="0" w:afterAutospacing="0"/>
                    <w:ind w:left="31" w:right="78"/>
                    <w:jc w:val="both"/>
                    <w:rPr>
                      <w:rFonts w:ascii="Arial" w:hAnsi="Arial" w:cs="Arial"/>
                      <w:b/>
                      <w:i/>
                      <w:iCs/>
                      <w:sz w:val="12"/>
                      <w:szCs w:val="12"/>
                    </w:rPr>
                  </w:pPr>
                  <w:r w:rsidRPr="00A83740">
                    <w:rPr>
                      <w:rFonts w:ascii="Arial" w:hAnsi="Arial" w:cs="Arial"/>
                      <w:b/>
                      <w:i/>
                      <w:iCs/>
                      <w:sz w:val="12"/>
                      <w:szCs w:val="12"/>
                    </w:rPr>
                    <w:t>(B)</w:t>
                  </w:r>
                </w:p>
              </w:tc>
              <w:tc>
                <w:tcPr>
                  <w:tcW w:w="907" w:type="pct"/>
                  <w:tcBorders>
                    <w:top w:val="single" w:sz="4" w:space="0" w:color="auto"/>
                    <w:left w:val="single" w:sz="4" w:space="0" w:color="auto"/>
                    <w:bottom w:val="single" w:sz="4" w:space="0" w:color="auto"/>
                    <w:right w:val="single" w:sz="4" w:space="0" w:color="auto"/>
                  </w:tcBorders>
                  <w:vAlign w:val="center"/>
                  <w:hideMark/>
                </w:tcPr>
                <w:p w14:paraId="3E744690" w14:textId="77777777" w:rsidR="005C06B5" w:rsidRPr="00A83740" w:rsidRDefault="005C06B5" w:rsidP="000E6BE3">
                  <w:pPr>
                    <w:pStyle w:val="NormalWeb"/>
                    <w:spacing w:before="0" w:beforeAutospacing="0" w:after="0" w:afterAutospacing="0"/>
                    <w:ind w:left="31" w:right="78"/>
                    <w:jc w:val="both"/>
                    <w:rPr>
                      <w:rFonts w:ascii="Arial" w:hAnsi="Arial" w:cs="Arial"/>
                      <w:b/>
                      <w:i/>
                      <w:iCs/>
                      <w:sz w:val="12"/>
                      <w:szCs w:val="12"/>
                    </w:rPr>
                  </w:pPr>
                  <w:r w:rsidRPr="00A83740">
                    <w:rPr>
                      <w:rFonts w:ascii="Arial" w:hAnsi="Arial" w:cs="Arial"/>
                      <w:b/>
                      <w:i/>
                      <w:iCs/>
                      <w:sz w:val="12"/>
                      <w:szCs w:val="12"/>
                    </w:rPr>
                    <w:t>(C)</w:t>
                  </w:r>
                </w:p>
              </w:tc>
              <w:tc>
                <w:tcPr>
                  <w:tcW w:w="739" w:type="pct"/>
                  <w:tcBorders>
                    <w:top w:val="single" w:sz="4" w:space="0" w:color="auto"/>
                    <w:left w:val="single" w:sz="4" w:space="0" w:color="auto"/>
                    <w:bottom w:val="single" w:sz="4" w:space="0" w:color="auto"/>
                    <w:right w:val="single" w:sz="4" w:space="0" w:color="auto"/>
                  </w:tcBorders>
                  <w:vAlign w:val="center"/>
                  <w:hideMark/>
                </w:tcPr>
                <w:p w14:paraId="0DC3D902" w14:textId="77777777" w:rsidR="005C06B5" w:rsidRPr="00A83740" w:rsidRDefault="005C06B5" w:rsidP="000E6BE3">
                  <w:pPr>
                    <w:pStyle w:val="NormalWeb"/>
                    <w:spacing w:before="0" w:beforeAutospacing="0" w:after="0" w:afterAutospacing="0"/>
                    <w:ind w:left="31" w:right="78"/>
                    <w:jc w:val="both"/>
                    <w:rPr>
                      <w:rFonts w:ascii="Arial" w:hAnsi="Arial" w:cs="Arial"/>
                      <w:b/>
                      <w:i/>
                      <w:iCs/>
                      <w:sz w:val="12"/>
                      <w:szCs w:val="12"/>
                    </w:rPr>
                  </w:pPr>
                  <w:r w:rsidRPr="00A83740">
                    <w:rPr>
                      <w:rFonts w:ascii="Arial" w:hAnsi="Arial" w:cs="Arial"/>
                      <w:b/>
                      <w:i/>
                      <w:iCs/>
                      <w:sz w:val="12"/>
                      <w:szCs w:val="12"/>
                    </w:rPr>
                    <w:t>D=(A+B-C)</w:t>
                  </w:r>
                </w:p>
              </w:tc>
            </w:tr>
            <w:tr w:rsidR="005C06B5" w:rsidRPr="00A83740" w14:paraId="1B4A6D72" w14:textId="77777777" w:rsidTr="00723F2B">
              <w:trPr>
                <w:trHeight w:val="19"/>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2AB0D317" w14:textId="77777777" w:rsidR="005C06B5" w:rsidRPr="00A83740" w:rsidRDefault="005C06B5" w:rsidP="000E6BE3">
                  <w:pPr>
                    <w:pStyle w:val="NormalWeb"/>
                    <w:spacing w:before="0" w:beforeAutospacing="0" w:after="0" w:afterAutospacing="0"/>
                    <w:ind w:left="31" w:right="78"/>
                    <w:jc w:val="both"/>
                    <w:rPr>
                      <w:rFonts w:ascii="Arial" w:hAnsi="Arial" w:cs="Arial"/>
                      <w:i/>
                      <w:iCs/>
                      <w:sz w:val="12"/>
                      <w:szCs w:val="12"/>
                    </w:rPr>
                  </w:pPr>
                  <w:r w:rsidRPr="00A83740">
                    <w:rPr>
                      <w:rFonts w:ascii="Arial" w:hAnsi="Arial" w:cs="Arial"/>
                      <w:i/>
                      <w:iCs/>
                      <w:sz w:val="12"/>
                      <w:szCs w:val="12"/>
                    </w:rPr>
                    <w:t>1-1-04-01-0000</w:t>
                  </w:r>
                </w:p>
              </w:tc>
              <w:tc>
                <w:tcPr>
                  <w:tcW w:w="780" w:type="pct"/>
                  <w:tcBorders>
                    <w:top w:val="single" w:sz="4" w:space="0" w:color="auto"/>
                    <w:left w:val="single" w:sz="4" w:space="0" w:color="auto"/>
                    <w:bottom w:val="single" w:sz="4" w:space="0" w:color="auto"/>
                    <w:right w:val="single" w:sz="4" w:space="0" w:color="auto"/>
                  </w:tcBorders>
                  <w:vAlign w:val="center"/>
                  <w:hideMark/>
                </w:tcPr>
                <w:p w14:paraId="5C9ED7D8" w14:textId="77777777" w:rsidR="005C06B5" w:rsidRPr="00A83740" w:rsidRDefault="005C06B5" w:rsidP="000E6BE3">
                  <w:pPr>
                    <w:pStyle w:val="NormalWeb"/>
                    <w:spacing w:before="0" w:beforeAutospacing="0" w:after="0" w:afterAutospacing="0"/>
                    <w:ind w:left="31" w:right="78"/>
                    <w:rPr>
                      <w:rFonts w:ascii="Arial" w:hAnsi="Arial" w:cs="Arial"/>
                      <w:i/>
                      <w:iCs/>
                      <w:sz w:val="12"/>
                      <w:szCs w:val="12"/>
                    </w:rPr>
                  </w:pPr>
                  <w:r w:rsidRPr="00A83740">
                    <w:rPr>
                      <w:rFonts w:ascii="Arial" w:hAnsi="Arial" w:cs="Arial"/>
                      <w:i/>
                      <w:iCs/>
                      <w:sz w:val="12"/>
                      <w:szCs w:val="12"/>
                    </w:rPr>
                    <w:t>Deudores Diversos</w:t>
                  </w:r>
                </w:p>
              </w:tc>
              <w:tc>
                <w:tcPr>
                  <w:tcW w:w="783" w:type="pct"/>
                  <w:tcBorders>
                    <w:top w:val="single" w:sz="4" w:space="0" w:color="auto"/>
                    <w:left w:val="single" w:sz="4" w:space="0" w:color="auto"/>
                    <w:bottom w:val="single" w:sz="4" w:space="0" w:color="auto"/>
                    <w:right w:val="single" w:sz="4" w:space="0" w:color="auto"/>
                  </w:tcBorders>
                  <w:vAlign w:val="center"/>
                  <w:hideMark/>
                </w:tcPr>
                <w:p w14:paraId="54CB660A" w14:textId="77777777" w:rsidR="005C06B5" w:rsidRPr="00A83740" w:rsidRDefault="005C06B5" w:rsidP="000E6BE3">
                  <w:pPr>
                    <w:pStyle w:val="NormalWeb"/>
                    <w:spacing w:before="0" w:beforeAutospacing="0" w:after="0" w:afterAutospacing="0"/>
                    <w:ind w:left="31" w:right="78"/>
                    <w:jc w:val="both"/>
                    <w:rPr>
                      <w:rFonts w:ascii="Arial" w:hAnsi="Arial" w:cs="Arial"/>
                      <w:i/>
                      <w:iCs/>
                      <w:sz w:val="12"/>
                      <w:szCs w:val="12"/>
                    </w:rPr>
                  </w:pPr>
                  <w:r w:rsidRPr="00A83740">
                    <w:rPr>
                      <w:rFonts w:ascii="Arial" w:hAnsi="Arial" w:cs="Arial"/>
                      <w:i/>
                      <w:iCs/>
                      <w:sz w:val="12"/>
                      <w:szCs w:val="12"/>
                    </w:rPr>
                    <w:t>$0.00</w:t>
                  </w:r>
                </w:p>
              </w:tc>
              <w:tc>
                <w:tcPr>
                  <w:tcW w:w="1066" w:type="pct"/>
                  <w:tcBorders>
                    <w:top w:val="single" w:sz="4" w:space="0" w:color="auto"/>
                    <w:left w:val="single" w:sz="4" w:space="0" w:color="auto"/>
                    <w:bottom w:val="single" w:sz="4" w:space="0" w:color="auto"/>
                    <w:right w:val="single" w:sz="4" w:space="0" w:color="auto"/>
                  </w:tcBorders>
                  <w:vAlign w:val="bottom"/>
                  <w:hideMark/>
                </w:tcPr>
                <w:p w14:paraId="1A166F0B" w14:textId="77777777" w:rsidR="005C06B5" w:rsidRPr="00A83740" w:rsidRDefault="005C06B5" w:rsidP="000E6BE3">
                  <w:pPr>
                    <w:pStyle w:val="NormalWeb"/>
                    <w:spacing w:before="0" w:beforeAutospacing="0" w:after="0" w:afterAutospacing="0"/>
                    <w:ind w:left="31" w:right="78"/>
                    <w:jc w:val="both"/>
                    <w:rPr>
                      <w:rFonts w:ascii="Arial" w:hAnsi="Arial" w:cs="Arial"/>
                      <w:i/>
                      <w:iCs/>
                      <w:sz w:val="12"/>
                      <w:szCs w:val="12"/>
                    </w:rPr>
                  </w:pPr>
                  <w:r w:rsidRPr="00A83740">
                    <w:rPr>
                      <w:rFonts w:ascii="Arial" w:hAnsi="Arial" w:cs="Arial"/>
                      <w:i/>
                      <w:iCs/>
                      <w:sz w:val="12"/>
                      <w:szCs w:val="12"/>
                    </w:rPr>
                    <w:t>$53,274.80</w:t>
                  </w:r>
                </w:p>
              </w:tc>
              <w:tc>
                <w:tcPr>
                  <w:tcW w:w="907" w:type="pct"/>
                  <w:tcBorders>
                    <w:top w:val="single" w:sz="4" w:space="0" w:color="auto"/>
                    <w:left w:val="single" w:sz="4" w:space="0" w:color="auto"/>
                    <w:bottom w:val="single" w:sz="4" w:space="0" w:color="auto"/>
                    <w:right w:val="single" w:sz="4" w:space="0" w:color="auto"/>
                  </w:tcBorders>
                  <w:hideMark/>
                </w:tcPr>
                <w:p w14:paraId="69AEB191" w14:textId="77777777" w:rsidR="005C06B5" w:rsidRPr="00A83740" w:rsidRDefault="005C06B5" w:rsidP="000E6BE3">
                  <w:pPr>
                    <w:pStyle w:val="NormalWeb"/>
                    <w:spacing w:before="0" w:beforeAutospacing="0" w:after="0" w:afterAutospacing="0"/>
                    <w:ind w:left="31" w:right="78"/>
                    <w:jc w:val="both"/>
                    <w:rPr>
                      <w:rFonts w:ascii="Arial" w:hAnsi="Arial" w:cs="Arial"/>
                      <w:i/>
                      <w:iCs/>
                      <w:sz w:val="12"/>
                      <w:szCs w:val="12"/>
                    </w:rPr>
                  </w:pPr>
                  <w:r w:rsidRPr="00A83740">
                    <w:rPr>
                      <w:rFonts w:ascii="Arial" w:hAnsi="Arial" w:cs="Arial"/>
                      <w:i/>
                      <w:iCs/>
                      <w:sz w:val="12"/>
                      <w:szCs w:val="12"/>
                    </w:rPr>
                    <w:t>$53,274.80</w:t>
                  </w:r>
                </w:p>
              </w:tc>
              <w:tc>
                <w:tcPr>
                  <w:tcW w:w="739" w:type="pct"/>
                  <w:tcBorders>
                    <w:top w:val="single" w:sz="4" w:space="0" w:color="auto"/>
                    <w:left w:val="single" w:sz="4" w:space="0" w:color="auto"/>
                    <w:bottom w:val="single" w:sz="4" w:space="0" w:color="auto"/>
                    <w:right w:val="single" w:sz="4" w:space="0" w:color="auto"/>
                  </w:tcBorders>
                  <w:vAlign w:val="bottom"/>
                  <w:hideMark/>
                </w:tcPr>
                <w:p w14:paraId="6DDEE6D5" w14:textId="77777777" w:rsidR="005C06B5" w:rsidRPr="00A83740" w:rsidRDefault="005C06B5" w:rsidP="000E6BE3">
                  <w:pPr>
                    <w:pStyle w:val="NormalWeb"/>
                    <w:spacing w:before="0" w:beforeAutospacing="0" w:after="0" w:afterAutospacing="0"/>
                    <w:ind w:left="31" w:right="78"/>
                    <w:jc w:val="both"/>
                    <w:rPr>
                      <w:rFonts w:ascii="Arial" w:hAnsi="Arial" w:cs="Arial"/>
                      <w:i/>
                      <w:iCs/>
                      <w:sz w:val="12"/>
                      <w:szCs w:val="12"/>
                    </w:rPr>
                  </w:pPr>
                  <w:r w:rsidRPr="00A83740">
                    <w:rPr>
                      <w:rFonts w:ascii="Arial" w:hAnsi="Arial" w:cs="Arial"/>
                      <w:i/>
                      <w:iCs/>
                      <w:sz w:val="12"/>
                      <w:szCs w:val="12"/>
                    </w:rPr>
                    <w:t>$0.00</w:t>
                  </w:r>
                </w:p>
              </w:tc>
            </w:tr>
            <w:tr w:rsidR="005C06B5" w:rsidRPr="00A83740" w14:paraId="38D1E75C" w14:textId="77777777" w:rsidTr="00723F2B">
              <w:trPr>
                <w:trHeight w:val="19"/>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11556FD4" w14:textId="77777777" w:rsidR="005C06B5" w:rsidRPr="00A83740" w:rsidRDefault="005C06B5" w:rsidP="000E6BE3">
                  <w:pPr>
                    <w:pStyle w:val="NormalWeb"/>
                    <w:spacing w:before="0" w:beforeAutospacing="0" w:after="0" w:afterAutospacing="0"/>
                    <w:ind w:left="31" w:right="78"/>
                    <w:jc w:val="both"/>
                    <w:rPr>
                      <w:rFonts w:ascii="Arial" w:hAnsi="Arial" w:cs="Arial"/>
                      <w:i/>
                      <w:iCs/>
                      <w:sz w:val="12"/>
                      <w:szCs w:val="12"/>
                    </w:rPr>
                  </w:pPr>
                  <w:r w:rsidRPr="00A83740">
                    <w:rPr>
                      <w:rFonts w:ascii="Arial" w:hAnsi="Arial" w:cs="Arial"/>
                      <w:i/>
                      <w:iCs/>
                      <w:sz w:val="12"/>
                      <w:szCs w:val="12"/>
                    </w:rPr>
                    <w:t>1-1-04-06-0000</w:t>
                  </w:r>
                </w:p>
              </w:tc>
              <w:tc>
                <w:tcPr>
                  <w:tcW w:w="780" w:type="pct"/>
                  <w:tcBorders>
                    <w:top w:val="single" w:sz="4" w:space="0" w:color="auto"/>
                    <w:left w:val="single" w:sz="4" w:space="0" w:color="auto"/>
                    <w:bottom w:val="single" w:sz="4" w:space="0" w:color="auto"/>
                    <w:right w:val="single" w:sz="4" w:space="0" w:color="auto"/>
                  </w:tcBorders>
                  <w:vAlign w:val="center"/>
                  <w:hideMark/>
                </w:tcPr>
                <w:p w14:paraId="15AFE173" w14:textId="77777777" w:rsidR="005C06B5" w:rsidRPr="00A83740" w:rsidRDefault="005C06B5" w:rsidP="000E6BE3">
                  <w:pPr>
                    <w:pStyle w:val="NormalWeb"/>
                    <w:spacing w:before="0" w:beforeAutospacing="0" w:after="0" w:afterAutospacing="0"/>
                    <w:ind w:left="31" w:right="78"/>
                    <w:rPr>
                      <w:rFonts w:ascii="Arial" w:hAnsi="Arial" w:cs="Arial"/>
                      <w:i/>
                      <w:iCs/>
                      <w:sz w:val="12"/>
                      <w:szCs w:val="12"/>
                    </w:rPr>
                  </w:pPr>
                  <w:r w:rsidRPr="00A83740">
                    <w:rPr>
                      <w:rFonts w:ascii="Arial" w:hAnsi="Arial" w:cs="Arial"/>
                      <w:i/>
                      <w:iCs/>
                      <w:sz w:val="12"/>
                      <w:szCs w:val="12"/>
                    </w:rPr>
                    <w:t>Anticipo a Proveedores</w:t>
                  </w:r>
                </w:p>
              </w:tc>
              <w:tc>
                <w:tcPr>
                  <w:tcW w:w="783" w:type="pct"/>
                  <w:tcBorders>
                    <w:top w:val="single" w:sz="4" w:space="0" w:color="auto"/>
                    <w:left w:val="single" w:sz="4" w:space="0" w:color="auto"/>
                    <w:bottom w:val="single" w:sz="4" w:space="0" w:color="auto"/>
                    <w:right w:val="single" w:sz="4" w:space="0" w:color="auto"/>
                  </w:tcBorders>
                </w:tcPr>
                <w:p w14:paraId="1768AC8E" w14:textId="77777777" w:rsidR="005C06B5" w:rsidRPr="00A83740" w:rsidRDefault="005C06B5" w:rsidP="000E6BE3">
                  <w:pPr>
                    <w:pStyle w:val="NormalWeb"/>
                    <w:spacing w:before="0" w:beforeAutospacing="0" w:after="0" w:afterAutospacing="0"/>
                    <w:ind w:left="31" w:right="78"/>
                    <w:jc w:val="both"/>
                    <w:rPr>
                      <w:rFonts w:ascii="Arial" w:hAnsi="Arial" w:cs="Arial"/>
                      <w:i/>
                      <w:iCs/>
                      <w:sz w:val="12"/>
                      <w:szCs w:val="12"/>
                    </w:rPr>
                  </w:pPr>
                </w:p>
                <w:p w14:paraId="25B08AC5" w14:textId="77777777" w:rsidR="005C06B5" w:rsidRPr="00A83740" w:rsidRDefault="005C06B5" w:rsidP="000E6BE3">
                  <w:pPr>
                    <w:pStyle w:val="NormalWeb"/>
                    <w:spacing w:before="0" w:beforeAutospacing="0" w:after="0" w:afterAutospacing="0"/>
                    <w:ind w:left="31" w:right="78"/>
                    <w:jc w:val="both"/>
                    <w:rPr>
                      <w:rFonts w:ascii="Arial" w:hAnsi="Arial" w:cs="Arial"/>
                      <w:i/>
                      <w:iCs/>
                      <w:sz w:val="12"/>
                      <w:szCs w:val="12"/>
                    </w:rPr>
                  </w:pPr>
                  <w:r w:rsidRPr="00A83740">
                    <w:rPr>
                      <w:rFonts w:ascii="Arial" w:hAnsi="Arial" w:cs="Arial"/>
                      <w:i/>
                      <w:iCs/>
                      <w:sz w:val="12"/>
                      <w:szCs w:val="12"/>
                    </w:rPr>
                    <w:t>$0.00</w:t>
                  </w:r>
                </w:p>
              </w:tc>
              <w:tc>
                <w:tcPr>
                  <w:tcW w:w="1066" w:type="pct"/>
                  <w:tcBorders>
                    <w:top w:val="single" w:sz="4" w:space="0" w:color="auto"/>
                    <w:left w:val="single" w:sz="4" w:space="0" w:color="auto"/>
                    <w:bottom w:val="single" w:sz="4" w:space="0" w:color="auto"/>
                    <w:right w:val="single" w:sz="4" w:space="0" w:color="auto"/>
                  </w:tcBorders>
                  <w:vAlign w:val="bottom"/>
                  <w:hideMark/>
                </w:tcPr>
                <w:p w14:paraId="00C8707A" w14:textId="77777777" w:rsidR="005C06B5" w:rsidRPr="00A83740" w:rsidRDefault="005C06B5" w:rsidP="000E6BE3">
                  <w:pPr>
                    <w:pStyle w:val="NormalWeb"/>
                    <w:spacing w:before="0" w:beforeAutospacing="0" w:after="0" w:afterAutospacing="0"/>
                    <w:ind w:left="31" w:right="78"/>
                    <w:jc w:val="both"/>
                    <w:rPr>
                      <w:rFonts w:ascii="Arial" w:hAnsi="Arial" w:cs="Arial"/>
                      <w:i/>
                      <w:iCs/>
                      <w:sz w:val="12"/>
                      <w:szCs w:val="12"/>
                    </w:rPr>
                  </w:pPr>
                  <w:r w:rsidRPr="00A83740">
                    <w:rPr>
                      <w:rFonts w:ascii="Arial" w:hAnsi="Arial" w:cs="Arial"/>
                      <w:i/>
                      <w:iCs/>
                      <w:sz w:val="12"/>
                      <w:szCs w:val="12"/>
                    </w:rPr>
                    <w:t>$184,134.26</w:t>
                  </w:r>
                </w:p>
              </w:tc>
              <w:tc>
                <w:tcPr>
                  <w:tcW w:w="907" w:type="pct"/>
                  <w:tcBorders>
                    <w:top w:val="single" w:sz="4" w:space="0" w:color="auto"/>
                    <w:left w:val="single" w:sz="4" w:space="0" w:color="auto"/>
                    <w:bottom w:val="single" w:sz="4" w:space="0" w:color="auto"/>
                    <w:right w:val="single" w:sz="4" w:space="0" w:color="auto"/>
                  </w:tcBorders>
                </w:tcPr>
                <w:p w14:paraId="248FA1AF" w14:textId="77777777" w:rsidR="005C06B5" w:rsidRPr="00A83740" w:rsidRDefault="005C06B5" w:rsidP="000E6BE3">
                  <w:pPr>
                    <w:pStyle w:val="NormalWeb"/>
                    <w:spacing w:before="0" w:beforeAutospacing="0" w:after="0" w:afterAutospacing="0"/>
                    <w:ind w:left="31" w:right="78"/>
                    <w:jc w:val="both"/>
                    <w:rPr>
                      <w:rFonts w:ascii="Arial" w:hAnsi="Arial" w:cs="Arial"/>
                      <w:i/>
                      <w:iCs/>
                      <w:sz w:val="12"/>
                      <w:szCs w:val="12"/>
                    </w:rPr>
                  </w:pPr>
                </w:p>
                <w:p w14:paraId="353A743E" w14:textId="77777777" w:rsidR="005C06B5" w:rsidRPr="00A83740" w:rsidRDefault="005C06B5" w:rsidP="000E6BE3">
                  <w:pPr>
                    <w:pStyle w:val="NormalWeb"/>
                    <w:spacing w:before="0" w:beforeAutospacing="0" w:after="0" w:afterAutospacing="0"/>
                    <w:ind w:left="31" w:right="78"/>
                    <w:jc w:val="both"/>
                    <w:rPr>
                      <w:rFonts w:ascii="Arial" w:hAnsi="Arial" w:cs="Arial"/>
                      <w:i/>
                      <w:iCs/>
                      <w:sz w:val="12"/>
                      <w:szCs w:val="12"/>
                    </w:rPr>
                  </w:pPr>
                  <w:r w:rsidRPr="00A83740">
                    <w:rPr>
                      <w:rFonts w:ascii="Arial" w:hAnsi="Arial" w:cs="Arial"/>
                      <w:i/>
                      <w:iCs/>
                      <w:sz w:val="12"/>
                      <w:szCs w:val="12"/>
                    </w:rPr>
                    <w:t>$184,134.26</w:t>
                  </w:r>
                </w:p>
              </w:tc>
              <w:tc>
                <w:tcPr>
                  <w:tcW w:w="739" w:type="pct"/>
                  <w:tcBorders>
                    <w:top w:val="single" w:sz="4" w:space="0" w:color="auto"/>
                    <w:left w:val="single" w:sz="4" w:space="0" w:color="auto"/>
                    <w:bottom w:val="single" w:sz="4" w:space="0" w:color="auto"/>
                    <w:right w:val="single" w:sz="4" w:space="0" w:color="auto"/>
                  </w:tcBorders>
                  <w:vAlign w:val="bottom"/>
                  <w:hideMark/>
                </w:tcPr>
                <w:p w14:paraId="1E8A404F" w14:textId="77777777" w:rsidR="005C06B5" w:rsidRPr="00A83740" w:rsidRDefault="005C06B5" w:rsidP="000E6BE3">
                  <w:pPr>
                    <w:pStyle w:val="NormalWeb"/>
                    <w:spacing w:before="0" w:beforeAutospacing="0" w:after="0" w:afterAutospacing="0"/>
                    <w:ind w:left="31" w:right="78"/>
                    <w:jc w:val="both"/>
                    <w:rPr>
                      <w:rFonts w:ascii="Arial" w:hAnsi="Arial" w:cs="Arial"/>
                      <w:i/>
                      <w:iCs/>
                      <w:sz w:val="12"/>
                      <w:szCs w:val="12"/>
                    </w:rPr>
                  </w:pPr>
                  <w:r w:rsidRPr="00A83740">
                    <w:rPr>
                      <w:rFonts w:ascii="Arial" w:hAnsi="Arial" w:cs="Arial"/>
                      <w:i/>
                      <w:iCs/>
                      <w:sz w:val="12"/>
                      <w:szCs w:val="12"/>
                    </w:rPr>
                    <w:t>$0.00</w:t>
                  </w:r>
                </w:p>
              </w:tc>
            </w:tr>
            <w:tr w:rsidR="005C06B5" w:rsidRPr="00A83740" w14:paraId="52B7471E" w14:textId="77777777" w:rsidTr="00723F2B">
              <w:trPr>
                <w:trHeight w:val="19"/>
                <w:jc w:val="center"/>
              </w:trPr>
              <w:tc>
                <w:tcPr>
                  <w:tcW w:w="1503" w:type="pct"/>
                  <w:gridSpan w:val="2"/>
                  <w:tcBorders>
                    <w:top w:val="single" w:sz="4" w:space="0" w:color="auto"/>
                    <w:left w:val="single" w:sz="4" w:space="0" w:color="auto"/>
                    <w:bottom w:val="single" w:sz="4" w:space="0" w:color="auto"/>
                    <w:right w:val="single" w:sz="4" w:space="0" w:color="auto"/>
                  </w:tcBorders>
                  <w:vAlign w:val="center"/>
                  <w:hideMark/>
                </w:tcPr>
                <w:p w14:paraId="67A58FA5" w14:textId="77777777" w:rsidR="005C06B5" w:rsidRPr="00A83740" w:rsidRDefault="005C06B5" w:rsidP="000E6BE3">
                  <w:pPr>
                    <w:pStyle w:val="NormalWeb"/>
                    <w:spacing w:before="0" w:beforeAutospacing="0" w:after="0" w:afterAutospacing="0"/>
                    <w:ind w:left="31" w:right="78"/>
                    <w:jc w:val="both"/>
                    <w:rPr>
                      <w:rFonts w:ascii="Arial" w:hAnsi="Arial" w:cs="Arial"/>
                      <w:i/>
                      <w:iCs/>
                      <w:sz w:val="12"/>
                      <w:szCs w:val="12"/>
                    </w:rPr>
                  </w:pPr>
                  <w:r w:rsidRPr="00A83740">
                    <w:rPr>
                      <w:rFonts w:ascii="Arial" w:hAnsi="Arial" w:cs="Arial"/>
                      <w:i/>
                      <w:iCs/>
                      <w:sz w:val="12"/>
                      <w:szCs w:val="12"/>
                    </w:rPr>
                    <w:t>Total</w:t>
                  </w:r>
                </w:p>
              </w:tc>
              <w:tc>
                <w:tcPr>
                  <w:tcW w:w="783" w:type="pct"/>
                  <w:tcBorders>
                    <w:top w:val="single" w:sz="4" w:space="0" w:color="auto"/>
                    <w:left w:val="single" w:sz="4" w:space="0" w:color="auto"/>
                    <w:bottom w:val="single" w:sz="4" w:space="0" w:color="auto"/>
                    <w:right w:val="single" w:sz="4" w:space="0" w:color="auto"/>
                  </w:tcBorders>
                  <w:hideMark/>
                </w:tcPr>
                <w:p w14:paraId="55849F95" w14:textId="77777777" w:rsidR="005C06B5" w:rsidRPr="00A83740" w:rsidRDefault="005C06B5" w:rsidP="000E6BE3">
                  <w:pPr>
                    <w:pStyle w:val="NormalWeb"/>
                    <w:spacing w:before="0" w:beforeAutospacing="0" w:after="0" w:afterAutospacing="0"/>
                    <w:ind w:left="31" w:right="78"/>
                    <w:jc w:val="both"/>
                    <w:rPr>
                      <w:rFonts w:ascii="Arial" w:hAnsi="Arial" w:cs="Arial"/>
                      <w:bCs/>
                      <w:i/>
                      <w:iCs/>
                      <w:sz w:val="12"/>
                      <w:szCs w:val="12"/>
                    </w:rPr>
                  </w:pPr>
                  <w:r w:rsidRPr="00A83740">
                    <w:rPr>
                      <w:rFonts w:ascii="Arial" w:hAnsi="Arial" w:cs="Arial"/>
                      <w:i/>
                      <w:iCs/>
                      <w:sz w:val="12"/>
                      <w:szCs w:val="12"/>
                    </w:rPr>
                    <w:t>$0.00</w:t>
                  </w:r>
                </w:p>
              </w:tc>
              <w:tc>
                <w:tcPr>
                  <w:tcW w:w="1066" w:type="pct"/>
                  <w:tcBorders>
                    <w:top w:val="single" w:sz="4" w:space="0" w:color="auto"/>
                    <w:left w:val="single" w:sz="4" w:space="0" w:color="auto"/>
                    <w:bottom w:val="single" w:sz="4" w:space="0" w:color="auto"/>
                    <w:right w:val="single" w:sz="4" w:space="0" w:color="auto"/>
                  </w:tcBorders>
                  <w:hideMark/>
                </w:tcPr>
                <w:p w14:paraId="5BEAED85" w14:textId="77777777" w:rsidR="005C06B5" w:rsidRPr="00A83740" w:rsidRDefault="005C06B5" w:rsidP="000E6BE3">
                  <w:pPr>
                    <w:pStyle w:val="NormalWeb"/>
                    <w:spacing w:before="0" w:beforeAutospacing="0" w:after="0" w:afterAutospacing="0"/>
                    <w:ind w:left="31" w:right="78"/>
                    <w:jc w:val="both"/>
                    <w:rPr>
                      <w:rFonts w:ascii="Arial" w:hAnsi="Arial" w:cs="Arial"/>
                      <w:b/>
                      <w:bCs/>
                      <w:i/>
                      <w:iCs/>
                      <w:sz w:val="12"/>
                      <w:szCs w:val="12"/>
                    </w:rPr>
                  </w:pPr>
                  <w:r w:rsidRPr="00A83740">
                    <w:rPr>
                      <w:rFonts w:ascii="Arial" w:hAnsi="Arial" w:cs="Arial"/>
                      <w:b/>
                      <w:i/>
                      <w:iCs/>
                      <w:sz w:val="12"/>
                      <w:szCs w:val="12"/>
                    </w:rPr>
                    <w:t>$237,409.06</w:t>
                  </w:r>
                </w:p>
              </w:tc>
              <w:tc>
                <w:tcPr>
                  <w:tcW w:w="907" w:type="pct"/>
                  <w:tcBorders>
                    <w:top w:val="single" w:sz="4" w:space="0" w:color="auto"/>
                    <w:left w:val="single" w:sz="4" w:space="0" w:color="auto"/>
                    <w:bottom w:val="single" w:sz="4" w:space="0" w:color="auto"/>
                    <w:right w:val="single" w:sz="4" w:space="0" w:color="auto"/>
                  </w:tcBorders>
                  <w:vAlign w:val="center"/>
                  <w:hideMark/>
                </w:tcPr>
                <w:p w14:paraId="5EA6F1B7" w14:textId="77777777" w:rsidR="005C06B5" w:rsidRPr="00A83740" w:rsidRDefault="005C06B5" w:rsidP="000E6BE3">
                  <w:pPr>
                    <w:pStyle w:val="NormalWeb"/>
                    <w:spacing w:before="0" w:beforeAutospacing="0" w:after="0" w:afterAutospacing="0"/>
                    <w:ind w:left="31" w:right="78"/>
                    <w:jc w:val="both"/>
                    <w:rPr>
                      <w:rFonts w:ascii="Arial" w:hAnsi="Arial" w:cs="Arial"/>
                      <w:b/>
                      <w:bCs/>
                      <w:i/>
                      <w:iCs/>
                      <w:sz w:val="12"/>
                      <w:szCs w:val="12"/>
                    </w:rPr>
                  </w:pPr>
                  <w:r w:rsidRPr="00A83740">
                    <w:rPr>
                      <w:rFonts w:ascii="Arial" w:hAnsi="Arial" w:cs="Arial"/>
                      <w:b/>
                      <w:i/>
                      <w:iCs/>
                      <w:sz w:val="12"/>
                      <w:szCs w:val="12"/>
                    </w:rPr>
                    <w:t>$237,409.06</w:t>
                  </w:r>
                </w:p>
              </w:tc>
              <w:tc>
                <w:tcPr>
                  <w:tcW w:w="739" w:type="pct"/>
                  <w:tcBorders>
                    <w:top w:val="single" w:sz="4" w:space="0" w:color="auto"/>
                    <w:left w:val="single" w:sz="4" w:space="0" w:color="auto"/>
                    <w:bottom w:val="single" w:sz="4" w:space="0" w:color="auto"/>
                    <w:right w:val="single" w:sz="4" w:space="0" w:color="auto"/>
                  </w:tcBorders>
                  <w:vAlign w:val="center"/>
                  <w:hideMark/>
                </w:tcPr>
                <w:p w14:paraId="4593D09F" w14:textId="77777777" w:rsidR="005C06B5" w:rsidRPr="00A83740" w:rsidRDefault="005C06B5" w:rsidP="000E6BE3">
                  <w:pPr>
                    <w:pStyle w:val="NormalWeb"/>
                    <w:spacing w:before="0" w:beforeAutospacing="0" w:after="0" w:afterAutospacing="0"/>
                    <w:ind w:left="31" w:right="78"/>
                    <w:jc w:val="both"/>
                    <w:rPr>
                      <w:rFonts w:ascii="Arial" w:hAnsi="Arial" w:cs="Arial"/>
                      <w:b/>
                      <w:bCs/>
                      <w:i/>
                      <w:iCs/>
                      <w:sz w:val="12"/>
                      <w:szCs w:val="12"/>
                    </w:rPr>
                  </w:pPr>
                  <w:r w:rsidRPr="00A83740">
                    <w:rPr>
                      <w:rFonts w:ascii="Arial" w:hAnsi="Arial" w:cs="Arial"/>
                      <w:b/>
                      <w:i/>
                      <w:iCs/>
                      <w:sz w:val="12"/>
                      <w:szCs w:val="12"/>
                    </w:rPr>
                    <w:t>$0.00</w:t>
                  </w:r>
                  <w:r w:rsidRPr="00A83740">
                    <w:rPr>
                      <w:rFonts w:ascii="Arial" w:hAnsi="Arial" w:cs="Arial"/>
                      <w:b/>
                      <w:bCs/>
                      <w:i/>
                      <w:iCs/>
                      <w:sz w:val="12"/>
                      <w:szCs w:val="12"/>
                    </w:rPr>
                    <w:fldChar w:fldCharType="begin"/>
                  </w:r>
                  <w:r w:rsidRPr="00A83740">
                    <w:rPr>
                      <w:rFonts w:ascii="Arial" w:hAnsi="Arial" w:cs="Arial"/>
                      <w:b/>
                      <w:bCs/>
                      <w:i/>
                      <w:iCs/>
                      <w:sz w:val="12"/>
                      <w:szCs w:val="12"/>
                    </w:rPr>
                    <w:instrText xml:space="preserve"> =SUM(ABOVE) </w:instrText>
                  </w:r>
                  <w:r w:rsidRPr="00A83740">
                    <w:rPr>
                      <w:rFonts w:ascii="Arial" w:hAnsi="Arial" w:cs="Arial"/>
                      <w:i/>
                      <w:iCs/>
                      <w:sz w:val="12"/>
                      <w:szCs w:val="12"/>
                    </w:rPr>
                    <w:fldChar w:fldCharType="end"/>
                  </w:r>
                </w:p>
              </w:tc>
            </w:tr>
          </w:tbl>
          <w:p w14:paraId="3CAB895C" w14:textId="47F6C138" w:rsidR="005C06B5" w:rsidRPr="00A83740" w:rsidRDefault="005C06B5" w:rsidP="000E6BE3">
            <w:pPr>
              <w:pStyle w:val="NormalWeb"/>
              <w:spacing w:before="0" w:beforeAutospacing="0" w:after="0" w:afterAutospacing="0"/>
              <w:ind w:right="78"/>
              <w:jc w:val="both"/>
              <w:rPr>
                <w:rFonts w:ascii="Arial" w:hAnsi="Arial" w:cs="Arial"/>
                <w:i/>
                <w:iCs/>
                <w:sz w:val="14"/>
                <w:szCs w:val="14"/>
              </w:rPr>
            </w:pPr>
            <w:r w:rsidRPr="00A83740">
              <w:rPr>
                <w:rFonts w:ascii="Arial" w:hAnsi="Arial" w:cs="Arial"/>
                <w:b/>
                <w:bCs/>
                <w:i/>
                <w:iCs/>
                <w:sz w:val="14"/>
                <w:szCs w:val="14"/>
              </w:rPr>
              <w:t>Fuente:</w:t>
            </w:r>
            <w:r w:rsidRPr="00A83740">
              <w:rPr>
                <w:rFonts w:ascii="Arial" w:hAnsi="Arial" w:cs="Arial"/>
                <w:i/>
                <w:iCs/>
                <w:sz w:val="14"/>
                <w:szCs w:val="14"/>
              </w:rPr>
              <w:t xml:space="preserve"> Balanzas de Comprobación del Comité Ejecutivo Estatal al 31-12-10.</w:t>
            </w:r>
            <w:r w:rsidR="00F843F5" w:rsidRPr="00A83740">
              <w:rPr>
                <w:rFonts w:ascii="Arial" w:hAnsi="Arial" w:cs="Arial"/>
                <w:i/>
                <w:iCs/>
                <w:sz w:val="14"/>
                <w:szCs w:val="14"/>
              </w:rPr>
              <w:t xml:space="preserve"> </w:t>
            </w:r>
            <w:r w:rsidRPr="00A83740">
              <w:rPr>
                <w:rFonts w:ascii="Arial" w:hAnsi="Arial" w:cs="Arial"/>
                <w:i/>
                <w:iCs/>
                <w:sz w:val="14"/>
                <w:szCs w:val="14"/>
              </w:rPr>
              <w:t>Nota: (*) Cifras dictaminadas al 31-12-2019</w:t>
            </w:r>
          </w:p>
          <w:p w14:paraId="1BD5C8A8" w14:textId="77777777" w:rsidR="004A18DD" w:rsidRPr="00A83740" w:rsidRDefault="004A18DD" w:rsidP="000E6BE3">
            <w:pPr>
              <w:pStyle w:val="NormalWeb"/>
              <w:spacing w:before="0" w:beforeAutospacing="0" w:after="0" w:afterAutospacing="0"/>
              <w:ind w:right="78"/>
              <w:jc w:val="both"/>
              <w:rPr>
                <w:rFonts w:ascii="Arial" w:hAnsi="Arial" w:cs="Arial"/>
                <w:i/>
                <w:iCs/>
                <w:sz w:val="14"/>
                <w:szCs w:val="14"/>
              </w:rPr>
            </w:pPr>
          </w:p>
          <w:p w14:paraId="087088A9" w14:textId="01E2B49A" w:rsidR="005C06B5" w:rsidRPr="00A83740" w:rsidRDefault="005C06B5" w:rsidP="000E6BE3">
            <w:pPr>
              <w:pStyle w:val="NormalWeb"/>
              <w:spacing w:before="0" w:beforeAutospacing="0" w:after="0" w:afterAutospacing="0"/>
              <w:ind w:left="57" w:right="57"/>
              <w:jc w:val="both"/>
              <w:rPr>
                <w:rFonts w:ascii="Arial" w:hAnsi="Arial" w:cs="Arial"/>
                <w:i/>
                <w:iCs/>
                <w:sz w:val="18"/>
                <w:szCs w:val="18"/>
                <w:lang w:val="es-ES"/>
              </w:rPr>
            </w:pPr>
            <w:r w:rsidRPr="00A83740">
              <w:rPr>
                <w:rFonts w:ascii="Arial" w:hAnsi="Arial" w:cs="Arial"/>
                <w:i/>
                <w:iCs/>
                <w:sz w:val="18"/>
                <w:szCs w:val="18"/>
                <w:lang w:val="es-ES"/>
              </w:rPr>
              <w:t xml:space="preserve">II. Se verificó que el saldo inicial del ejercicio 2020 coincidiera con el saldo final del ejercicio 2019, columna “N-bis” del </w:t>
            </w:r>
            <w:r w:rsidRPr="00A83740">
              <w:rPr>
                <w:rFonts w:ascii="Arial" w:hAnsi="Arial" w:cs="Arial"/>
                <w:b/>
                <w:bCs/>
                <w:i/>
                <w:iCs/>
                <w:sz w:val="18"/>
                <w:szCs w:val="18"/>
                <w:lang w:val="es-ES"/>
              </w:rPr>
              <w:t>Anexo 6.2</w:t>
            </w:r>
            <w:r w:rsidRPr="00A83740">
              <w:rPr>
                <w:rFonts w:ascii="Arial" w:hAnsi="Arial" w:cs="Arial"/>
                <w:i/>
                <w:iCs/>
                <w:sz w:val="18"/>
                <w:szCs w:val="18"/>
                <w:lang w:val="es-ES"/>
              </w:rPr>
              <w:t xml:space="preserve"> </w:t>
            </w:r>
          </w:p>
          <w:p w14:paraId="71373070" w14:textId="77777777" w:rsidR="004A18DD" w:rsidRPr="00A83740" w:rsidRDefault="004A18DD" w:rsidP="000E6BE3">
            <w:pPr>
              <w:pStyle w:val="NormalWeb"/>
              <w:spacing w:before="0" w:beforeAutospacing="0" w:after="0" w:afterAutospacing="0"/>
              <w:ind w:left="57" w:right="57"/>
              <w:jc w:val="both"/>
              <w:rPr>
                <w:rFonts w:ascii="Arial" w:hAnsi="Arial" w:cs="Arial"/>
                <w:i/>
                <w:iCs/>
                <w:sz w:val="18"/>
                <w:szCs w:val="18"/>
                <w:lang w:val="es-ES"/>
              </w:rPr>
            </w:pPr>
          </w:p>
          <w:p w14:paraId="53362E59" w14:textId="77777777" w:rsidR="004A18DD" w:rsidRPr="00A83740" w:rsidRDefault="005C06B5" w:rsidP="000E6BE3">
            <w:pPr>
              <w:pStyle w:val="NormalWeb"/>
              <w:spacing w:before="0" w:beforeAutospacing="0" w:after="0" w:afterAutospacing="0"/>
              <w:ind w:left="57" w:right="57"/>
              <w:jc w:val="both"/>
              <w:rPr>
                <w:rFonts w:ascii="Arial" w:hAnsi="Arial" w:cs="Arial"/>
                <w:b/>
                <w:bCs/>
                <w:i/>
                <w:iCs/>
                <w:sz w:val="18"/>
                <w:szCs w:val="18"/>
                <w:lang w:val="es-ES"/>
              </w:rPr>
            </w:pPr>
            <w:r w:rsidRPr="00A83740">
              <w:rPr>
                <w:rFonts w:ascii="Arial" w:hAnsi="Arial" w:cs="Arial"/>
                <w:i/>
                <w:iCs/>
                <w:sz w:val="18"/>
                <w:szCs w:val="18"/>
                <w:lang w:val="es-ES"/>
              </w:rPr>
              <w:t xml:space="preserve">III. Asimismo, se identificaron todas aquellas partidas que corresponden a los saldos generados en 2014, 2015,2016, 2017 y 2018 o corresponden a ejercicios anteriores, columnas “A”, “B”, “C” y “D” del </w:t>
            </w:r>
            <w:r w:rsidRPr="00A83740">
              <w:rPr>
                <w:rFonts w:ascii="Arial" w:hAnsi="Arial" w:cs="Arial"/>
                <w:b/>
                <w:bCs/>
                <w:i/>
                <w:iCs/>
                <w:sz w:val="18"/>
                <w:szCs w:val="18"/>
                <w:lang w:val="es-ES"/>
              </w:rPr>
              <w:t>Anexo 6.2</w:t>
            </w:r>
          </w:p>
          <w:p w14:paraId="62C18A45" w14:textId="6D4A373E" w:rsidR="005C06B5" w:rsidRPr="00A83740" w:rsidRDefault="005C06B5" w:rsidP="000E6BE3">
            <w:pPr>
              <w:pStyle w:val="NormalWeb"/>
              <w:spacing w:before="0" w:beforeAutospacing="0" w:after="0" w:afterAutospacing="0"/>
              <w:ind w:left="57" w:right="57"/>
              <w:jc w:val="both"/>
              <w:rPr>
                <w:rFonts w:ascii="Arial" w:hAnsi="Arial" w:cs="Arial"/>
                <w:i/>
                <w:iCs/>
                <w:sz w:val="18"/>
                <w:szCs w:val="18"/>
                <w:lang w:val="es-ES"/>
              </w:rPr>
            </w:pPr>
            <w:r w:rsidRPr="00A83740">
              <w:rPr>
                <w:rFonts w:ascii="Arial" w:hAnsi="Arial" w:cs="Arial"/>
                <w:i/>
                <w:iCs/>
                <w:sz w:val="18"/>
                <w:szCs w:val="18"/>
                <w:lang w:val="es-ES"/>
              </w:rPr>
              <w:t xml:space="preserve"> </w:t>
            </w:r>
          </w:p>
          <w:p w14:paraId="4B53493F" w14:textId="5D6DFEF9" w:rsidR="005C06B5" w:rsidRPr="00A83740" w:rsidRDefault="005C06B5" w:rsidP="000E6BE3">
            <w:pPr>
              <w:pStyle w:val="NormalWeb"/>
              <w:spacing w:before="0" w:beforeAutospacing="0" w:after="0" w:afterAutospacing="0"/>
              <w:ind w:left="57" w:right="57"/>
              <w:jc w:val="both"/>
              <w:rPr>
                <w:rFonts w:ascii="Arial" w:hAnsi="Arial" w:cs="Arial"/>
                <w:i/>
                <w:iCs/>
                <w:sz w:val="18"/>
                <w:szCs w:val="18"/>
                <w:lang w:val="es-ES"/>
              </w:rPr>
            </w:pPr>
            <w:r w:rsidRPr="00A83740">
              <w:rPr>
                <w:rFonts w:ascii="Arial" w:hAnsi="Arial" w:cs="Arial"/>
                <w:i/>
                <w:iCs/>
                <w:sz w:val="18"/>
                <w:szCs w:val="18"/>
                <w:lang w:val="es-ES"/>
              </w:rPr>
              <w:t xml:space="preserve">IV. Se identificaron los adeudos generados en el ejercicio 2020, columna “O”, del </w:t>
            </w:r>
            <w:r w:rsidRPr="00A83740">
              <w:rPr>
                <w:rFonts w:ascii="Arial" w:hAnsi="Arial" w:cs="Arial"/>
                <w:b/>
                <w:i/>
                <w:iCs/>
                <w:sz w:val="18"/>
                <w:szCs w:val="18"/>
                <w:lang w:val="es-ES"/>
              </w:rPr>
              <w:t>Anexo 6.2</w:t>
            </w:r>
            <w:r w:rsidRPr="00A83740">
              <w:rPr>
                <w:rFonts w:ascii="Arial" w:hAnsi="Arial" w:cs="Arial"/>
                <w:i/>
                <w:iCs/>
                <w:sz w:val="18"/>
                <w:szCs w:val="18"/>
                <w:lang w:val="es-ES"/>
              </w:rPr>
              <w:t xml:space="preserve"> </w:t>
            </w:r>
          </w:p>
          <w:p w14:paraId="5FDB79F6" w14:textId="77777777" w:rsidR="004A18DD" w:rsidRPr="00A83740" w:rsidRDefault="004A18DD" w:rsidP="000E6BE3">
            <w:pPr>
              <w:pStyle w:val="NormalWeb"/>
              <w:spacing w:before="0" w:beforeAutospacing="0" w:after="0" w:afterAutospacing="0"/>
              <w:ind w:left="57" w:right="57"/>
              <w:jc w:val="both"/>
              <w:rPr>
                <w:rFonts w:ascii="Arial" w:hAnsi="Arial" w:cs="Arial"/>
                <w:i/>
                <w:iCs/>
                <w:sz w:val="18"/>
                <w:szCs w:val="18"/>
                <w:lang w:val="es-ES"/>
              </w:rPr>
            </w:pPr>
          </w:p>
          <w:p w14:paraId="5CAE9FE6" w14:textId="20B0E8FC" w:rsidR="005C06B5" w:rsidRPr="00A83740" w:rsidRDefault="005C06B5" w:rsidP="000E6BE3">
            <w:pPr>
              <w:pStyle w:val="NormalWeb"/>
              <w:spacing w:before="0" w:beforeAutospacing="0" w:after="0" w:afterAutospacing="0"/>
              <w:ind w:left="57" w:right="57"/>
              <w:jc w:val="both"/>
              <w:rPr>
                <w:rFonts w:ascii="Arial" w:hAnsi="Arial" w:cs="Arial"/>
                <w:b/>
                <w:bCs/>
                <w:i/>
                <w:iCs/>
                <w:sz w:val="18"/>
                <w:szCs w:val="18"/>
                <w:lang w:val="es-ES"/>
              </w:rPr>
            </w:pPr>
            <w:r w:rsidRPr="00A83740">
              <w:rPr>
                <w:rFonts w:ascii="Arial" w:hAnsi="Arial" w:cs="Arial"/>
                <w:i/>
                <w:iCs/>
                <w:sz w:val="18"/>
                <w:szCs w:val="18"/>
                <w:lang w:val="es-ES"/>
              </w:rPr>
              <w:t xml:space="preserve">V. La aplicación de las recuperaciones o comprobaciones presentadas en el periodo sujeto de revisión, se reflejan en columnas, “P”, “Q”, “R”, “S”, “T” y “Ad” </w:t>
            </w:r>
            <w:r w:rsidRPr="00A83740">
              <w:rPr>
                <w:rFonts w:ascii="Arial" w:hAnsi="Arial" w:cs="Arial"/>
                <w:b/>
                <w:bCs/>
                <w:i/>
                <w:iCs/>
                <w:sz w:val="18"/>
                <w:szCs w:val="18"/>
                <w:lang w:val="es-ES"/>
              </w:rPr>
              <w:t>del Anexo 6.2</w:t>
            </w:r>
          </w:p>
          <w:p w14:paraId="3DE6E1B7" w14:textId="77777777" w:rsidR="004A18DD" w:rsidRPr="00A83740" w:rsidRDefault="004A18DD" w:rsidP="000E6BE3">
            <w:pPr>
              <w:pStyle w:val="NormalWeb"/>
              <w:spacing w:before="0" w:beforeAutospacing="0" w:after="0" w:afterAutospacing="0"/>
              <w:ind w:left="57" w:right="57"/>
              <w:jc w:val="both"/>
              <w:rPr>
                <w:rFonts w:ascii="Arial" w:hAnsi="Arial" w:cs="Arial"/>
                <w:b/>
                <w:bCs/>
                <w:i/>
                <w:iCs/>
                <w:sz w:val="18"/>
                <w:szCs w:val="18"/>
                <w:lang w:val="es-ES"/>
              </w:rPr>
            </w:pPr>
          </w:p>
          <w:p w14:paraId="576DA336" w14:textId="78CE0A52" w:rsidR="005C06B5" w:rsidRPr="00A83740" w:rsidRDefault="005C06B5" w:rsidP="000E6BE3">
            <w:pPr>
              <w:pStyle w:val="NormalWeb"/>
              <w:spacing w:before="0" w:beforeAutospacing="0" w:after="0" w:afterAutospacing="0"/>
              <w:ind w:left="57" w:right="57"/>
              <w:jc w:val="both"/>
              <w:rPr>
                <w:rFonts w:ascii="Arial" w:hAnsi="Arial" w:cs="Arial"/>
                <w:b/>
                <w:bCs/>
                <w:i/>
                <w:iCs/>
                <w:sz w:val="18"/>
                <w:szCs w:val="18"/>
                <w:lang w:val="es-ES"/>
              </w:rPr>
            </w:pPr>
            <w:r w:rsidRPr="00A83740">
              <w:rPr>
                <w:rFonts w:ascii="Arial" w:hAnsi="Arial" w:cs="Arial"/>
                <w:i/>
                <w:iCs/>
                <w:sz w:val="18"/>
                <w:szCs w:val="18"/>
                <w:lang w:val="es-ES"/>
              </w:rPr>
              <w:t xml:space="preserve">VI.  El saldo final pendiente de comprobar, se refleja en la columna “Aw” del </w:t>
            </w:r>
            <w:r w:rsidRPr="00A83740">
              <w:rPr>
                <w:rFonts w:ascii="Arial" w:hAnsi="Arial" w:cs="Arial"/>
                <w:b/>
                <w:bCs/>
                <w:i/>
                <w:iCs/>
                <w:sz w:val="18"/>
                <w:szCs w:val="18"/>
                <w:lang w:val="es-ES"/>
              </w:rPr>
              <w:t xml:space="preserve">Anexo 6.2 </w:t>
            </w:r>
          </w:p>
          <w:p w14:paraId="136EE76C" w14:textId="77777777" w:rsidR="004A18DD" w:rsidRPr="00A83740" w:rsidRDefault="004A18DD" w:rsidP="000E6BE3">
            <w:pPr>
              <w:pStyle w:val="NormalWeb"/>
              <w:spacing w:before="0" w:beforeAutospacing="0" w:after="0" w:afterAutospacing="0"/>
              <w:ind w:left="57" w:right="57"/>
              <w:jc w:val="both"/>
              <w:rPr>
                <w:rFonts w:ascii="Arial" w:hAnsi="Arial" w:cs="Arial"/>
                <w:b/>
                <w:bCs/>
                <w:i/>
                <w:iCs/>
                <w:sz w:val="18"/>
                <w:szCs w:val="18"/>
                <w:lang w:val="es-ES"/>
              </w:rPr>
            </w:pPr>
          </w:p>
          <w:p w14:paraId="6E3088EB" w14:textId="77777777" w:rsidR="005C06B5" w:rsidRPr="00A83740" w:rsidRDefault="005C06B5" w:rsidP="000E6BE3">
            <w:pPr>
              <w:pStyle w:val="NormalWeb"/>
              <w:spacing w:before="0" w:beforeAutospacing="0" w:after="0" w:afterAutospacing="0"/>
              <w:ind w:left="57" w:right="57"/>
              <w:jc w:val="both"/>
              <w:rPr>
                <w:rFonts w:ascii="Arial" w:hAnsi="Arial" w:cs="Arial"/>
                <w:i/>
                <w:iCs/>
                <w:sz w:val="18"/>
                <w:szCs w:val="18"/>
              </w:rPr>
            </w:pPr>
            <w:r w:rsidRPr="00A83740">
              <w:rPr>
                <w:rFonts w:ascii="Arial" w:hAnsi="Arial" w:cs="Arial"/>
                <w:i/>
                <w:iCs/>
                <w:sz w:val="18"/>
                <w:szCs w:val="18"/>
              </w:rPr>
              <w:t xml:space="preserve">Respecto de los “Saldos con antigüedad menor a un año al 31 de diciembre de 2020”, identificados en la columna "AV" en el </w:t>
            </w:r>
            <w:r w:rsidRPr="00A83740">
              <w:rPr>
                <w:rFonts w:ascii="Arial" w:hAnsi="Arial" w:cs="Arial"/>
                <w:b/>
                <w:bCs/>
                <w:i/>
                <w:iCs/>
                <w:sz w:val="18"/>
                <w:szCs w:val="18"/>
              </w:rPr>
              <w:t>Anexo 6.2</w:t>
            </w:r>
            <w:r w:rsidRPr="00A83740">
              <w:rPr>
                <w:rFonts w:ascii="Arial" w:hAnsi="Arial" w:cs="Arial"/>
                <w:i/>
                <w:iCs/>
                <w:sz w:val="18"/>
                <w:szCs w:val="18"/>
              </w:rPr>
              <w:t>, por $0.00, corresponden a saldos de las operaciones realizadas en el ejercicio 2020.</w:t>
            </w:r>
          </w:p>
          <w:p w14:paraId="737C5CCF" w14:textId="309D529E" w:rsidR="005C06B5" w:rsidRPr="00A83740" w:rsidRDefault="005C06B5" w:rsidP="000E6BE3">
            <w:pPr>
              <w:pStyle w:val="NormalWeb"/>
              <w:spacing w:before="0" w:beforeAutospacing="0" w:after="0" w:afterAutospacing="0"/>
              <w:ind w:left="57" w:right="57"/>
              <w:jc w:val="both"/>
              <w:rPr>
                <w:rFonts w:ascii="Arial" w:hAnsi="Arial" w:cs="Arial"/>
                <w:i/>
                <w:iCs/>
                <w:sz w:val="18"/>
                <w:szCs w:val="18"/>
              </w:rPr>
            </w:pPr>
            <w:r w:rsidRPr="00A83740">
              <w:rPr>
                <w:rFonts w:ascii="Arial" w:hAnsi="Arial" w:cs="Arial"/>
                <w:i/>
                <w:iCs/>
                <w:sz w:val="18"/>
                <w:szCs w:val="18"/>
              </w:rPr>
              <w:br/>
              <w:t xml:space="preserve">Procede señalar que, de conformidad con el artículo 67, numeral 1, del RF, si al cierre de un ejercicio un partido presenta en su contabilidad saldos positivos en las cuentas por cobrar, tales como "Deudores Diversos", "Gastos por Comprobar"”, “Anticipo a Proveedores” o cualquier otra de naturaleza análoga y al cierre del ejercicio siguiente (2020) los mismos saldos continúan sin haberse comprobado, éstos serán considerados como gastos no comprobados, salvo que el partido informe oportunamente de la existencia de alguna excepción legal. </w:t>
            </w:r>
          </w:p>
          <w:p w14:paraId="1B5589E6" w14:textId="77777777" w:rsidR="00812CA4" w:rsidRPr="00A83740" w:rsidRDefault="00812CA4" w:rsidP="000E6BE3">
            <w:pPr>
              <w:pStyle w:val="NormalWeb"/>
              <w:spacing w:before="0" w:beforeAutospacing="0" w:after="0" w:afterAutospacing="0"/>
              <w:ind w:left="57" w:right="57"/>
              <w:jc w:val="both"/>
              <w:rPr>
                <w:rFonts w:ascii="Arial" w:hAnsi="Arial" w:cs="Arial"/>
                <w:i/>
                <w:iCs/>
                <w:sz w:val="18"/>
                <w:szCs w:val="18"/>
              </w:rPr>
            </w:pPr>
            <w:r w:rsidRPr="00A83740">
              <w:rPr>
                <w:rFonts w:ascii="Arial" w:hAnsi="Arial" w:cs="Arial"/>
                <w:i/>
                <w:iCs/>
                <w:sz w:val="18"/>
                <w:szCs w:val="18"/>
              </w:rPr>
              <w:t>Con la finalidad de salvaguardar la garantía de audiencia del sujeto obligado, mediante oficio INE/UTF/DA/42890/2021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4ED1D539" w14:textId="77777777" w:rsidR="00812CA4" w:rsidRPr="00A83740" w:rsidRDefault="00812CA4" w:rsidP="000E6BE3">
            <w:pPr>
              <w:pStyle w:val="NormalWeb"/>
              <w:spacing w:before="0" w:beforeAutospacing="0" w:after="0" w:afterAutospacing="0"/>
              <w:ind w:left="57" w:right="57"/>
              <w:jc w:val="both"/>
              <w:rPr>
                <w:rFonts w:ascii="Arial" w:hAnsi="Arial" w:cs="Arial"/>
                <w:i/>
                <w:iCs/>
                <w:sz w:val="18"/>
                <w:szCs w:val="18"/>
              </w:rPr>
            </w:pPr>
            <w:r w:rsidRPr="00A83740">
              <w:rPr>
                <w:rFonts w:ascii="Arial" w:hAnsi="Arial" w:cs="Arial"/>
                <w:i/>
                <w:iCs/>
                <w:sz w:val="18"/>
                <w:szCs w:val="18"/>
              </w:rPr>
              <w:t>Esta autoridad procedió a realizar una búsqueda exhaustiva en los diferentes apartados del SIF; sin embargo, no se localizó la documentación solicitada que ampare las recuperaciones o comprobación de las cuentas por cobrar</w:t>
            </w:r>
          </w:p>
          <w:p w14:paraId="22C195AB" w14:textId="757051F8" w:rsidR="005C06B5" w:rsidRPr="00A83740" w:rsidRDefault="005C06B5" w:rsidP="000E6BE3">
            <w:pPr>
              <w:pStyle w:val="NormalWeb"/>
              <w:spacing w:before="0" w:beforeAutospacing="0" w:after="0" w:afterAutospacing="0"/>
              <w:ind w:left="57" w:right="57"/>
              <w:jc w:val="both"/>
              <w:rPr>
                <w:rFonts w:ascii="Arial" w:hAnsi="Arial" w:cs="Arial"/>
                <w:i/>
                <w:iCs/>
                <w:sz w:val="18"/>
                <w:szCs w:val="18"/>
              </w:rPr>
            </w:pPr>
            <w:r w:rsidRPr="00A83740">
              <w:rPr>
                <w:rFonts w:ascii="Arial" w:hAnsi="Arial" w:cs="Arial"/>
                <w:i/>
                <w:iCs/>
                <w:sz w:val="18"/>
                <w:szCs w:val="18"/>
              </w:rPr>
              <w:t>Se le solicita presentar en el SIF lo siguiente:</w:t>
            </w:r>
          </w:p>
          <w:p w14:paraId="71059C3D" w14:textId="77777777" w:rsidR="004A18DD" w:rsidRPr="00A83740" w:rsidRDefault="004A18DD" w:rsidP="000E6BE3">
            <w:pPr>
              <w:pStyle w:val="NormalWeb"/>
              <w:spacing w:before="0" w:beforeAutospacing="0" w:after="0" w:afterAutospacing="0"/>
              <w:ind w:left="57" w:right="57"/>
              <w:jc w:val="both"/>
              <w:rPr>
                <w:rFonts w:ascii="Arial" w:hAnsi="Arial" w:cs="Arial"/>
                <w:i/>
                <w:iCs/>
                <w:sz w:val="18"/>
                <w:szCs w:val="18"/>
              </w:rPr>
            </w:pPr>
          </w:p>
          <w:p w14:paraId="55763924" w14:textId="60BBBDE1" w:rsidR="005C06B5" w:rsidRPr="00A83740" w:rsidRDefault="005C06B5" w:rsidP="000E6BE3">
            <w:pPr>
              <w:pStyle w:val="NormalWeb"/>
              <w:spacing w:before="0" w:beforeAutospacing="0" w:after="0" w:afterAutospacing="0"/>
              <w:ind w:left="57" w:right="57"/>
              <w:jc w:val="both"/>
              <w:rPr>
                <w:rFonts w:ascii="Arial" w:hAnsi="Arial" w:cs="Arial"/>
                <w:i/>
                <w:iCs/>
                <w:sz w:val="18"/>
                <w:szCs w:val="18"/>
                <w:lang w:val="es-ES"/>
              </w:rPr>
            </w:pPr>
            <w:r w:rsidRPr="00A83740">
              <w:rPr>
                <w:rFonts w:ascii="Arial" w:hAnsi="Arial" w:cs="Arial"/>
                <w:i/>
                <w:iCs/>
                <w:sz w:val="18"/>
                <w:szCs w:val="18"/>
              </w:rPr>
              <w:t xml:space="preserve">• </w:t>
            </w:r>
            <w:r w:rsidRPr="00A83740">
              <w:rPr>
                <w:rFonts w:ascii="Arial" w:hAnsi="Arial" w:cs="Arial"/>
                <w:i/>
                <w:iCs/>
                <w:sz w:val="18"/>
                <w:szCs w:val="18"/>
                <w:lang w:val="es-ES"/>
              </w:rPr>
              <w:t xml:space="preserve">En caso de existir recuperaciones o comprobación de las cuentas en comento, con posterioridad al cierre del ejercicio en revisión, deberá presentar la respectiva documentación soporte identificando la póliza de registro correspondiente en el SIF. </w:t>
            </w:r>
          </w:p>
          <w:p w14:paraId="1D703842" w14:textId="77777777" w:rsidR="00812CA4" w:rsidRPr="00A83740" w:rsidRDefault="00812CA4" w:rsidP="000E6BE3">
            <w:pPr>
              <w:pStyle w:val="NormalWeb"/>
              <w:spacing w:before="0" w:beforeAutospacing="0" w:after="0" w:afterAutospacing="0"/>
              <w:ind w:left="57" w:right="57"/>
              <w:jc w:val="both"/>
              <w:rPr>
                <w:rFonts w:ascii="Arial" w:hAnsi="Arial" w:cs="Arial"/>
                <w:i/>
                <w:iCs/>
                <w:sz w:val="18"/>
                <w:szCs w:val="18"/>
                <w:lang w:val="es-ES"/>
              </w:rPr>
            </w:pPr>
          </w:p>
          <w:p w14:paraId="69742406" w14:textId="5936E6B3" w:rsidR="005C06B5" w:rsidRPr="00A83740" w:rsidRDefault="005C06B5" w:rsidP="000E6BE3">
            <w:pPr>
              <w:pStyle w:val="NormalWeb"/>
              <w:spacing w:before="0" w:beforeAutospacing="0" w:after="0" w:afterAutospacing="0"/>
              <w:ind w:left="57" w:right="57"/>
              <w:jc w:val="both"/>
              <w:rPr>
                <w:rFonts w:ascii="Arial" w:hAnsi="Arial" w:cs="Arial"/>
                <w:i/>
                <w:iCs/>
                <w:sz w:val="18"/>
                <w:szCs w:val="18"/>
                <w:lang w:val="es-ES"/>
              </w:rPr>
            </w:pPr>
            <w:r w:rsidRPr="00A83740">
              <w:rPr>
                <w:rFonts w:ascii="Arial" w:hAnsi="Arial" w:cs="Arial"/>
                <w:i/>
                <w:iCs/>
                <w:sz w:val="18"/>
                <w:szCs w:val="18"/>
              </w:rPr>
              <w:t xml:space="preserve">• </w:t>
            </w:r>
            <w:r w:rsidRPr="00A83740">
              <w:rPr>
                <w:rFonts w:ascii="Arial" w:hAnsi="Arial" w:cs="Arial"/>
                <w:i/>
                <w:iCs/>
                <w:sz w:val="18"/>
                <w:szCs w:val="18"/>
                <w:lang w:val="es-ES"/>
              </w:rPr>
              <w:t>Las aclaraciones que a su derecho convengan.</w:t>
            </w:r>
          </w:p>
          <w:p w14:paraId="2A3D46B5" w14:textId="77777777" w:rsidR="004A18DD" w:rsidRPr="00A83740" w:rsidRDefault="004A18DD" w:rsidP="000E6BE3">
            <w:pPr>
              <w:pStyle w:val="NormalWeb"/>
              <w:spacing w:before="0" w:beforeAutospacing="0" w:after="0" w:afterAutospacing="0"/>
              <w:ind w:left="57" w:right="57"/>
              <w:jc w:val="both"/>
              <w:rPr>
                <w:rFonts w:ascii="Arial" w:hAnsi="Arial" w:cs="Arial"/>
                <w:i/>
                <w:iCs/>
                <w:sz w:val="18"/>
                <w:szCs w:val="18"/>
                <w:lang w:val="es-ES"/>
              </w:rPr>
            </w:pPr>
          </w:p>
          <w:p w14:paraId="6F78BC65" w14:textId="77777777" w:rsidR="00747D19" w:rsidRPr="00A83740" w:rsidRDefault="005C06B5" w:rsidP="000A719A">
            <w:pPr>
              <w:pStyle w:val="NormalWeb"/>
              <w:spacing w:before="0" w:beforeAutospacing="0" w:after="0" w:afterAutospacing="0"/>
              <w:ind w:left="57" w:right="57"/>
              <w:jc w:val="both"/>
              <w:rPr>
                <w:rFonts w:ascii="Arial" w:hAnsi="Arial" w:cs="Arial"/>
                <w:i/>
                <w:iCs/>
                <w:sz w:val="18"/>
                <w:szCs w:val="18"/>
              </w:rPr>
            </w:pPr>
            <w:r w:rsidRPr="00A83740">
              <w:rPr>
                <w:rFonts w:ascii="Arial" w:hAnsi="Arial" w:cs="Arial"/>
                <w:i/>
                <w:iCs/>
                <w:sz w:val="18"/>
                <w:szCs w:val="18"/>
              </w:rPr>
              <w:t>Lo anterior, de conformidad con lo dispuesto en los artículos 67 numeral 1 del RF.</w:t>
            </w:r>
          </w:p>
          <w:p w14:paraId="2C07C127" w14:textId="7A3F7502" w:rsidR="00AB5431" w:rsidRPr="00A83740" w:rsidRDefault="00AB5431" w:rsidP="000A719A">
            <w:pPr>
              <w:pStyle w:val="NormalWeb"/>
              <w:spacing w:before="0" w:beforeAutospacing="0" w:after="0" w:afterAutospacing="0"/>
              <w:ind w:left="57" w:right="57"/>
              <w:jc w:val="both"/>
              <w:rPr>
                <w:rFonts w:ascii="Arial" w:hAnsi="Arial" w:cs="Arial"/>
                <w:i/>
                <w:iCs/>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8E10C93" w14:textId="77777777" w:rsidR="005C06B5" w:rsidRPr="00A83740" w:rsidRDefault="005C06B5" w:rsidP="00344F73">
            <w:pPr>
              <w:pStyle w:val="NormalWeb"/>
              <w:spacing w:before="0" w:beforeAutospacing="0" w:after="0" w:afterAutospacing="0"/>
              <w:ind w:left="34" w:right="54"/>
              <w:jc w:val="both"/>
              <w:rPr>
                <w:rFonts w:ascii="Arial" w:hAnsi="Arial" w:cs="Arial"/>
                <w:sz w:val="18"/>
                <w:szCs w:val="18"/>
              </w:rPr>
            </w:pPr>
          </w:p>
          <w:p w14:paraId="0544A0A2" w14:textId="77777777" w:rsidR="005C06B5" w:rsidRPr="00A83740" w:rsidRDefault="005C06B5" w:rsidP="00344F73">
            <w:pPr>
              <w:pStyle w:val="NormalWeb"/>
              <w:spacing w:before="0" w:beforeAutospacing="0" w:after="0" w:afterAutospacing="0"/>
              <w:ind w:left="34" w:right="54"/>
              <w:jc w:val="both"/>
              <w:rPr>
                <w:rFonts w:ascii="Arial" w:hAnsi="Arial" w:cs="Arial"/>
                <w:sz w:val="18"/>
                <w:szCs w:val="18"/>
              </w:rPr>
            </w:pPr>
          </w:p>
          <w:p w14:paraId="04F22841" w14:textId="41D33D1B" w:rsidR="005E6C59" w:rsidRPr="00A83740" w:rsidRDefault="005E6C59" w:rsidP="00344F73">
            <w:pPr>
              <w:pStyle w:val="NormalWeb"/>
              <w:spacing w:before="0" w:beforeAutospacing="0" w:after="0" w:afterAutospacing="0"/>
              <w:ind w:left="34" w:right="54"/>
              <w:jc w:val="both"/>
              <w:rPr>
                <w:rFonts w:ascii="Arial" w:eastAsia="Times New Roman" w:hAnsi="Arial" w:cs="Arial"/>
                <w:sz w:val="18"/>
                <w:szCs w:val="18"/>
              </w:rPr>
            </w:pPr>
            <w:r w:rsidRPr="00A83740">
              <w:rPr>
                <w:rFonts w:ascii="Arial" w:hAnsi="Arial" w:cs="Arial"/>
                <w:sz w:val="18"/>
                <w:szCs w:val="18"/>
              </w:rPr>
              <w:t>Sin respuesta al oficio</w:t>
            </w:r>
            <w:r w:rsidR="006B63F8" w:rsidRPr="00A83740">
              <w:rPr>
                <w:rFonts w:ascii="Arial" w:hAnsi="Arial" w:cs="Arial"/>
                <w:sz w:val="18"/>
                <w:szCs w:val="18"/>
              </w:rPr>
              <w:t>.</w:t>
            </w:r>
          </w:p>
          <w:p w14:paraId="4089CABD" w14:textId="384D34DF" w:rsidR="005C06B5" w:rsidRPr="00A83740" w:rsidRDefault="005C06B5" w:rsidP="00344F73">
            <w:pPr>
              <w:pStyle w:val="NormalWeb"/>
              <w:spacing w:before="0" w:beforeAutospacing="0" w:after="0" w:afterAutospacing="0"/>
              <w:ind w:left="34" w:right="54"/>
              <w:jc w:val="both"/>
              <w:rPr>
                <w:rFonts w:ascii="Arial" w:hAnsi="Arial" w:cs="Arial"/>
                <w:sz w:val="18"/>
                <w:szCs w:val="18"/>
              </w:rPr>
            </w:pPr>
          </w:p>
        </w:tc>
        <w:tc>
          <w:tcPr>
            <w:tcW w:w="269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C30BF27" w14:textId="22B66B81" w:rsidR="0557CE7D" w:rsidRPr="00A83740" w:rsidRDefault="0557CE7D" w:rsidP="30996E7D">
            <w:pPr>
              <w:pStyle w:val="m3330507468058599299xxmsonormal"/>
              <w:spacing w:before="0" w:beforeAutospacing="0" w:after="0" w:afterAutospacing="0" w:line="259" w:lineRule="auto"/>
              <w:ind w:left="126" w:right="127"/>
              <w:jc w:val="both"/>
              <w:rPr>
                <w:rFonts w:ascii="Arial" w:hAnsi="Arial" w:cs="Arial"/>
                <w:b/>
                <w:bCs/>
                <w:color w:val="000000" w:themeColor="text1"/>
              </w:rPr>
            </w:pPr>
            <w:r w:rsidRPr="00A83740">
              <w:rPr>
                <w:rFonts w:ascii="Arial" w:hAnsi="Arial" w:cs="Arial"/>
                <w:b/>
                <w:bCs/>
                <w:color w:val="000000" w:themeColor="text1"/>
                <w:sz w:val="18"/>
                <w:szCs w:val="18"/>
              </w:rPr>
              <w:t>Atendida</w:t>
            </w:r>
          </w:p>
          <w:p w14:paraId="2D64AEB7" w14:textId="77777777" w:rsidR="005C06B5" w:rsidRPr="00A83740" w:rsidRDefault="005C06B5" w:rsidP="00344F73">
            <w:pPr>
              <w:pStyle w:val="m3330507468058599299xxmsonormal"/>
              <w:shd w:val="clear" w:color="auto" w:fill="FFFFFF"/>
              <w:spacing w:before="0" w:beforeAutospacing="0" w:after="0" w:afterAutospacing="0"/>
              <w:ind w:left="126" w:right="127"/>
              <w:jc w:val="both"/>
              <w:rPr>
                <w:rFonts w:ascii="Arial" w:hAnsi="Arial" w:cs="Arial"/>
                <w:color w:val="222222"/>
                <w:sz w:val="18"/>
                <w:szCs w:val="18"/>
              </w:rPr>
            </w:pPr>
          </w:p>
          <w:p w14:paraId="024C8BFB" w14:textId="77777777" w:rsidR="00FB7980" w:rsidRPr="00A83740" w:rsidRDefault="005C06B5" w:rsidP="00344F73">
            <w:pPr>
              <w:pStyle w:val="m3330507468058599299xxdefault"/>
              <w:shd w:val="clear" w:color="auto" w:fill="FFFFFF"/>
              <w:spacing w:before="0" w:beforeAutospacing="0" w:after="0" w:afterAutospacing="0"/>
              <w:ind w:left="126" w:right="127"/>
              <w:jc w:val="both"/>
              <w:rPr>
                <w:rFonts w:ascii="Arial" w:hAnsi="Arial" w:cs="Arial"/>
                <w:color w:val="000000"/>
                <w:sz w:val="18"/>
                <w:szCs w:val="18"/>
              </w:rPr>
            </w:pPr>
            <w:r w:rsidRPr="00A83740">
              <w:rPr>
                <w:rFonts w:ascii="Arial" w:hAnsi="Arial" w:cs="Arial"/>
                <w:color w:val="000000"/>
                <w:sz w:val="18"/>
                <w:szCs w:val="18"/>
              </w:rPr>
              <w:t>Con la finalidad de salvaguardar la garantía de audiencia del sujeto obligado, mediante oficio INE/UTF/DA/46752/21 notificado el 7 de diciembre de 2021, se hicieron de su conocimiento los errores y omisiones que se determinaron de la revisión de los registros realizados en el SIF.</w:t>
            </w:r>
          </w:p>
          <w:p w14:paraId="7941E0DC" w14:textId="77777777" w:rsidR="00FB7980" w:rsidRPr="00A83740" w:rsidRDefault="00FB7980" w:rsidP="00344F73">
            <w:pPr>
              <w:pStyle w:val="m3330507468058599299xxdefault"/>
              <w:shd w:val="clear" w:color="auto" w:fill="FFFFFF"/>
              <w:spacing w:before="0" w:beforeAutospacing="0" w:after="0" w:afterAutospacing="0"/>
              <w:ind w:left="126" w:right="127"/>
              <w:jc w:val="both"/>
              <w:rPr>
                <w:rFonts w:ascii="Arial" w:hAnsi="Arial" w:cs="Arial"/>
                <w:color w:val="000000"/>
                <w:sz w:val="18"/>
                <w:szCs w:val="18"/>
              </w:rPr>
            </w:pPr>
          </w:p>
          <w:p w14:paraId="52C2A9B7" w14:textId="2F6A9ABE" w:rsidR="004D3371" w:rsidRPr="00A83740" w:rsidRDefault="005C06B5" w:rsidP="00344F73">
            <w:pPr>
              <w:pStyle w:val="m3330507468058599299xxdefault"/>
              <w:shd w:val="clear" w:color="auto" w:fill="FFFFFF"/>
              <w:spacing w:before="0" w:beforeAutospacing="0" w:after="0" w:afterAutospacing="0"/>
              <w:ind w:left="126" w:right="127"/>
              <w:jc w:val="both"/>
              <w:rPr>
                <w:rFonts w:ascii="Arial" w:hAnsi="Arial" w:cs="Arial"/>
                <w:color w:val="222222"/>
                <w:sz w:val="18"/>
                <w:szCs w:val="18"/>
              </w:rPr>
            </w:pPr>
            <w:r w:rsidRPr="00A83740">
              <w:rPr>
                <w:rFonts w:ascii="Arial" w:hAnsi="Arial" w:cs="Arial"/>
                <w:color w:val="222222"/>
                <w:sz w:val="18"/>
                <w:szCs w:val="18"/>
              </w:rPr>
              <w:t xml:space="preserve">Cabe destacar que, si bien, el sujeto obligado envió el escrito de fecha 12 de diciembre mediante correo electrónico </w:t>
            </w:r>
            <w:r w:rsidR="00773E75" w:rsidRPr="00A83740">
              <w:rPr>
                <w:rFonts w:ascii="Arial" w:hAnsi="Arial" w:cs="Arial"/>
                <w:color w:val="222222"/>
                <w:sz w:val="18"/>
                <w:szCs w:val="18"/>
              </w:rPr>
              <w:t>de misma fecha</w:t>
            </w:r>
            <w:r w:rsidRPr="00A83740">
              <w:rPr>
                <w:rFonts w:ascii="Arial" w:hAnsi="Arial" w:cs="Arial"/>
                <w:color w:val="222222"/>
                <w:sz w:val="18"/>
                <w:szCs w:val="18"/>
              </w:rPr>
              <w:t>, la respuesta al oficio de errores y omisiones no cumple con las formalidades establecidas en el artículo 293 del RF, específicamente la relativa a la presentación de las correcciones y aclaraciones a través del Sistema de Contabilidad en Línea, por lo que, no puede ser valorada por esta autoridad</w:t>
            </w:r>
            <w:r w:rsidR="004D3371" w:rsidRPr="00A83740">
              <w:rPr>
                <w:rFonts w:ascii="Arial" w:hAnsi="Arial" w:cs="Arial"/>
                <w:color w:val="222222"/>
                <w:sz w:val="18"/>
                <w:szCs w:val="18"/>
              </w:rPr>
              <w:t>.</w:t>
            </w:r>
          </w:p>
          <w:p w14:paraId="3F776F65" w14:textId="77777777" w:rsidR="004D3371" w:rsidRPr="00A83740" w:rsidRDefault="004D3371" w:rsidP="00344F73">
            <w:pPr>
              <w:pStyle w:val="m3330507468058599299xxdefault"/>
              <w:shd w:val="clear" w:color="auto" w:fill="FFFFFF"/>
              <w:spacing w:before="0" w:beforeAutospacing="0" w:after="0" w:afterAutospacing="0"/>
              <w:ind w:left="126" w:right="127"/>
              <w:jc w:val="both"/>
              <w:rPr>
                <w:rFonts w:ascii="Arial" w:hAnsi="Arial" w:cs="Arial"/>
                <w:color w:val="222222"/>
                <w:sz w:val="18"/>
                <w:szCs w:val="18"/>
              </w:rPr>
            </w:pPr>
          </w:p>
          <w:p w14:paraId="359EFDF4" w14:textId="7618E8F6" w:rsidR="005C06B5" w:rsidRPr="00A83740" w:rsidRDefault="145E2F1E" w:rsidP="30996E7D">
            <w:pPr>
              <w:pStyle w:val="m3330507468058599299xxdefault"/>
              <w:spacing w:before="0" w:beforeAutospacing="0" w:after="0" w:afterAutospacing="0"/>
              <w:ind w:left="126" w:right="127"/>
              <w:jc w:val="both"/>
              <w:rPr>
                <w:rFonts w:ascii="Arial" w:hAnsi="Arial" w:cs="Arial"/>
                <w:sz w:val="18"/>
                <w:szCs w:val="18"/>
              </w:rPr>
            </w:pPr>
            <w:r w:rsidRPr="00A83740">
              <w:rPr>
                <w:rFonts w:ascii="Arial" w:hAnsi="Arial" w:cs="Arial"/>
                <w:sz w:val="18"/>
                <w:szCs w:val="18"/>
              </w:rPr>
              <w:t xml:space="preserve">Del análisis a la información registrada en el SIF, se determinó que no hay saldo pendiente por comprobar correspondiente a cuentas por cobrar con antigüedad menor a un año, como se detalla en el </w:t>
            </w:r>
            <w:r w:rsidRPr="00A83740">
              <w:rPr>
                <w:rFonts w:ascii="Arial" w:hAnsi="Arial" w:cs="Arial"/>
                <w:b/>
                <w:bCs/>
                <w:sz w:val="18"/>
                <w:szCs w:val="18"/>
              </w:rPr>
              <w:t>ANEXO 3-RSP-ME</w:t>
            </w:r>
            <w:r w:rsidRPr="00A83740">
              <w:rPr>
                <w:rFonts w:ascii="Arial" w:hAnsi="Arial" w:cs="Arial"/>
                <w:sz w:val="18"/>
                <w:szCs w:val="18"/>
              </w:rPr>
              <w:t xml:space="preserve"> del presente dictamen; por tal razón, la observación </w:t>
            </w:r>
            <w:r w:rsidRPr="00A83740">
              <w:rPr>
                <w:rFonts w:ascii="Arial" w:hAnsi="Arial" w:cs="Arial"/>
                <w:b/>
                <w:bCs/>
                <w:sz w:val="18"/>
                <w:szCs w:val="18"/>
              </w:rPr>
              <w:t>quedó atendida</w:t>
            </w:r>
            <w:r w:rsidRPr="00A83740">
              <w:rPr>
                <w:rFonts w:ascii="Arial" w:hAnsi="Arial" w:cs="Arial"/>
                <w:sz w:val="18"/>
                <w:szCs w:val="18"/>
              </w:rPr>
              <w:t>.</w:t>
            </w:r>
          </w:p>
          <w:p w14:paraId="013378C6" w14:textId="123825D4" w:rsidR="005C06B5" w:rsidRPr="00A83740" w:rsidRDefault="005C06B5" w:rsidP="30996E7D">
            <w:pPr>
              <w:pStyle w:val="m3330507468058599299xxdefault"/>
              <w:shd w:val="clear" w:color="auto" w:fill="FFFFFF" w:themeFill="background1"/>
              <w:spacing w:before="0" w:beforeAutospacing="0" w:after="0" w:afterAutospacing="0"/>
              <w:ind w:left="126" w:right="127"/>
              <w:jc w:val="both"/>
              <w:rPr>
                <w:rFonts w:ascii="Arial" w:hAnsi="Arial" w:cs="Arial"/>
              </w:rPr>
            </w:pPr>
          </w:p>
        </w:tc>
        <w:tc>
          <w:tcPr>
            <w:tcW w:w="1561"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EACFBAD" w14:textId="40F12A68" w:rsidR="00801EA2" w:rsidRPr="00A83740" w:rsidRDefault="00801EA2" w:rsidP="00344F73">
            <w:pPr>
              <w:ind w:left="127" w:right="128"/>
              <w:jc w:val="both"/>
              <w:rPr>
                <w:rFonts w:ascii="Arial" w:hAnsi="Arial" w:cs="Arial"/>
                <w:sz w:val="18"/>
                <w:szCs w:val="18"/>
              </w:rPr>
            </w:pPr>
          </w:p>
        </w:tc>
        <w:tc>
          <w:tcPr>
            <w:tcW w:w="113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D3FFB15" w14:textId="77777777" w:rsidR="005C06B5" w:rsidRPr="00A83740" w:rsidRDefault="005C06B5" w:rsidP="00344F73">
            <w:pPr>
              <w:pStyle w:val="NormalWeb"/>
              <w:spacing w:before="0" w:beforeAutospacing="0" w:after="0" w:afterAutospacing="0"/>
              <w:ind w:left="125" w:right="130"/>
              <w:jc w:val="both"/>
              <w:rPr>
                <w:rFonts w:ascii="Arial" w:hAnsi="Arial" w:cs="Arial"/>
                <w:sz w:val="18"/>
                <w:szCs w:val="18"/>
              </w:rPr>
            </w:pP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A9034CC" w14:textId="77777777" w:rsidR="005C06B5" w:rsidRPr="00A83740" w:rsidRDefault="005C06B5" w:rsidP="00344F73">
            <w:pPr>
              <w:rPr>
                <w:rFonts w:ascii="Arial" w:hAnsi="Arial" w:cs="Arial"/>
                <w:sz w:val="18"/>
                <w:szCs w:val="18"/>
              </w:rPr>
            </w:pPr>
          </w:p>
        </w:tc>
      </w:tr>
      <w:tr w:rsidR="005C06B5" w:rsidRPr="00A83740" w14:paraId="1D22D08C" w14:textId="77777777" w:rsidTr="02FC69BA">
        <w:tc>
          <w:tcPr>
            <w:tcW w:w="41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tcPr>
          <w:p w14:paraId="4D1C24EB" w14:textId="5B9F6023" w:rsidR="005C06B5" w:rsidRPr="00A83740" w:rsidRDefault="005C06B5" w:rsidP="000E6BE3">
            <w:pPr>
              <w:pStyle w:val="NormalWeb"/>
              <w:spacing w:before="0" w:beforeAutospacing="0" w:after="0" w:afterAutospacing="0"/>
              <w:jc w:val="center"/>
              <w:rPr>
                <w:rStyle w:val="Textoennegrita"/>
                <w:rFonts w:ascii="Arial" w:hAnsi="Arial" w:cs="Arial"/>
                <w:sz w:val="18"/>
                <w:szCs w:val="18"/>
              </w:rPr>
            </w:pPr>
            <w:r w:rsidRPr="00A83740">
              <w:rPr>
                <w:rStyle w:val="Textoennegrita"/>
                <w:rFonts w:ascii="Arial" w:hAnsi="Arial" w:cs="Arial"/>
                <w:sz w:val="18"/>
                <w:szCs w:val="18"/>
              </w:rPr>
              <w:t>1</w:t>
            </w:r>
            <w:r w:rsidR="000A719A" w:rsidRPr="00A83740">
              <w:rPr>
                <w:rStyle w:val="Textoennegrita"/>
                <w:rFonts w:ascii="Arial" w:hAnsi="Arial" w:cs="Arial"/>
                <w:sz w:val="18"/>
                <w:szCs w:val="18"/>
              </w:rPr>
              <w:t>7</w:t>
            </w:r>
          </w:p>
        </w:tc>
        <w:tc>
          <w:tcPr>
            <w:tcW w:w="43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41F58010" w14:textId="77777777" w:rsidR="005C06B5" w:rsidRPr="00A83740" w:rsidRDefault="005C06B5" w:rsidP="000E6BE3">
            <w:pPr>
              <w:ind w:left="57" w:right="57"/>
              <w:jc w:val="both"/>
              <w:rPr>
                <w:rFonts w:ascii="Arial" w:eastAsia="Times New Roman" w:hAnsi="Arial" w:cs="Arial"/>
                <w:b/>
                <w:i/>
                <w:iCs/>
                <w:sz w:val="18"/>
                <w:szCs w:val="18"/>
                <w:lang w:eastAsia="es-ES"/>
              </w:rPr>
            </w:pPr>
            <w:r w:rsidRPr="00A83740">
              <w:rPr>
                <w:rFonts w:ascii="Arial" w:eastAsia="Times New Roman" w:hAnsi="Arial" w:cs="Arial"/>
                <w:b/>
                <w:i/>
                <w:iCs/>
                <w:sz w:val="18"/>
                <w:szCs w:val="18"/>
                <w:lang w:eastAsia="es-ES"/>
              </w:rPr>
              <w:t>Gastos por Amortizar</w:t>
            </w:r>
          </w:p>
          <w:p w14:paraId="023ED011" w14:textId="77777777" w:rsidR="005C06B5" w:rsidRPr="00A83740" w:rsidRDefault="005C06B5" w:rsidP="000E6BE3">
            <w:pPr>
              <w:ind w:left="57" w:right="57"/>
              <w:jc w:val="both"/>
              <w:rPr>
                <w:rFonts w:ascii="Arial" w:eastAsia="Times New Roman" w:hAnsi="Arial" w:cs="Arial"/>
                <w:b/>
                <w:i/>
                <w:iCs/>
                <w:sz w:val="18"/>
                <w:szCs w:val="18"/>
                <w:lang w:eastAsia="es-ES"/>
              </w:rPr>
            </w:pPr>
          </w:p>
          <w:p w14:paraId="3EC0BF05" w14:textId="77777777" w:rsidR="005C06B5" w:rsidRPr="00A83740" w:rsidRDefault="005C06B5" w:rsidP="000E6BE3">
            <w:pPr>
              <w:ind w:left="57" w:right="57"/>
              <w:contextualSpacing/>
              <w:jc w:val="both"/>
              <w:rPr>
                <w:rFonts w:ascii="Arial" w:eastAsia="Calibri" w:hAnsi="Arial" w:cs="Arial"/>
                <w:b/>
                <w:i/>
                <w:iCs/>
                <w:sz w:val="18"/>
                <w:szCs w:val="18"/>
                <w:lang w:val="es-ES" w:eastAsia="en-US"/>
              </w:rPr>
            </w:pPr>
            <w:r w:rsidRPr="00A83740">
              <w:rPr>
                <w:rFonts w:ascii="Arial" w:eastAsia="Calibri" w:hAnsi="Arial" w:cs="Arial"/>
                <w:i/>
                <w:iCs/>
                <w:color w:val="333333"/>
                <w:sz w:val="18"/>
                <w:szCs w:val="18"/>
                <w:shd w:val="clear" w:color="auto" w:fill="FFFFFF"/>
                <w:lang w:val="es-ES"/>
              </w:rPr>
              <w:t>Del análisis a la documentación presentada en el SIF, se observaron pólizas en las cuales el sujeto obligado omitió presentar CFDI en PDF y XML, forma de pago, contrato, muestras fotográficas, kardex y notas de entrada y salida de almacén, como se detalla en el cuadro siguiente:</w:t>
            </w:r>
          </w:p>
          <w:p w14:paraId="036CE80E" w14:textId="77777777" w:rsidR="005C06B5" w:rsidRPr="00A83740" w:rsidRDefault="005C06B5" w:rsidP="000E6BE3">
            <w:pPr>
              <w:jc w:val="both"/>
              <w:rPr>
                <w:rFonts w:ascii="Arial" w:eastAsia="Times New Roman" w:hAnsi="Arial" w:cs="Arial"/>
                <w:b/>
                <w:i/>
                <w:iCs/>
                <w:color w:val="FF0000"/>
                <w:shd w:val="clear" w:color="auto" w:fill="FFFFFF"/>
                <w:lang w:eastAsia="es-ES"/>
              </w:rPr>
            </w:pPr>
          </w:p>
          <w:tbl>
            <w:tblPr>
              <w:tblW w:w="4127" w:type="dxa"/>
              <w:jc w:val="center"/>
              <w:tblLayout w:type="fixed"/>
              <w:tblCellMar>
                <w:left w:w="70" w:type="dxa"/>
                <w:right w:w="70" w:type="dxa"/>
              </w:tblCellMar>
              <w:tblLook w:val="04A0" w:firstRow="1" w:lastRow="0" w:firstColumn="1" w:lastColumn="0" w:noHBand="0" w:noVBand="1"/>
            </w:tblPr>
            <w:tblGrid>
              <w:gridCol w:w="289"/>
              <w:gridCol w:w="875"/>
              <w:gridCol w:w="313"/>
              <w:gridCol w:w="1477"/>
              <w:gridCol w:w="628"/>
              <w:gridCol w:w="545"/>
            </w:tblGrid>
            <w:tr w:rsidR="005C06B5" w:rsidRPr="00A83740" w14:paraId="77E46CC0" w14:textId="77777777" w:rsidTr="00E34E5F">
              <w:trPr>
                <w:trHeight w:val="169"/>
                <w:tblHeader/>
                <w:jc w:val="center"/>
              </w:trPr>
              <w:tc>
                <w:tcPr>
                  <w:tcW w:w="289" w:type="dxa"/>
                  <w:tcBorders>
                    <w:top w:val="single" w:sz="4" w:space="0" w:color="auto"/>
                    <w:left w:val="single" w:sz="4" w:space="0" w:color="auto"/>
                    <w:bottom w:val="single" w:sz="4" w:space="0" w:color="auto"/>
                    <w:right w:val="single" w:sz="4" w:space="0" w:color="auto"/>
                  </w:tcBorders>
                  <w:vAlign w:val="center"/>
                  <w:hideMark/>
                </w:tcPr>
                <w:p w14:paraId="040F2546" w14:textId="77777777" w:rsidR="005C06B5" w:rsidRPr="00A83740" w:rsidRDefault="005C06B5" w:rsidP="000E6BE3">
                  <w:pPr>
                    <w:jc w:val="right"/>
                    <w:rPr>
                      <w:rFonts w:ascii="Arial" w:eastAsia="Times New Roman" w:hAnsi="Arial" w:cs="Arial"/>
                      <w:b/>
                      <w:bCs/>
                      <w:i/>
                      <w:iCs/>
                      <w:color w:val="000000"/>
                      <w:sz w:val="10"/>
                      <w:szCs w:val="10"/>
                    </w:rPr>
                  </w:pPr>
                  <w:r w:rsidRPr="00A83740">
                    <w:rPr>
                      <w:rFonts w:ascii="Arial" w:eastAsia="Times New Roman" w:hAnsi="Arial" w:cs="Arial"/>
                      <w:b/>
                      <w:bCs/>
                      <w:i/>
                      <w:iCs/>
                      <w:color w:val="000000"/>
                      <w:sz w:val="10"/>
                      <w:szCs w:val="10"/>
                    </w:rPr>
                    <w:t>Cons.</w:t>
                  </w:r>
                </w:p>
              </w:tc>
              <w:tc>
                <w:tcPr>
                  <w:tcW w:w="875" w:type="dxa"/>
                  <w:tcBorders>
                    <w:top w:val="single" w:sz="4" w:space="0" w:color="auto"/>
                    <w:left w:val="single" w:sz="4" w:space="0" w:color="auto"/>
                    <w:bottom w:val="single" w:sz="4" w:space="0" w:color="auto"/>
                    <w:right w:val="single" w:sz="4" w:space="0" w:color="auto"/>
                  </w:tcBorders>
                  <w:vAlign w:val="center"/>
                  <w:hideMark/>
                </w:tcPr>
                <w:p w14:paraId="5415AD25" w14:textId="77777777" w:rsidR="005C06B5" w:rsidRPr="00A83740" w:rsidRDefault="005C06B5" w:rsidP="000E6BE3">
                  <w:pPr>
                    <w:jc w:val="center"/>
                    <w:rPr>
                      <w:rFonts w:ascii="Arial" w:eastAsia="Times New Roman" w:hAnsi="Arial" w:cs="Arial"/>
                      <w:b/>
                      <w:bCs/>
                      <w:i/>
                      <w:iCs/>
                      <w:color w:val="000000"/>
                      <w:sz w:val="10"/>
                      <w:szCs w:val="10"/>
                    </w:rPr>
                  </w:pPr>
                  <w:r w:rsidRPr="00A83740">
                    <w:rPr>
                      <w:rFonts w:ascii="Arial" w:eastAsia="Times New Roman" w:hAnsi="Arial" w:cs="Arial"/>
                      <w:b/>
                      <w:bCs/>
                      <w:i/>
                      <w:iCs/>
                      <w:color w:val="000000"/>
                      <w:sz w:val="10"/>
                      <w:szCs w:val="10"/>
                    </w:rPr>
                    <w:t>Subcuenta</w:t>
                  </w:r>
                </w:p>
              </w:tc>
              <w:tc>
                <w:tcPr>
                  <w:tcW w:w="313" w:type="dxa"/>
                  <w:tcBorders>
                    <w:top w:val="single" w:sz="4" w:space="0" w:color="auto"/>
                    <w:left w:val="nil"/>
                    <w:bottom w:val="single" w:sz="4" w:space="0" w:color="auto"/>
                    <w:right w:val="single" w:sz="4" w:space="0" w:color="auto"/>
                  </w:tcBorders>
                  <w:vAlign w:val="center"/>
                  <w:hideMark/>
                </w:tcPr>
                <w:p w14:paraId="5EA03F8D" w14:textId="77777777" w:rsidR="005C06B5" w:rsidRPr="00A83740" w:rsidRDefault="005C06B5" w:rsidP="000E6BE3">
                  <w:pPr>
                    <w:jc w:val="center"/>
                    <w:rPr>
                      <w:rFonts w:ascii="Arial" w:eastAsia="Times New Roman" w:hAnsi="Arial" w:cs="Arial"/>
                      <w:b/>
                      <w:bCs/>
                      <w:i/>
                      <w:iCs/>
                      <w:color w:val="000000"/>
                      <w:sz w:val="10"/>
                      <w:szCs w:val="10"/>
                    </w:rPr>
                  </w:pPr>
                  <w:r w:rsidRPr="00A83740">
                    <w:rPr>
                      <w:rFonts w:ascii="Arial" w:eastAsia="Times New Roman" w:hAnsi="Arial" w:cs="Arial"/>
                      <w:b/>
                      <w:bCs/>
                      <w:i/>
                      <w:iCs/>
                      <w:color w:val="000000"/>
                      <w:sz w:val="10"/>
                      <w:szCs w:val="10"/>
                    </w:rPr>
                    <w:t>Referencia contable</w:t>
                  </w:r>
                </w:p>
              </w:tc>
              <w:tc>
                <w:tcPr>
                  <w:tcW w:w="1477" w:type="dxa"/>
                  <w:tcBorders>
                    <w:top w:val="single" w:sz="4" w:space="0" w:color="auto"/>
                    <w:left w:val="nil"/>
                    <w:bottom w:val="single" w:sz="4" w:space="0" w:color="auto"/>
                    <w:right w:val="single" w:sz="4" w:space="0" w:color="auto"/>
                  </w:tcBorders>
                  <w:vAlign w:val="center"/>
                  <w:hideMark/>
                </w:tcPr>
                <w:p w14:paraId="44B2FFA1" w14:textId="77777777" w:rsidR="005C06B5" w:rsidRPr="00A83740" w:rsidRDefault="005C06B5" w:rsidP="000E6BE3">
                  <w:pPr>
                    <w:jc w:val="center"/>
                    <w:rPr>
                      <w:rFonts w:ascii="Arial" w:eastAsia="Times New Roman" w:hAnsi="Arial" w:cs="Arial"/>
                      <w:b/>
                      <w:bCs/>
                      <w:i/>
                      <w:iCs/>
                      <w:color w:val="000000"/>
                      <w:sz w:val="10"/>
                      <w:szCs w:val="10"/>
                    </w:rPr>
                  </w:pPr>
                  <w:r w:rsidRPr="00A83740">
                    <w:rPr>
                      <w:rFonts w:ascii="Arial" w:eastAsia="Times New Roman" w:hAnsi="Arial" w:cs="Arial"/>
                      <w:b/>
                      <w:bCs/>
                      <w:i/>
                      <w:iCs/>
                      <w:color w:val="000000"/>
                      <w:sz w:val="10"/>
                      <w:szCs w:val="10"/>
                    </w:rPr>
                    <w:t>Descripción de póliza</w:t>
                  </w:r>
                </w:p>
              </w:tc>
              <w:tc>
                <w:tcPr>
                  <w:tcW w:w="626" w:type="dxa"/>
                  <w:tcBorders>
                    <w:top w:val="single" w:sz="4" w:space="0" w:color="auto"/>
                    <w:left w:val="nil"/>
                    <w:bottom w:val="single" w:sz="4" w:space="0" w:color="auto"/>
                    <w:right w:val="single" w:sz="4" w:space="0" w:color="auto"/>
                  </w:tcBorders>
                  <w:vAlign w:val="center"/>
                  <w:hideMark/>
                </w:tcPr>
                <w:p w14:paraId="2205A38C" w14:textId="77777777" w:rsidR="005C06B5" w:rsidRPr="00A83740" w:rsidRDefault="005C06B5" w:rsidP="000E6BE3">
                  <w:pPr>
                    <w:jc w:val="center"/>
                    <w:rPr>
                      <w:rFonts w:ascii="Arial" w:eastAsia="Times New Roman" w:hAnsi="Arial" w:cs="Arial"/>
                      <w:b/>
                      <w:bCs/>
                      <w:i/>
                      <w:iCs/>
                      <w:color w:val="000000"/>
                      <w:sz w:val="10"/>
                      <w:szCs w:val="10"/>
                    </w:rPr>
                  </w:pPr>
                  <w:r w:rsidRPr="00A83740">
                    <w:rPr>
                      <w:rFonts w:ascii="Arial" w:eastAsia="Times New Roman" w:hAnsi="Arial" w:cs="Arial"/>
                      <w:b/>
                      <w:bCs/>
                      <w:i/>
                      <w:iCs/>
                      <w:color w:val="000000"/>
                      <w:sz w:val="10"/>
                      <w:szCs w:val="10"/>
                    </w:rPr>
                    <w:t>Nombre del proveedor</w:t>
                  </w:r>
                </w:p>
              </w:tc>
              <w:tc>
                <w:tcPr>
                  <w:tcW w:w="545" w:type="dxa"/>
                  <w:tcBorders>
                    <w:top w:val="single" w:sz="4" w:space="0" w:color="auto"/>
                    <w:left w:val="nil"/>
                    <w:bottom w:val="single" w:sz="4" w:space="0" w:color="auto"/>
                    <w:right w:val="single" w:sz="4" w:space="0" w:color="auto"/>
                  </w:tcBorders>
                  <w:vAlign w:val="center"/>
                  <w:hideMark/>
                </w:tcPr>
                <w:p w14:paraId="4D600674" w14:textId="77777777" w:rsidR="005C06B5" w:rsidRPr="00A83740" w:rsidRDefault="005C06B5" w:rsidP="000E6BE3">
                  <w:pPr>
                    <w:jc w:val="center"/>
                    <w:rPr>
                      <w:rFonts w:ascii="Arial" w:eastAsia="Times New Roman" w:hAnsi="Arial" w:cs="Arial"/>
                      <w:b/>
                      <w:bCs/>
                      <w:i/>
                      <w:iCs/>
                      <w:color w:val="000000"/>
                      <w:sz w:val="10"/>
                      <w:szCs w:val="10"/>
                    </w:rPr>
                  </w:pPr>
                  <w:r w:rsidRPr="00A83740">
                    <w:rPr>
                      <w:rFonts w:ascii="Arial" w:eastAsia="Times New Roman" w:hAnsi="Arial" w:cs="Arial"/>
                      <w:b/>
                      <w:bCs/>
                      <w:i/>
                      <w:iCs/>
                      <w:color w:val="000000"/>
                      <w:sz w:val="10"/>
                      <w:szCs w:val="10"/>
                    </w:rPr>
                    <w:t>Importe</w:t>
                  </w:r>
                </w:p>
              </w:tc>
            </w:tr>
            <w:tr w:rsidR="005C06B5" w:rsidRPr="00A83740" w14:paraId="316A4CBC" w14:textId="77777777" w:rsidTr="00E34E5F">
              <w:trPr>
                <w:trHeight w:val="169"/>
                <w:jc w:val="center"/>
              </w:trPr>
              <w:tc>
                <w:tcPr>
                  <w:tcW w:w="289" w:type="dxa"/>
                  <w:tcBorders>
                    <w:top w:val="nil"/>
                    <w:left w:val="single" w:sz="4" w:space="0" w:color="auto"/>
                    <w:bottom w:val="single" w:sz="4" w:space="0" w:color="auto"/>
                    <w:right w:val="single" w:sz="4" w:space="0" w:color="auto"/>
                  </w:tcBorders>
                  <w:vAlign w:val="center"/>
                </w:tcPr>
                <w:p w14:paraId="112CEF13" w14:textId="77777777" w:rsidR="005C06B5" w:rsidRPr="00A83740" w:rsidRDefault="005C06B5" w:rsidP="000E6BE3">
                  <w:pPr>
                    <w:jc w:val="both"/>
                    <w:rPr>
                      <w:rFonts w:ascii="Arial" w:eastAsia="Times New Roman" w:hAnsi="Arial" w:cs="Arial"/>
                      <w:b/>
                      <w:bCs/>
                      <w:i/>
                      <w:iCs/>
                      <w:color w:val="000000"/>
                      <w:sz w:val="10"/>
                      <w:szCs w:val="10"/>
                    </w:rPr>
                  </w:pPr>
                </w:p>
                <w:p w14:paraId="03DC5FFB" w14:textId="77777777" w:rsidR="005C06B5" w:rsidRPr="00A83740" w:rsidRDefault="005C06B5" w:rsidP="000E6BE3">
                  <w:pPr>
                    <w:jc w:val="both"/>
                    <w:rPr>
                      <w:rFonts w:ascii="Arial" w:eastAsia="Times New Roman" w:hAnsi="Arial" w:cs="Arial"/>
                      <w:b/>
                      <w:bCs/>
                      <w:i/>
                      <w:iCs/>
                      <w:color w:val="000000"/>
                      <w:sz w:val="10"/>
                      <w:szCs w:val="10"/>
                    </w:rPr>
                  </w:pPr>
                </w:p>
                <w:p w14:paraId="385ADCE0" w14:textId="77777777" w:rsidR="005C06B5" w:rsidRPr="00A83740" w:rsidRDefault="005C06B5" w:rsidP="000E6BE3">
                  <w:pPr>
                    <w:jc w:val="both"/>
                    <w:rPr>
                      <w:rFonts w:ascii="Arial" w:eastAsia="Times New Roman" w:hAnsi="Arial" w:cs="Arial"/>
                      <w:b/>
                      <w:bCs/>
                      <w:i/>
                      <w:iCs/>
                      <w:color w:val="000000"/>
                      <w:sz w:val="10"/>
                      <w:szCs w:val="10"/>
                    </w:rPr>
                  </w:pPr>
                  <w:r w:rsidRPr="00A83740">
                    <w:rPr>
                      <w:rFonts w:ascii="Arial" w:eastAsia="Times New Roman" w:hAnsi="Arial" w:cs="Arial"/>
                      <w:b/>
                      <w:bCs/>
                      <w:i/>
                      <w:iCs/>
                      <w:color w:val="000000"/>
                      <w:sz w:val="10"/>
                      <w:szCs w:val="10"/>
                    </w:rPr>
                    <w:t xml:space="preserve">    1</w:t>
                  </w:r>
                </w:p>
              </w:tc>
              <w:tc>
                <w:tcPr>
                  <w:tcW w:w="875" w:type="dxa"/>
                  <w:tcBorders>
                    <w:top w:val="nil"/>
                    <w:left w:val="single" w:sz="4" w:space="0" w:color="auto"/>
                    <w:bottom w:val="single" w:sz="4" w:space="0" w:color="auto"/>
                    <w:right w:val="single" w:sz="4" w:space="0" w:color="auto"/>
                  </w:tcBorders>
                  <w:vAlign w:val="center"/>
                  <w:hideMark/>
                </w:tcPr>
                <w:p w14:paraId="10D85C2A" w14:textId="77777777" w:rsidR="005C06B5" w:rsidRPr="00A83740" w:rsidRDefault="005C06B5" w:rsidP="000E6BE3">
                  <w:pPr>
                    <w:jc w:val="both"/>
                    <w:rPr>
                      <w:rFonts w:ascii="Arial" w:eastAsia="Times New Roman" w:hAnsi="Arial" w:cs="Arial"/>
                      <w:bCs/>
                      <w:i/>
                      <w:iCs/>
                      <w:color w:val="000000"/>
                      <w:sz w:val="10"/>
                      <w:szCs w:val="10"/>
                    </w:rPr>
                  </w:pPr>
                  <w:r w:rsidRPr="00A83740">
                    <w:rPr>
                      <w:rFonts w:ascii="Arial" w:eastAsia="Times New Roman" w:hAnsi="Arial" w:cs="Arial"/>
                      <w:bCs/>
                      <w:i/>
                      <w:iCs/>
                      <w:color w:val="000000"/>
                      <w:sz w:val="10"/>
                      <w:szCs w:val="10"/>
                    </w:rPr>
                    <w:t xml:space="preserve">1-1-07-01-0001 </w:t>
                  </w:r>
                </w:p>
                <w:p w14:paraId="5754621E" w14:textId="77777777" w:rsidR="005C06B5" w:rsidRPr="00A83740" w:rsidRDefault="005C06B5" w:rsidP="000E6BE3">
                  <w:pPr>
                    <w:jc w:val="both"/>
                    <w:rPr>
                      <w:rFonts w:ascii="Arial" w:eastAsia="Times New Roman" w:hAnsi="Arial" w:cs="Arial"/>
                      <w:bCs/>
                      <w:i/>
                      <w:iCs/>
                      <w:color w:val="000000"/>
                      <w:sz w:val="10"/>
                      <w:szCs w:val="10"/>
                    </w:rPr>
                  </w:pPr>
                  <w:r w:rsidRPr="00A83740">
                    <w:rPr>
                      <w:rFonts w:ascii="Arial" w:eastAsia="Times New Roman" w:hAnsi="Arial" w:cs="Arial"/>
                      <w:bCs/>
                      <w:i/>
                      <w:iCs/>
                      <w:color w:val="000000"/>
                      <w:sz w:val="10"/>
                      <w:szCs w:val="10"/>
                    </w:rPr>
                    <w:t>PROPAGANDA ELECTORAL Y/O UTILITARIA, TAREAS EDITORIALES, MATERIALES Y SUMINISTROS</w:t>
                  </w:r>
                </w:p>
              </w:tc>
              <w:tc>
                <w:tcPr>
                  <w:tcW w:w="313" w:type="dxa"/>
                  <w:tcBorders>
                    <w:top w:val="nil"/>
                    <w:left w:val="nil"/>
                    <w:bottom w:val="single" w:sz="4" w:space="0" w:color="auto"/>
                    <w:right w:val="single" w:sz="4" w:space="0" w:color="auto"/>
                  </w:tcBorders>
                  <w:vAlign w:val="center"/>
                </w:tcPr>
                <w:p w14:paraId="5B44EED7" w14:textId="77777777" w:rsidR="005C06B5" w:rsidRPr="00A83740" w:rsidRDefault="005C06B5" w:rsidP="000E6BE3">
                  <w:pPr>
                    <w:jc w:val="both"/>
                    <w:rPr>
                      <w:rFonts w:ascii="Arial" w:eastAsia="Times New Roman" w:hAnsi="Arial" w:cs="Arial"/>
                      <w:bCs/>
                      <w:i/>
                      <w:iCs/>
                      <w:color w:val="000000"/>
                      <w:sz w:val="10"/>
                      <w:szCs w:val="10"/>
                    </w:rPr>
                  </w:pPr>
                  <w:r w:rsidRPr="00A83740">
                    <w:rPr>
                      <w:rFonts w:ascii="Arial" w:eastAsia="Times New Roman" w:hAnsi="Arial" w:cs="Arial"/>
                      <w:bCs/>
                      <w:i/>
                      <w:iCs/>
                      <w:color w:val="000000"/>
                      <w:sz w:val="10"/>
                      <w:szCs w:val="10"/>
                    </w:rPr>
                    <w:t>PN1/DR-12/22-12-20</w:t>
                  </w:r>
                </w:p>
                <w:p w14:paraId="7E8B950E" w14:textId="77777777" w:rsidR="005C06B5" w:rsidRPr="00A83740" w:rsidRDefault="005C06B5" w:rsidP="000E6BE3">
                  <w:pPr>
                    <w:jc w:val="both"/>
                    <w:rPr>
                      <w:rFonts w:ascii="Arial" w:eastAsia="Times New Roman" w:hAnsi="Arial" w:cs="Arial"/>
                      <w:i/>
                      <w:iCs/>
                      <w:color w:val="000000"/>
                      <w:sz w:val="10"/>
                      <w:szCs w:val="10"/>
                    </w:rPr>
                  </w:pPr>
                </w:p>
              </w:tc>
              <w:tc>
                <w:tcPr>
                  <w:tcW w:w="1477" w:type="dxa"/>
                  <w:tcBorders>
                    <w:top w:val="nil"/>
                    <w:left w:val="nil"/>
                    <w:bottom w:val="single" w:sz="4" w:space="0" w:color="auto"/>
                    <w:right w:val="single" w:sz="4" w:space="0" w:color="auto"/>
                  </w:tcBorders>
                  <w:vAlign w:val="center"/>
                  <w:hideMark/>
                </w:tcPr>
                <w:p w14:paraId="4BE229F4" w14:textId="15F7579A" w:rsidR="005C06B5" w:rsidRPr="00A83740" w:rsidRDefault="005C06B5" w:rsidP="000E6BE3">
                  <w:pPr>
                    <w:jc w:val="both"/>
                    <w:rPr>
                      <w:rFonts w:ascii="Arial" w:eastAsia="Times New Roman" w:hAnsi="Arial" w:cs="Arial"/>
                      <w:bCs/>
                      <w:i/>
                      <w:iCs/>
                      <w:color w:val="000000"/>
                      <w:sz w:val="10"/>
                      <w:szCs w:val="10"/>
                    </w:rPr>
                  </w:pPr>
                  <w:r w:rsidRPr="00A83740">
                    <w:rPr>
                      <w:rFonts w:ascii="Arial" w:eastAsia="Times New Roman" w:hAnsi="Arial" w:cs="Arial"/>
                      <w:bCs/>
                      <w:i/>
                      <w:iCs/>
                      <w:color w:val="000000"/>
                      <w:sz w:val="10"/>
                      <w:szCs w:val="10"/>
                    </w:rPr>
                    <w:t xml:space="preserve">PRIMER ENTREGA DE PROPAGANDA UTILITARIA </w:t>
                  </w:r>
                  <w:r w:rsidR="00F843F5" w:rsidRPr="00A83740">
                    <w:rPr>
                      <w:rFonts w:ascii="Arial" w:eastAsia="Times New Roman" w:hAnsi="Arial" w:cs="Arial"/>
                      <w:bCs/>
                      <w:i/>
                      <w:iCs/>
                      <w:color w:val="000000"/>
                      <w:sz w:val="10"/>
                      <w:szCs w:val="10"/>
                    </w:rPr>
                    <w:t>GENÉRICA</w:t>
                  </w:r>
                  <w:r w:rsidRPr="00A83740">
                    <w:rPr>
                      <w:rFonts w:ascii="Arial" w:eastAsia="Times New Roman" w:hAnsi="Arial" w:cs="Arial"/>
                      <w:bCs/>
                      <w:i/>
                      <w:iCs/>
                      <w:color w:val="000000"/>
                      <w:sz w:val="10"/>
                      <w:szCs w:val="10"/>
                    </w:rPr>
                    <w:t xml:space="preserve"> CON FOLIO 001, PARA REPARTIR EN LOS DISTINTOS DISTRITOS ELECTORALES. CORRESPONDIENTE A PLAYERA, GORRAS TIPO A Y GORRAS TIPO B.</w:t>
                  </w:r>
                </w:p>
              </w:tc>
              <w:tc>
                <w:tcPr>
                  <w:tcW w:w="626" w:type="dxa"/>
                  <w:tcBorders>
                    <w:top w:val="nil"/>
                    <w:left w:val="nil"/>
                    <w:bottom w:val="single" w:sz="4" w:space="0" w:color="auto"/>
                    <w:right w:val="single" w:sz="4" w:space="0" w:color="auto"/>
                  </w:tcBorders>
                  <w:vAlign w:val="center"/>
                  <w:hideMark/>
                </w:tcPr>
                <w:p w14:paraId="3E7056D3" w14:textId="77777777" w:rsidR="005C06B5" w:rsidRPr="00A83740" w:rsidRDefault="005C06B5" w:rsidP="000E6BE3">
                  <w:pPr>
                    <w:jc w:val="center"/>
                    <w:rPr>
                      <w:rFonts w:ascii="Arial" w:eastAsia="Times New Roman" w:hAnsi="Arial" w:cs="Arial"/>
                      <w:i/>
                      <w:iCs/>
                      <w:color w:val="000000"/>
                      <w:sz w:val="10"/>
                      <w:szCs w:val="10"/>
                    </w:rPr>
                  </w:pPr>
                  <w:r w:rsidRPr="00A83740">
                    <w:rPr>
                      <w:rFonts w:ascii="Arial" w:eastAsia="Times New Roman" w:hAnsi="Arial" w:cs="Arial"/>
                      <w:i/>
                      <w:iCs/>
                      <w:color w:val="000000"/>
                      <w:sz w:val="10"/>
                      <w:szCs w:val="10"/>
                    </w:rPr>
                    <w:t>S/D</w:t>
                  </w:r>
                </w:p>
              </w:tc>
              <w:tc>
                <w:tcPr>
                  <w:tcW w:w="545" w:type="dxa"/>
                  <w:tcBorders>
                    <w:top w:val="nil"/>
                    <w:left w:val="nil"/>
                    <w:bottom w:val="single" w:sz="4" w:space="0" w:color="auto"/>
                    <w:right w:val="single" w:sz="4" w:space="0" w:color="auto"/>
                  </w:tcBorders>
                  <w:noWrap/>
                  <w:vAlign w:val="center"/>
                  <w:hideMark/>
                </w:tcPr>
                <w:p w14:paraId="76BFA6AE" w14:textId="385E1AE4" w:rsidR="005C06B5" w:rsidRPr="00A83740" w:rsidRDefault="005C06B5" w:rsidP="000E6BE3">
                  <w:pPr>
                    <w:jc w:val="both"/>
                    <w:rPr>
                      <w:rFonts w:ascii="Arial" w:eastAsia="Times New Roman" w:hAnsi="Arial" w:cs="Arial"/>
                      <w:i/>
                      <w:iCs/>
                      <w:color w:val="000000"/>
                      <w:sz w:val="10"/>
                      <w:szCs w:val="10"/>
                    </w:rPr>
                  </w:pPr>
                  <w:r w:rsidRPr="00A83740">
                    <w:rPr>
                      <w:rFonts w:ascii="Arial" w:eastAsia="Times New Roman" w:hAnsi="Arial" w:cs="Arial"/>
                      <w:bCs/>
                      <w:i/>
                      <w:iCs/>
                      <w:color w:val="000000"/>
                      <w:sz w:val="10"/>
                      <w:szCs w:val="10"/>
                    </w:rPr>
                    <w:t>$69,020.00</w:t>
                  </w:r>
                </w:p>
              </w:tc>
            </w:tr>
            <w:tr w:rsidR="005C06B5" w:rsidRPr="00A83740" w14:paraId="44A5984C" w14:textId="77777777" w:rsidTr="00E34E5F">
              <w:trPr>
                <w:trHeight w:val="169"/>
                <w:jc w:val="center"/>
              </w:trPr>
              <w:tc>
                <w:tcPr>
                  <w:tcW w:w="289" w:type="dxa"/>
                  <w:tcBorders>
                    <w:top w:val="single" w:sz="4" w:space="0" w:color="auto"/>
                    <w:left w:val="single" w:sz="4" w:space="0" w:color="auto"/>
                    <w:bottom w:val="single" w:sz="4" w:space="0" w:color="auto"/>
                    <w:right w:val="single" w:sz="4" w:space="0" w:color="auto"/>
                  </w:tcBorders>
                  <w:vAlign w:val="center"/>
                  <w:hideMark/>
                </w:tcPr>
                <w:p w14:paraId="560E94F3" w14:textId="77777777" w:rsidR="005C06B5" w:rsidRPr="00A83740" w:rsidRDefault="005C06B5" w:rsidP="000E6BE3">
                  <w:pPr>
                    <w:jc w:val="both"/>
                    <w:rPr>
                      <w:rFonts w:ascii="Arial" w:eastAsia="Times New Roman" w:hAnsi="Arial" w:cs="Arial"/>
                      <w:b/>
                      <w:bCs/>
                      <w:i/>
                      <w:iCs/>
                      <w:color w:val="000000"/>
                      <w:sz w:val="10"/>
                      <w:szCs w:val="10"/>
                    </w:rPr>
                  </w:pPr>
                  <w:r w:rsidRPr="00A83740">
                    <w:rPr>
                      <w:rFonts w:ascii="Arial" w:eastAsia="Times New Roman" w:hAnsi="Arial" w:cs="Arial"/>
                      <w:b/>
                      <w:bCs/>
                      <w:i/>
                      <w:iCs/>
                      <w:color w:val="000000"/>
                      <w:sz w:val="10"/>
                      <w:szCs w:val="10"/>
                    </w:rPr>
                    <w:t xml:space="preserve">   2</w:t>
                  </w:r>
                </w:p>
              </w:tc>
              <w:tc>
                <w:tcPr>
                  <w:tcW w:w="875" w:type="dxa"/>
                  <w:tcBorders>
                    <w:top w:val="single" w:sz="4" w:space="0" w:color="auto"/>
                    <w:left w:val="single" w:sz="4" w:space="0" w:color="auto"/>
                    <w:bottom w:val="single" w:sz="4" w:space="0" w:color="auto"/>
                    <w:right w:val="single" w:sz="4" w:space="0" w:color="auto"/>
                  </w:tcBorders>
                  <w:vAlign w:val="center"/>
                  <w:hideMark/>
                </w:tcPr>
                <w:p w14:paraId="08750127" w14:textId="77777777" w:rsidR="005C06B5" w:rsidRPr="00A83740" w:rsidRDefault="005C06B5" w:rsidP="000E6BE3">
                  <w:pPr>
                    <w:jc w:val="both"/>
                    <w:rPr>
                      <w:rFonts w:ascii="Arial" w:eastAsia="Times New Roman" w:hAnsi="Arial" w:cs="Arial"/>
                      <w:bCs/>
                      <w:i/>
                      <w:iCs/>
                      <w:color w:val="000000"/>
                      <w:sz w:val="10"/>
                      <w:szCs w:val="10"/>
                    </w:rPr>
                  </w:pPr>
                  <w:r w:rsidRPr="00A83740">
                    <w:rPr>
                      <w:rFonts w:ascii="Arial" w:eastAsia="Times New Roman" w:hAnsi="Arial" w:cs="Arial"/>
                      <w:bCs/>
                      <w:i/>
                      <w:iCs/>
                      <w:color w:val="000000"/>
                      <w:sz w:val="10"/>
                      <w:szCs w:val="10"/>
                    </w:rPr>
                    <w:t xml:space="preserve">1-1-07-01-0001 </w:t>
                  </w:r>
                </w:p>
                <w:p w14:paraId="0BB9E49A" w14:textId="77777777" w:rsidR="005C06B5" w:rsidRPr="00A83740" w:rsidRDefault="005C06B5" w:rsidP="000E6BE3">
                  <w:pPr>
                    <w:jc w:val="both"/>
                    <w:rPr>
                      <w:rFonts w:ascii="Arial" w:eastAsia="Times New Roman" w:hAnsi="Arial" w:cs="Arial"/>
                      <w:bCs/>
                      <w:i/>
                      <w:iCs/>
                      <w:color w:val="000000"/>
                      <w:sz w:val="10"/>
                      <w:szCs w:val="10"/>
                    </w:rPr>
                  </w:pPr>
                  <w:r w:rsidRPr="00A83740">
                    <w:rPr>
                      <w:rFonts w:ascii="Arial" w:eastAsia="Times New Roman" w:hAnsi="Arial" w:cs="Arial"/>
                      <w:bCs/>
                      <w:i/>
                      <w:iCs/>
                      <w:color w:val="000000"/>
                      <w:sz w:val="10"/>
                      <w:szCs w:val="10"/>
                    </w:rPr>
                    <w:t>PROPAGANDA ELECTORAL Y/O UTILITARIA, TAREAS EDITORIALES, MATERIALES Y SUMINISTROS</w:t>
                  </w:r>
                </w:p>
              </w:tc>
              <w:tc>
                <w:tcPr>
                  <w:tcW w:w="313" w:type="dxa"/>
                  <w:tcBorders>
                    <w:top w:val="single" w:sz="4" w:space="0" w:color="auto"/>
                    <w:left w:val="nil"/>
                    <w:bottom w:val="single" w:sz="4" w:space="0" w:color="auto"/>
                    <w:right w:val="single" w:sz="4" w:space="0" w:color="auto"/>
                  </w:tcBorders>
                  <w:vAlign w:val="center"/>
                </w:tcPr>
                <w:p w14:paraId="75839A98" w14:textId="77777777" w:rsidR="005C06B5" w:rsidRPr="00A83740" w:rsidRDefault="005C06B5" w:rsidP="000E6BE3">
                  <w:pPr>
                    <w:jc w:val="both"/>
                    <w:rPr>
                      <w:rFonts w:ascii="Arial" w:eastAsia="Times New Roman" w:hAnsi="Arial" w:cs="Arial"/>
                      <w:bCs/>
                      <w:i/>
                      <w:iCs/>
                      <w:color w:val="000000"/>
                      <w:sz w:val="10"/>
                      <w:szCs w:val="10"/>
                    </w:rPr>
                  </w:pPr>
                  <w:r w:rsidRPr="00A83740">
                    <w:rPr>
                      <w:rFonts w:ascii="Arial" w:eastAsia="Times New Roman" w:hAnsi="Arial" w:cs="Arial"/>
                      <w:bCs/>
                      <w:i/>
                      <w:iCs/>
                      <w:color w:val="000000"/>
                      <w:sz w:val="10"/>
                      <w:szCs w:val="10"/>
                    </w:rPr>
                    <w:t>PN1/DR-13/22-12-20</w:t>
                  </w:r>
                </w:p>
                <w:p w14:paraId="54CEB154" w14:textId="77777777" w:rsidR="005C06B5" w:rsidRPr="00A83740" w:rsidRDefault="005C06B5" w:rsidP="000E6BE3">
                  <w:pPr>
                    <w:jc w:val="both"/>
                    <w:rPr>
                      <w:rFonts w:ascii="Arial" w:eastAsia="Times New Roman" w:hAnsi="Arial" w:cs="Arial"/>
                      <w:bCs/>
                      <w:i/>
                      <w:iCs/>
                      <w:color w:val="000000"/>
                      <w:sz w:val="10"/>
                      <w:szCs w:val="10"/>
                    </w:rPr>
                  </w:pPr>
                </w:p>
              </w:tc>
              <w:tc>
                <w:tcPr>
                  <w:tcW w:w="1477" w:type="dxa"/>
                  <w:tcBorders>
                    <w:top w:val="single" w:sz="4" w:space="0" w:color="auto"/>
                    <w:left w:val="nil"/>
                    <w:bottom w:val="single" w:sz="4" w:space="0" w:color="auto"/>
                    <w:right w:val="single" w:sz="4" w:space="0" w:color="auto"/>
                  </w:tcBorders>
                  <w:vAlign w:val="center"/>
                  <w:hideMark/>
                </w:tcPr>
                <w:p w14:paraId="1875C3F3" w14:textId="14E7A6D1" w:rsidR="005C06B5" w:rsidRPr="00A83740" w:rsidRDefault="005C06B5" w:rsidP="000E6BE3">
                  <w:pPr>
                    <w:jc w:val="both"/>
                    <w:rPr>
                      <w:rFonts w:ascii="Arial" w:eastAsia="Times New Roman" w:hAnsi="Arial" w:cs="Arial"/>
                      <w:bCs/>
                      <w:i/>
                      <w:iCs/>
                      <w:color w:val="000000"/>
                      <w:sz w:val="10"/>
                      <w:szCs w:val="10"/>
                    </w:rPr>
                  </w:pPr>
                  <w:r w:rsidRPr="00A83740">
                    <w:rPr>
                      <w:rFonts w:ascii="Arial" w:eastAsia="Times New Roman" w:hAnsi="Arial" w:cs="Arial"/>
                      <w:bCs/>
                      <w:i/>
                      <w:iCs/>
                      <w:color w:val="000000"/>
                      <w:sz w:val="10"/>
                      <w:szCs w:val="10"/>
                    </w:rPr>
                    <w:t xml:space="preserve">SEGUNDA ENTREGA DE PROPAGANDA UTILITARIA </w:t>
                  </w:r>
                  <w:r w:rsidR="00F843F5" w:rsidRPr="00A83740">
                    <w:rPr>
                      <w:rFonts w:ascii="Arial" w:eastAsia="Times New Roman" w:hAnsi="Arial" w:cs="Arial"/>
                      <w:bCs/>
                      <w:i/>
                      <w:iCs/>
                      <w:color w:val="000000"/>
                      <w:sz w:val="10"/>
                      <w:szCs w:val="10"/>
                    </w:rPr>
                    <w:t>GENÉRICA</w:t>
                  </w:r>
                  <w:r w:rsidRPr="00A83740">
                    <w:rPr>
                      <w:rFonts w:ascii="Arial" w:eastAsia="Times New Roman" w:hAnsi="Arial" w:cs="Arial"/>
                      <w:bCs/>
                      <w:i/>
                      <w:iCs/>
                      <w:color w:val="000000"/>
                      <w:sz w:val="10"/>
                      <w:szCs w:val="10"/>
                    </w:rPr>
                    <w:t xml:space="preserve"> CON FOLIO 002, PARA REPARTIR EN LOS DISTINTOS DISTRITOS ELECTORALES. CORRESPONDIENTE A PLAYERAS, GORRAS TIPO A Y GORRAS TIPO B.</w:t>
                  </w:r>
                </w:p>
              </w:tc>
              <w:tc>
                <w:tcPr>
                  <w:tcW w:w="626" w:type="dxa"/>
                  <w:tcBorders>
                    <w:top w:val="single" w:sz="4" w:space="0" w:color="auto"/>
                    <w:left w:val="nil"/>
                    <w:bottom w:val="single" w:sz="4" w:space="0" w:color="auto"/>
                    <w:right w:val="single" w:sz="4" w:space="0" w:color="auto"/>
                  </w:tcBorders>
                  <w:vAlign w:val="center"/>
                  <w:hideMark/>
                </w:tcPr>
                <w:p w14:paraId="78EB1259" w14:textId="77777777" w:rsidR="005C06B5" w:rsidRPr="00A83740" w:rsidRDefault="005C06B5" w:rsidP="000E6BE3">
                  <w:pPr>
                    <w:jc w:val="center"/>
                    <w:rPr>
                      <w:rFonts w:ascii="Arial" w:eastAsia="Times New Roman" w:hAnsi="Arial" w:cs="Arial"/>
                      <w:i/>
                      <w:iCs/>
                      <w:color w:val="000000"/>
                      <w:sz w:val="10"/>
                      <w:szCs w:val="10"/>
                    </w:rPr>
                  </w:pPr>
                  <w:r w:rsidRPr="00A83740">
                    <w:rPr>
                      <w:rFonts w:ascii="Arial" w:eastAsia="Times New Roman" w:hAnsi="Arial" w:cs="Arial"/>
                      <w:i/>
                      <w:iCs/>
                      <w:color w:val="000000"/>
                      <w:sz w:val="10"/>
                      <w:szCs w:val="10"/>
                    </w:rPr>
                    <w:t>S/D</w:t>
                  </w:r>
                </w:p>
              </w:tc>
              <w:tc>
                <w:tcPr>
                  <w:tcW w:w="545" w:type="dxa"/>
                  <w:tcBorders>
                    <w:top w:val="single" w:sz="4" w:space="0" w:color="auto"/>
                    <w:left w:val="nil"/>
                    <w:bottom w:val="single" w:sz="4" w:space="0" w:color="auto"/>
                    <w:right w:val="single" w:sz="4" w:space="0" w:color="auto"/>
                  </w:tcBorders>
                  <w:noWrap/>
                  <w:vAlign w:val="center"/>
                  <w:hideMark/>
                </w:tcPr>
                <w:p w14:paraId="6D2BCEB3" w14:textId="56237F72" w:rsidR="005C06B5" w:rsidRPr="00A83740" w:rsidRDefault="005C06B5" w:rsidP="000E6BE3">
                  <w:pPr>
                    <w:jc w:val="both"/>
                    <w:rPr>
                      <w:rFonts w:ascii="Arial" w:eastAsia="Times New Roman" w:hAnsi="Arial" w:cs="Arial"/>
                      <w:bCs/>
                      <w:i/>
                      <w:iCs/>
                      <w:color w:val="000000"/>
                      <w:sz w:val="10"/>
                      <w:szCs w:val="10"/>
                    </w:rPr>
                  </w:pPr>
                  <w:r w:rsidRPr="00A83740">
                    <w:rPr>
                      <w:rFonts w:ascii="Arial" w:eastAsia="Times New Roman" w:hAnsi="Arial" w:cs="Arial"/>
                      <w:bCs/>
                      <w:i/>
                      <w:iCs/>
                      <w:color w:val="000000"/>
                      <w:sz w:val="10"/>
                      <w:szCs w:val="10"/>
                    </w:rPr>
                    <w:t>$69,020.00</w:t>
                  </w:r>
                </w:p>
              </w:tc>
            </w:tr>
            <w:tr w:rsidR="005C06B5" w:rsidRPr="00A83740" w14:paraId="549860D7" w14:textId="77777777" w:rsidTr="00E34E5F">
              <w:trPr>
                <w:trHeight w:val="169"/>
                <w:jc w:val="center"/>
              </w:trPr>
              <w:tc>
                <w:tcPr>
                  <w:tcW w:w="289" w:type="dxa"/>
                  <w:tcBorders>
                    <w:top w:val="single" w:sz="4" w:space="0" w:color="auto"/>
                    <w:left w:val="single" w:sz="4" w:space="0" w:color="auto"/>
                    <w:bottom w:val="single" w:sz="4" w:space="0" w:color="auto"/>
                    <w:right w:val="single" w:sz="4" w:space="0" w:color="auto"/>
                  </w:tcBorders>
                  <w:vAlign w:val="center"/>
                  <w:hideMark/>
                </w:tcPr>
                <w:p w14:paraId="1FD06B69" w14:textId="77777777" w:rsidR="005C06B5" w:rsidRPr="00A83740" w:rsidRDefault="005C06B5" w:rsidP="000E6BE3">
                  <w:pPr>
                    <w:jc w:val="both"/>
                    <w:rPr>
                      <w:rFonts w:ascii="Arial" w:eastAsia="Times New Roman" w:hAnsi="Arial" w:cs="Arial"/>
                      <w:b/>
                      <w:bCs/>
                      <w:i/>
                      <w:iCs/>
                      <w:color w:val="000000"/>
                      <w:sz w:val="10"/>
                      <w:szCs w:val="10"/>
                    </w:rPr>
                  </w:pPr>
                  <w:r w:rsidRPr="00A83740">
                    <w:rPr>
                      <w:rFonts w:ascii="Arial" w:eastAsia="Times New Roman" w:hAnsi="Arial" w:cs="Arial"/>
                      <w:b/>
                      <w:bCs/>
                      <w:i/>
                      <w:iCs/>
                      <w:color w:val="000000"/>
                      <w:sz w:val="10"/>
                      <w:szCs w:val="10"/>
                    </w:rPr>
                    <w:t xml:space="preserve">    3</w:t>
                  </w:r>
                </w:p>
              </w:tc>
              <w:tc>
                <w:tcPr>
                  <w:tcW w:w="875" w:type="dxa"/>
                  <w:tcBorders>
                    <w:top w:val="single" w:sz="4" w:space="0" w:color="auto"/>
                    <w:left w:val="single" w:sz="4" w:space="0" w:color="auto"/>
                    <w:bottom w:val="single" w:sz="4" w:space="0" w:color="auto"/>
                    <w:right w:val="single" w:sz="4" w:space="0" w:color="auto"/>
                  </w:tcBorders>
                  <w:vAlign w:val="center"/>
                  <w:hideMark/>
                </w:tcPr>
                <w:p w14:paraId="19B55FC8" w14:textId="77777777" w:rsidR="005C06B5" w:rsidRPr="00A83740" w:rsidRDefault="005C06B5" w:rsidP="000E6BE3">
                  <w:pPr>
                    <w:jc w:val="both"/>
                    <w:rPr>
                      <w:rFonts w:ascii="Arial" w:eastAsia="Times New Roman" w:hAnsi="Arial" w:cs="Arial"/>
                      <w:bCs/>
                      <w:i/>
                      <w:iCs/>
                      <w:color w:val="000000"/>
                      <w:sz w:val="10"/>
                      <w:szCs w:val="10"/>
                    </w:rPr>
                  </w:pPr>
                  <w:r w:rsidRPr="00A83740">
                    <w:rPr>
                      <w:rFonts w:ascii="Arial" w:eastAsia="Times New Roman" w:hAnsi="Arial" w:cs="Arial"/>
                      <w:bCs/>
                      <w:i/>
                      <w:iCs/>
                      <w:color w:val="000000"/>
                      <w:sz w:val="10"/>
                      <w:szCs w:val="10"/>
                    </w:rPr>
                    <w:t xml:space="preserve">1-1-07-01-0001 </w:t>
                  </w:r>
                </w:p>
                <w:p w14:paraId="5E283DD1" w14:textId="77777777" w:rsidR="005C06B5" w:rsidRPr="00A83740" w:rsidRDefault="005C06B5" w:rsidP="000E6BE3">
                  <w:pPr>
                    <w:jc w:val="both"/>
                    <w:rPr>
                      <w:rFonts w:ascii="Arial" w:eastAsia="Times New Roman" w:hAnsi="Arial" w:cs="Arial"/>
                      <w:bCs/>
                      <w:i/>
                      <w:iCs/>
                      <w:color w:val="000000"/>
                      <w:sz w:val="10"/>
                      <w:szCs w:val="10"/>
                    </w:rPr>
                  </w:pPr>
                  <w:r w:rsidRPr="00A83740">
                    <w:rPr>
                      <w:rFonts w:ascii="Arial" w:eastAsia="Times New Roman" w:hAnsi="Arial" w:cs="Arial"/>
                      <w:bCs/>
                      <w:i/>
                      <w:iCs/>
                      <w:color w:val="000000"/>
                      <w:sz w:val="10"/>
                      <w:szCs w:val="10"/>
                    </w:rPr>
                    <w:t>PROPAGANDA ELECTORAL Y/O UTILITARIA, TAREAS EDITORIALES, MATERIALES Y SUMINISTROS</w:t>
                  </w:r>
                </w:p>
              </w:tc>
              <w:tc>
                <w:tcPr>
                  <w:tcW w:w="313" w:type="dxa"/>
                  <w:tcBorders>
                    <w:top w:val="single" w:sz="4" w:space="0" w:color="auto"/>
                    <w:left w:val="single" w:sz="4" w:space="0" w:color="auto"/>
                    <w:bottom w:val="single" w:sz="4" w:space="0" w:color="auto"/>
                    <w:right w:val="single" w:sz="4" w:space="0" w:color="auto"/>
                  </w:tcBorders>
                  <w:vAlign w:val="center"/>
                </w:tcPr>
                <w:p w14:paraId="48D863AD" w14:textId="77777777" w:rsidR="005C06B5" w:rsidRPr="00A83740" w:rsidRDefault="005C06B5" w:rsidP="000E6BE3">
                  <w:pPr>
                    <w:jc w:val="both"/>
                    <w:rPr>
                      <w:rFonts w:ascii="Arial" w:eastAsia="Times New Roman" w:hAnsi="Arial" w:cs="Arial"/>
                      <w:bCs/>
                      <w:i/>
                      <w:iCs/>
                      <w:color w:val="000000"/>
                      <w:sz w:val="10"/>
                      <w:szCs w:val="10"/>
                    </w:rPr>
                  </w:pPr>
                  <w:r w:rsidRPr="00A83740">
                    <w:rPr>
                      <w:rFonts w:ascii="Arial" w:eastAsia="Times New Roman" w:hAnsi="Arial" w:cs="Arial"/>
                      <w:bCs/>
                      <w:i/>
                      <w:iCs/>
                      <w:color w:val="000000"/>
                      <w:sz w:val="10"/>
                      <w:szCs w:val="10"/>
                    </w:rPr>
                    <w:t>PN1/DR-14/22-12-20</w:t>
                  </w:r>
                </w:p>
                <w:p w14:paraId="3074BB24" w14:textId="77777777" w:rsidR="005C06B5" w:rsidRPr="00A83740" w:rsidRDefault="005C06B5" w:rsidP="000E6BE3">
                  <w:pPr>
                    <w:jc w:val="both"/>
                    <w:rPr>
                      <w:rFonts w:ascii="Arial" w:eastAsia="Times New Roman" w:hAnsi="Arial" w:cs="Arial"/>
                      <w:bCs/>
                      <w:i/>
                      <w:iCs/>
                      <w:color w:val="000000"/>
                      <w:sz w:val="10"/>
                      <w:szCs w:val="10"/>
                    </w:rPr>
                  </w:pPr>
                </w:p>
              </w:tc>
              <w:tc>
                <w:tcPr>
                  <w:tcW w:w="1477" w:type="dxa"/>
                  <w:tcBorders>
                    <w:top w:val="single" w:sz="4" w:space="0" w:color="auto"/>
                    <w:left w:val="single" w:sz="4" w:space="0" w:color="auto"/>
                    <w:bottom w:val="single" w:sz="4" w:space="0" w:color="auto"/>
                    <w:right w:val="single" w:sz="4" w:space="0" w:color="auto"/>
                  </w:tcBorders>
                  <w:vAlign w:val="center"/>
                  <w:hideMark/>
                </w:tcPr>
                <w:p w14:paraId="093C1F03" w14:textId="0057B7DE" w:rsidR="005C06B5" w:rsidRPr="00A83740" w:rsidRDefault="005C06B5" w:rsidP="000E6BE3">
                  <w:pPr>
                    <w:jc w:val="both"/>
                    <w:rPr>
                      <w:rFonts w:ascii="Arial" w:eastAsia="Times New Roman" w:hAnsi="Arial" w:cs="Arial"/>
                      <w:bCs/>
                      <w:i/>
                      <w:iCs/>
                      <w:color w:val="000000"/>
                      <w:sz w:val="10"/>
                      <w:szCs w:val="10"/>
                    </w:rPr>
                  </w:pPr>
                  <w:r w:rsidRPr="00A83740">
                    <w:rPr>
                      <w:rFonts w:ascii="Arial" w:eastAsia="Times New Roman" w:hAnsi="Arial" w:cs="Arial"/>
                      <w:bCs/>
                      <w:i/>
                      <w:iCs/>
                      <w:color w:val="000000"/>
                      <w:sz w:val="10"/>
                      <w:szCs w:val="10"/>
                    </w:rPr>
                    <w:t xml:space="preserve">TERCER ENTREGA DE PROPAGANDA UTILITARIA </w:t>
                  </w:r>
                  <w:r w:rsidR="00F843F5" w:rsidRPr="00A83740">
                    <w:rPr>
                      <w:rFonts w:ascii="Arial" w:eastAsia="Times New Roman" w:hAnsi="Arial" w:cs="Arial"/>
                      <w:bCs/>
                      <w:i/>
                      <w:iCs/>
                      <w:color w:val="000000"/>
                      <w:sz w:val="10"/>
                      <w:szCs w:val="10"/>
                    </w:rPr>
                    <w:t>GENÉRICA</w:t>
                  </w:r>
                  <w:r w:rsidRPr="00A83740">
                    <w:rPr>
                      <w:rFonts w:ascii="Arial" w:eastAsia="Times New Roman" w:hAnsi="Arial" w:cs="Arial"/>
                      <w:bCs/>
                      <w:i/>
                      <w:iCs/>
                      <w:color w:val="000000"/>
                      <w:sz w:val="10"/>
                      <w:szCs w:val="10"/>
                    </w:rPr>
                    <w:t xml:space="preserve"> CON FOLIO 003, PARA REPARTIR EN LOS DISTINTOS DISTRITOS ELECTORALES. CORRESPONDIENTE A PLAYERAS, GORRAS TIPO A Y GORRAS TIPO B.</w:t>
                  </w:r>
                </w:p>
              </w:tc>
              <w:tc>
                <w:tcPr>
                  <w:tcW w:w="626" w:type="dxa"/>
                  <w:tcBorders>
                    <w:top w:val="single" w:sz="4" w:space="0" w:color="auto"/>
                    <w:left w:val="single" w:sz="4" w:space="0" w:color="auto"/>
                    <w:bottom w:val="single" w:sz="4" w:space="0" w:color="auto"/>
                    <w:right w:val="single" w:sz="4" w:space="0" w:color="auto"/>
                  </w:tcBorders>
                  <w:vAlign w:val="center"/>
                  <w:hideMark/>
                </w:tcPr>
                <w:p w14:paraId="627E5BC7" w14:textId="77777777" w:rsidR="005C06B5" w:rsidRPr="00A83740" w:rsidRDefault="005C06B5" w:rsidP="000E6BE3">
                  <w:pPr>
                    <w:jc w:val="center"/>
                    <w:rPr>
                      <w:rFonts w:ascii="Arial" w:eastAsia="Times New Roman" w:hAnsi="Arial" w:cs="Arial"/>
                      <w:i/>
                      <w:iCs/>
                      <w:color w:val="000000"/>
                      <w:sz w:val="10"/>
                      <w:szCs w:val="10"/>
                    </w:rPr>
                  </w:pPr>
                  <w:r w:rsidRPr="00A83740">
                    <w:rPr>
                      <w:rFonts w:ascii="Arial" w:eastAsia="Times New Roman" w:hAnsi="Arial" w:cs="Arial"/>
                      <w:i/>
                      <w:iCs/>
                      <w:color w:val="000000"/>
                      <w:sz w:val="10"/>
                      <w:szCs w:val="10"/>
                    </w:rPr>
                    <w:t>S/D</w:t>
                  </w:r>
                </w:p>
              </w:tc>
              <w:tc>
                <w:tcPr>
                  <w:tcW w:w="545" w:type="dxa"/>
                  <w:tcBorders>
                    <w:top w:val="single" w:sz="4" w:space="0" w:color="auto"/>
                    <w:left w:val="single" w:sz="4" w:space="0" w:color="auto"/>
                    <w:bottom w:val="single" w:sz="4" w:space="0" w:color="auto"/>
                    <w:right w:val="single" w:sz="4" w:space="0" w:color="auto"/>
                  </w:tcBorders>
                  <w:noWrap/>
                  <w:vAlign w:val="center"/>
                  <w:hideMark/>
                </w:tcPr>
                <w:p w14:paraId="2493C925" w14:textId="045527AA" w:rsidR="005C06B5" w:rsidRPr="00A83740" w:rsidRDefault="005C06B5" w:rsidP="000E6BE3">
                  <w:pPr>
                    <w:jc w:val="both"/>
                    <w:rPr>
                      <w:rFonts w:ascii="Arial" w:eastAsia="Times New Roman" w:hAnsi="Arial" w:cs="Arial"/>
                      <w:bCs/>
                      <w:i/>
                      <w:iCs/>
                      <w:color w:val="000000"/>
                      <w:sz w:val="10"/>
                      <w:szCs w:val="10"/>
                    </w:rPr>
                  </w:pPr>
                  <w:r w:rsidRPr="00A83740">
                    <w:rPr>
                      <w:rFonts w:ascii="Arial" w:eastAsia="Times New Roman" w:hAnsi="Arial" w:cs="Arial"/>
                      <w:bCs/>
                      <w:i/>
                      <w:iCs/>
                      <w:color w:val="000000"/>
                      <w:sz w:val="10"/>
                      <w:szCs w:val="10"/>
                    </w:rPr>
                    <w:t>$69,020.00</w:t>
                  </w:r>
                </w:p>
              </w:tc>
            </w:tr>
            <w:tr w:rsidR="005C06B5" w:rsidRPr="00A83740" w14:paraId="69F81588" w14:textId="77777777" w:rsidTr="00E34E5F">
              <w:trPr>
                <w:trHeight w:val="169"/>
                <w:jc w:val="center"/>
              </w:trPr>
              <w:tc>
                <w:tcPr>
                  <w:tcW w:w="3582" w:type="dxa"/>
                  <w:gridSpan w:val="5"/>
                  <w:tcBorders>
                    <w:top w:val="single" w:sz="4" w:space="0" w:color="auto"/>
                    <w:left w:val="single" w:sz="4" w:space="0" w:color="auto"/>
                    <w:bottom w:val="single" w:sz="4" w:space="0" w:color="auto"/>
                    <w:right w:val="single" w:sz="4" w:space="0" w:color="auto"/>
                  </w:tcBorders>
                  <w:vAlign w:val="center"/>
                  <w:hideMark/>
                </w:tcPr>
                <w:p w14:paraId="74C7EE1F" w14:textId="77777777" w:rsidR="005C06B5" w:rsidRPr="00A83740" w:rsidRDefault="005C06B5" w:rsidP="000E6BE3">
                  <w:pPr>
                    <w:jc w:val="center"/>
                    <w:rPr>
                      <w:rFonts w:ascii="Arial" w:eastAsia="Times New Roman" w:hAnsi="Arial" w:cs="Arial"/>
                      <w:bCs/>
                      <w:i/>
                      <w:iCs/>
                      <w:color w:val="000000"/>
                      <w:sz w:val="10"/>
                      <w:szCs w:val="10"/>
                    </w:rPr>
                  </w:pPr>
                  <w:r w:rsidRPr="00A83740">
                    <w:rPr>
                      <w:rFonts w:ascii="Arial" w:eastAsia="Times New Roman" w:hAnsi="Arial" w:cs="Arial"/>
                      <w:b/>
                      <w:bCs/>
                      <w:i/>
                      <w:iCs/>
                      <w:color w:val="000000"/>
                      <w:sz w:val="10"/>
                      <w:szCs w:val="10"/>
                    </w:rPr>
                    <w:t>Total</w:t>
                  </w:r>
                </w:p>
              </w:tc>
              <w:tc>
                <w:tcPr>
                  <w:tcW w:w="545" w:type="dxa"/>
                  <w:tcBorders>
                    <w:top w:val="single" w:sz="4" w:space="0" w:color="auto"/>
                    <w:left w:val="single" w:sz="4" w:space="0" w:color="auto"/>
                    <w:bottom w:val="single" w:sz="4" w:space="0" w:color="auto"/>
                    <w:right w:val="single" w:sz="4" w:space="0" w:color="auto"/>
                  </w:tcBorders>
                  <w:noWrap/>
                  <w:vAlign w:val="center"/>
                  <w:hideMark/>
                </w:tcPr>
                <w:p w14:paraId="3507092F" w14:textId="7E491E7C" w:rsidR="005C06B5" w:rsidRPr="00A83740" w:rsidRDefault="005C06B5" w:rsidP="000E6BE3">
                  <w:pPr>
                    <w:jc w:val="both"/>
                    <w:rPr>
                      <w:rFonts w:ascii="Arial" w:eastAsia="Times New Roman" w:hAnsi="Arial" w:cs="Arial"/>
                      <w:b/>
                      <w:bCs/>
                      <w:i/>
                      <w:iCs/>
                      <w:color w:val="000000"/>
                      <w:sz w:val="10"/>
                      <w:szCs w:val="10"/>
                    </w:rPr>
                  </w:pPr>
                  <w:r w:rsidRPr="00A83740">
                    <w:rPr>
                      <w:rFonts w:ascii="Arial" w:eastAsia="Times New Roman" w:hAnsi="Arial" w:cs="Arial"/>
                      <w:b/>
                      <w:bCs/>
                      <w:i/>
                      <w:iCs/>
                      <w:color w:val="000000"/>
                      <w:sz w:val="10"/>
                      <w:szCs w:val="10"/>
                    </w:rPr>
                    <w:t>$207,060.00</w:t>
                  </w:r>
                </w:p>
              </w:tc>
            </w:tr>
          </w:tbl>
          <w:p w14:paraId="6D5EEADB" w14:textId="7F9158D3" w:rsidR="005C06B5" w:rsidRPr="00A83740" w:rsidRDefault="005C06B5" w:rsidP="000E6BE3">
            <w:pPr>
              <w:jc w:val="both"/>
              <w:rPr>
                <w:rFonts w:ascii="Arial" w:eastAsia="Times New Roman" w:hAnsi="Arial" w:cs="Arial"/>
                <w:i/>
                <w:iCs/>
                <w:lang w:eastAsia="es-ES"/>
              </w:rPr>
            </w:pPr>
          </w:p>
          <w:p w14:paraId="31CAD418" w14:textId="77777777" w:rsidR="00812CA4" w:rsidRPr="00A83740" w:rsidRDefault="00812CA4" w:rsidP="000E6BE3">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Con la finalidad de salvaguardar la garantía de audiencia del sujeto obligado, mediante oficio INE/UTF/DA/42890/2021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4D375D28" w14:textId="77777777" w:rsidR="00812CA4" w:rsidRPr="00A83740" w:rsidRDefault="00812CA4" w:rsidP="000E6BE3">
            <w:pPr>
              <w:ind w:left="57" w:right="57"/>
              <w:jc w:val="both"/>
              <w:rPr>
                <w:rFonts w:ascii="Arial" w:eastAsia="Times New Roman" w:hAnsi="Arial" w:cs="Arial"/>
                <w:i/>
                <w:iCs/>
                <w:sz w:val="18"/>
                <w:szCs w:val="18"/>
                <w:lang w:eastAsia="es-ES"/>
              </w:rPr>
            </w:pPr>
          </w:p>
          <w:p w14:paraId="5FFDA976" w14:textId="77777777" w:rsidR="00812CA4" w:rsidRPr="00A83740" w:rsidRDefault="00812CA4" w:rsidP="000E6BE3">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 xml:space="preserve">Esta autoridad procedió a realizar una búsqueda exhaustiva en los diferentes apartados del SIF; sin embargo, no se localizó la documentación solicitada consistente en </w:t>
            </w:r>
            <w:r w:rsidRPr="00A83740">
              <w:rPr>
                <w:rFonts w:ascii="Arial" w:eastAsia="Times New Roman" w:hAnsi="Arial" w:cs="Arial"/>
                <w:i/>
                <w:iCs/>
                <w:sz w:val="18"/>
                <w:szCs w:val="18"/>
                <w:lang w:val="es-ES" w:eastAsia="es-ES"/>
              </w:rPr>
              <w:t>CFDI en PDF y XML, forma de pago, contrato, muestras fotográficas, kardex y notas de entrada y salida de almacén</w:t>
            </w:r>
          </w:p>
          <w:p w14:paraId="5A97458A" w14:textId="77777777" w:rsidR="00812CA4" w:rsidRPr="00A83740" w:rsidRDefault="00812CA4" w:rsidP="000E6BE3">
            <w:pPr>
              <w:ind w:left="57" w:right="57"/>
              <w:jc w:val="both"/>
              <w:rPr>
                <w:rFonts w:ascii="Arial" w:eastAsia="Times New Roman" w:hAnsi="Arial" w:cs="Arial"/>
                <w:i/>
                <w:iCs/>
                <w:sz w:val="18"/>
                <w:szCs w:val="18"/>
                <w:lang w:eastAsia="es-ES"/>
              </w:rPr>
            </w:pPr>
          </w:p>
          <w:p w14:paraId="6D64B556" w14:textId="395A5C64" w:rsidR="005C06B5" w:rsidRPr="00A83740" w:rsidRDefault="005C06B5" w:rsidP="000E6BE3">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Se le solicita presentar en el SIF lo siguiente:</w:t>
            </w:r>
          </w:p>
          <w:p w14:paraId="4B8DA618" w14:textId="77777777" w:rsidR="005C06B5" w:rsidRPr="00A83740" w:rsidRDefault="005C06B5" w:rsidP="000E6BE3">
            <w:pPr>
              <w:ind w:left="57" w:right="57"/>
              <w:jc w:val="both"/>
              <w:rPr>
                <w:rFonts w:ascii="Arial" w:eastAsia="Times New Roman" w:hAnsi="Arial" w:cs="Arial"/>
                <w:i/>
                <w:iCs/>
                <w:sz w:val="18"/>
                <w:szCs w:val="18"/>
                <w:lang w:eastAsia="es-ES"/>
              </w:rPr>
            </w:pPr>
          </w:p>
          <w:p w14:paraId="1429B852" w14:textId="3DC1A86D" w:rsidR="005C06B5" w:rsidRPr="00A83740" w:rsidRDefault="005C06B5" w:rsidP="000E6BE3">
            <w:pPr>
              <w:ind w:left="57" w:right="57"/>
              <w:contextualSpacing/>
              <w:jc w:val="both"/>
              <w:rPr>
                <w:rFonts w:ascii="Arial" w:eastAsia="Times New Roman" w:hAnsi="Arial" w:cs="Arial"/>
                <w:i/>
                <w:iCs/>
                <w:sz w:val="18"/>
                <w:szCs w:val="18"/>
                <w:lang w:val="es-ES"/>
              </w:rPr>
            </w:pPr>
            <w:r w:rsidRPr="00A83740">
              <w:rPr>
                <w:rFonts w:ascii="Arial" w:hAnsi="Arial" w:cs="Arial"/>
                <w:i/>
                <w:iCs/>
                <w:sz w:val="18"/>
                <w:szCs w:val="18"/>
              </w:rPr>
              <w:t xml:space="preserve">• </w:t>
            </w:r>
            <w:r w:rsidRPr="00A83740">
              <w:rPr>
                <w:rFonts w:ascii="Arial" w:eastAsia="Times New Roman" w:hAnsi="Arial" w:cs="Arial"/>
                <w:i/>
                <w:iCs/>
                <w:sz w:val="18"/>
                <w:szCs w:val="18"/>
                <w:lang w:val="es-ES"/>
              </w:rPr>
              <w:t>El comprobante fiscal digital por internet (CFDI) por el pago de honorarios, en archivo digital XML y su representación en formato PDF.</w:t>
            </w:r>
          </w:p>
          <w:p w14:paraId="1F90CDD9" w14:textId="77777777" w:rsidR="005C06B5" w:rsidRPr="00A83740" w:rsidRDefault="005C06B5" w:rsidP="000E6BE3">
            <w:pPr>
              <w:ind w:left="57" w:right="57"/>
              <w:contextualSpacing/>
              <w:jc w:val="both"/>
              <w:rPr>
                <w:rFonts w:ascii="Arial" w:eastAsia="Times New Roman" w:hAnsi="Arial" w:cs="Arial"/>
                <w:i/>
                <w:iCs/>
                <w:sz w:val="18"/>
                <w:szCs w:val="18"/>
                <w:lang w:val="es-ES"/>
              </w:rPr>
            </w:pPr>
          </w:p>
          <w:p w14:paraId="1135D02E" w14:textId="182B30D6" w:rsidR="005C06B5" w:rsidRPr="00A83740" w:rsidRDefault="005C06B5" w:rsidP="000E6BE3">
            <w:pPr>
              <w:ind w:left="57" w:right="57"/>
              <w:contextualSpacing/>
              <w:jc w:val="both"/>
              <w:rPr>
                <w:rFonts w:ascii="Arial" w:eastAsia="Calibri" w:hAnsi="Arial" w:cs="Arial"/>
                <w:i/>
                <w:iCs/>
                <w:sz w:val="18"/>
                <w:szCs w:val="18"/>
                <w:lang w:val="es-ES" w:eastAsia="en-US"/>
              </w:rPr>
            </w:pPr>
            <w:r w:rsidRPr="00A83740">
              <w:rPr>
                <w:rFonts w:ascii="Arial" w:hAnsi="Arial" w:cs="Arial"/>
                <w:i/>
                <w:iCs/>
                <w:sz w:val="18"/>
                <w:szCs w:val="18"/>
              </w:rPr>
              <w:t xml:space="preserve">• </w:t>
            </w:r>
            <w:r w:rsidRPr="00A83740">
              <w:rPr>
                <w:rFonts w:ascii="Arial" w:eastAsia="Calibri" w:hAnsi="Arial" w:cs="Arial"/>
                <w:i/>
                <w:iCs/>
                <w:sz w:val="18"/>
                <w:szCs w:val="18"/>
                <w:lang w:val="es-ES"/>
              </w:rPr>
              <w:t>Kardex, notas de entradas y salidas de almacén con la totalidad de requisitos establecidos en el RF.</w:t>
            </w:r>
          </w:p>
          <w:p w14:paraId="58804016" w14:textId="77777777" w:rsidR="005C06B5" w:rsidRPr="00A83740" w:rsidRDefault="005C06B5" w:rsidP="000E6BE3">
            <w:pPr>
              <w:ind w:left="57" w:right="57"/>
              <w:contextualSpacing/>
              <w:jc w:val="both"/>
              <w:rPr>
                <w:rFonts w:ascii="Arial" w:eastAsia="Calibri" w:hAnsi="Arial" w:cs="Arial"/>
                <w:i/>
                <w:iCs/>
                <w:sz w:val="18"/>
                <w:szCs w:val="18"/>
                <w:lang w:val="es-ES"/>
              </w:rPr>
            </w:pPr>
          </w:p>
          <w:p w14:paraId="4B2781DB" w14:textId="4D3FC7E2" w:rsidR="005C06B5" w:rsidRPr="00A83740" w:rsidRDefault="005C06B5" w:rsidP="000E6BE3">
            <w:pPr>
              <w:ind w:left="57" w:right="57"/>
              <w:contextualSpacing/>
              <w:jc w:val="both"/>
              <w:rPr>
                <w:rFonts w:ascii="Arial" w:eastAsia="Calibri" w:hAnsi="Arial" w:cs="Arial"/>
                <w:i/>
                <w:iCs/>
                <w:sz w:val="18"/>
                <w:szCs w:val="18"/>
                <w:lang w:val="es-ES"/>
              </w:rPr>
            </w:pPr>
            <w:r w:rsidRPr="00A83740">
              <w:rPr>
                <w:rFonts w:ascii="Arial" w:hAnsi="Arial" w:cs="Arial"/>
                <w:i/>
                <w:iCs/>
                <w:sz w:val="18"/>
                <w:szCs w:val="18"/>
              </w:rPr>
              <w:t xml:space="preserve">• </w:t>
            </w:r>
            <w:r w:rsidRPr="00A83740">
              <w:rPr>
                <w:rFonts w:ascii="Arial" w:eastAsia="Calibri" w:hAnsi="Arial" w:cs="Arial"/>
                <w:i/>
                <w:iCs/>
                <w:sz w:val="18"/>
                <w:szCs w:val="18"/>
                <w:lang w:val="es-ES"/>
              </w:rPr>
              <w:t>Muestras.</w:t>
            </w:r>
          </w:p>
          <w:p w14:paraId="45AD7DAF" w14:textId="77777777" w:rsidR="005C06B5" w:rsidRPr="00A83740" w:rsidRDefault="005C06B5" w:rsidP="000E6BE3">
            <w:pPr>
              <w:ind w:left="57" w:right="57"/>
              <w:contextualSpacing/>
              <w:jc w:val="both"/>
              <w:rPr>
                <w:rFonts w:ascii="Arial" w:eastAsia="Calibri" w:hAnsi="Arial" w:cs="Arial"/>
                <w:i/>
                <w:iCs/>
                <w:sz w:val="18"/>
                <w:szCs w:val="18"/>
                <w:lang w:val="es-ES"/>
              </w:rPr>
            </w:pPr>
          </w:p>
          <w:p w14:paraId="2BBB7539" w14:textId="22E4130D" w:rsidR="005C06B5" w:rsidRPr="00A83740" w:rsidRDefault="005C06B5" w:rsidP="000E6BE3">
            <w:pPr>
              <w:ind w:left="57" w:right="57"/>
              <w:contextualSpacing/>
              <w:jc w:val="both"/>
              <w:rPr>
                <w:rFonts w:ascii="Arial" w:eastAsia="Calibri" w:hAnsi="Arial" w:cs="Arial"/>
                <w:i/>
                <w:iCs/>
                <w:sz w:val="18"/>
                <w:szCs w:val="18"/>
                <w:lang w:val="es-ES"/>
              </w:rPr>
            </w:pPr>
            <w:r w:rsidRPr="00A83740">
              <w:rPr>
                <w:rFonts w:ascii="Arial" w:hAnsi="Arial" w:cs="Arial"/>
                <w:i/>
                <w:iCs/>
                <w:sz w:val="18"/>
                <w:szCs w:val="18"/>
              </w:rPr>
              <w:t>•</w:t>
            </w:r>
            <w:r w:rsidRPr="00A83740">
              <w:rPr>
                <w:rFonts w:ascii="Arial" w:eastAsia="Calibri" w:hAnsi="Arial" w:cs="Arial"/>
                <w:i/>
                <w:iCs/>
                <w:sz w:val="18"/>
                <w:szCs w:val="18"/>
                <w:lang w:val="es-ES"/>
              </w:rPr>
              <w:t>Las aclaraciones que a su derecho convenga.</w:t>
            </w:r>
          </w:p>
          <w:p w14:paraId="518CCC98" w14:textId="77777777" w:rsidR="005C06B5" w:rsidRPr="00A83740" w:rsidRDefault="005C06B5" w:rsidP="000E6BE3">
            <w:pPr>
              <w:ind w:left="57" w:right="57"/>
              <w:jc w:val="both"/>
              <w:rPr>
                <w:rFonts w:ascii="Arial" w:eastAsia="Times New Roman" w:hAnsi="Arial" w:cs="Arial"/>
                <w:i/>
                <w:iCs/>
                <w:sz w:val="18"/>
                <w:szCs w:val="18"/>
                <w:lang w:eastAsia="es-ES"/>
              </w:rPr>
            </w:pPr>
          </w:p>
          <w:p w14:paraId="09EF0846" w14:textId="09A561CF" w:rsidR="005C06B5" w:rsidRPr="00A83740" w:rsidRDefault="005C06B5" w:rsidP="000A719A">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Lo anterior, de conformidad con lo dispuesto en los artículos 77, numeral 3, incisos a), b) y c): 7</w:t>
            </w:r>
            <w:r w:rsidR="00AB5431" w:rsidRPr="00A83740">
              <w:rPr>
                <w:rFonts w:ascii="Arial" w:eastAsia="Times New Roman" w:hAnsi="Arial" w:cs="Arial"/>
                <w:i/>
                <w:iCs/>
                <w:sz w:val="18"/>
                <w:szCs w:val="18"/>
                <w:lang w:eastAsia="es-ES"/>
              </w:rPr>
              <w:t>8 del RF.</w:t>
            </w:r>
          </w:p>
          <w:p w14:paraId="4BC12822" w14:textId="05E05379" w:rsidR="00AB5431" w:rsidRPr="00A83740" w:rsidRDefault="00AB5431" w:rsidP="000A719A">
            <w:pPr>
              <w:ind w:left="57" w:right="57"/>
              <w:jc w:val="both"/>
              <w:rPr>
                <w:rFonts w:ascii="Arial" w:hAnsi="Arial" w:cs="Arial"/>
                <w:i/>
                <w:iCs/>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A6AEA30" w14:textId="0DCA5952" w:rsidR="005C06B5" w:rsidRPr="00A83740" w:rsidRDefault="005C06B5" w:rsidP="00344F73">
            <w:pPr>
              <w:pStyle w:val="NormalWeb"/>
              <w:spacing w:before="0" w:beforeAutospacing="0" w:after="0" w:afterAutospacing="0"/>
              <w:ind w:left="34" w:right="54"/>
              <w:jc w:val="both"/>
              <w:rPr>
                <w:rFonts w:ascii="Arial" w:hAnsi="Arial" w:cs="Arial"/>
                <w:sz w:val="18"/>
                <w:szCs w:val="18"/>
              </w:rPr>
            </w:pPr>
          </w:p>
          <w:p w14:paraId="26D144DB" w14:textId="77777777" w:rsidR="005C06B5" w:rsidRPr="00A83740" w:rsidRDefault="005C06B5" w:rsidP="00344F73">
            <w:pPr>
              <w:pStyle w:val="NormalWeb"/>
              <w:spacing w:before="0" w:beforeAutospacing="0" w:after="0" w:afterAutospacing="0"/>
              <w:ind w:left="34" w:right="54"/>
              <w:jc w:val="both"/>
              <w:rPr>
                <w:rFonts w:ascii="Arial" w:hAnsi="Arial" w:cs="Arial"/>
                <w:sz w:val="18"/>
                <w:szCs w:val="18"/>
              </w:rPr>
            </w:pPr>
          </w:p>
          <w:p w14:paraId="4A9242EA" w14:textId="2A15D0D7" w:rsidR="005E6C59" w:rsidRPr="00A83740" w:rsidRDefault="005E6C59" w:rsidP="00344F73">
            <w:pPr>
              <w:pStyle w:val="NormalWeb"/>
              <w:spacing w:before="0" w:beforeAutospacing="0" w:after="0" w:afterAutospacing="0"/>
              <w:ind w:left="34" w:right="54"/>
              <w:jc w:val="both"/>
              <w:rPr>
                <w:rFonts w:ascii="Arial" w:eastAsia="Times New Roman" w:hAnsi="Arial" w:cs="Arial"/>
                <w:sz w:val="18"/>
                <w:szCs w:val="18"/>
              </w:rPr>
            </w:pPr>
            <w:r w:rsidRPr="00A83740">
              <w:rPr>
                <w:rFonts w:ascii="Arial" w:hAnsi="Arial" w:cs="Arial"/>
                <w:sz w:val="18"/>
                <w:szCs w:val="18"/>
              </w:rPr>
              <w:t>Sin respuesta al oficio</w:t>
            </w:r>
            <w:r w:rsidR="006B63F8" w:rsidRPr="00A83740">
              <w:rPr>
                <w:rFonts w:ascii="Arial" w:hAnsi="Arial" w:cs="Arial"/>
                <w:sz w:val="18"/>
                <w:szCs w:val="18"/>
              </w:rPr>
              <w:t>.</w:t>
            </w:r>
          </w:p>
          <w:p w14:paraId="4C2D753F" w14:textId="58FF05E7" w:rsidR="005C06B5" w:rsidRPr="00A83740" w:rsidRDefault="005C06B5" w:rsidP="00344F73">
            <w:pPr>
              <w:pStyle w:val="NormalWeb"/>
              <w:spacing w:before="0" w:beforeAutospacing="0" w:after="0" w:afterAutospacing="0"/>
              <w:ind w:left="34" w:right="54"/>
              <w:jc w:val="both"/>
              <w:rPr>
                <w:rFonts w:ascii="Arial" w:hAnsi="Arial" w:cs="Arial"/>
                <w:sz w:val="18"/>
                <w:szCs w:val="18"/>
              </w:rPr>
            </w:pPr>
          </w:p>
        </w:tc>
        <w:tc>
          <w:tcPr>
            <w:tcW w:w="269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21B4EA0" w14:textId="77777777" w:rsidR="005C06B5" w:rsidRPr="00A83740" w:rsidRDefault="005C06B5" w:rsidP="00344F73">
            <w:pPr>
              <w:pStyle w:val="m3330507468058599299xxmsonormal"/>
              <w:shd w:val="clear" w:color="auto" w:fill="FFFFFF"/>
              <w:spacing w:before="0" w:beforeAutospacing="0" w:after="0" w:afterAutospacing="0"/>
              <w:ind w:left="126" w:right="127"/>
              <w:jc w:val="both"/>
              <w:rPr>
                <w:rFonts w:ascii="Arial" w:hAnsi="Arial" w:cs="Arial"/>
                <w:b/>
                <w:bCs/>
                <w:color w:val="000000"/>
                <w:sz w:val="18"/>
                <w:szCs w:val="18"/>
              </w:rPr>
            </w:pPr>
            <w:r w:rsidRPr="00A83740">
              <w:rPr>
                <w:rFonts w:ascii="Arial" w:hAnsi="Arial" w:cs="Arial"/>
                <w:b/>
                <w:bCs/>
                <w:color w:val="000000"/>
                <w:sz w:val="18"/>
                <w:szCs w:val="18"/>
              </w:rPr>
              <w:t>No atendida </w:t>
            </w:r>
          </w:p>
          <w:p w14:paraId="50EABA67" w14:textId="77777777" w:rsidR="005C06B5" w:rsidRPr="00A83740" w:rsidRDefault="005C06B5" w:rsidP="00344F73">
            <w:pPr>
              <w:pStyle w:val="m3330507468058599299xxmsonormal"/>
              <w:shd w:val="clear" w:color="auto" w:fill="FFFFFF"/>
              <w:spacing w:before="0" w:beforeAutospacing="0" w:after="0" w:afterAutospacing="0"/>
              <w:ind w:left="126" w:right="127"/>
              <w:jc w:val="both"/>
              <w:rPr>
                <w:rFonts w:ascii="Arial" w:hAnsi="Arial" w:cs="Arial"/>
                <w:color w:val="222222"/>
                <w:sz w:val="18"/>
                <w:szCs w:val="18"/>
              </w:rPr>
            </w:pPr>
          </w:p>
          <w:p w14:paraId="62F87BD9" w14:textId="77777777" w:rsidR="00C36D0A" w:rsidRPr="00A83740" w:rsidRDefault="005C06B5" w:rsidP="00344F73">
            <w:pPr>
              <w:pStyle w:val="m3330507468058599299xxdefault"/>
              <w:shd w:val="clear" w:color="auto" w:fill="FFFFFF"/>
              <w:spacing w:before="0" w:beforeAutospacing="0" w:after="0" w:afterAutospacing="0"/>
              <w:ind w:left="126" w:right="127"/>
              <w:jc w:val="both"/>
              <w:rPr>
                <w:rFonts w:ascii="Arial" w:hAnsi="Arial" w:cs="Arial"/>
                <w:color w:val="000000"/>
                <w:sz w:val="18"/>
                <w:szCs w:val="18"/>
              </w:rPr>
            </w:pPr>
            <w:r w:rsidRPr="00A83740">
              <w:rPr>
                <w:rFonts w:ascii="Arial" w:hAnsi="Arial" w:cs="Arial"/>
                <w:color w:val="000000"/>
                <w:sz w:val="18"/>
                <w:szCs w:val="18"/>
              </w:rPr>
              <w:t>Con la finalidad de salvaguardar la garantía de audiencia del sujeto obligado, mediante oficio INE/UTF/DA/46752/21 notificado el 7 de diciembre de 2021, se hicieron de su conocimiento los errores y omisiones que se determinaron de la revisión de los registros realizados en el SIF.</w:t>
            </w:r>
          </w:p>
          <w:p w14:paraId="25323D80" w14:textId="77777777" w:rsidR="00C36D0A" w:rsidRPr="00A83740" w:rsidRDefault="00C36D0A" w:rsidP="00344F73">
            <w:pPr>
              <w:pStyle w:val="m3330507468058599299xxdefault"/>
              <w:shd w:val="clear" w:color="auto" w:fill="FFFFFF"/>
              <w:spacing w:before="0" w:beforeAutospacing="0" w:after="0" w:afterAutospacing="0"/>
              <w:ind w:left="126" w:right="127"/>
              <w:jc w:val="both"/>
              <w:rPr>
                <w:rFonts w:ascii="Arial" w:hAnsi="Arial" w:cs="Arial"/>
                <w:color w:val="000000"/>
                <w:sz w:val="18"/>
                <w:szCs w:val="18"/>
              </w:rPr>
            </w:pPr>
          </w:p>
          <w:p w14:paraId="5D605FFD" w14:textId="27BF3415" w:rsidR="00C36D0A" w:rsidRPr="00A83740" w:rsidRDefault="005C06B5" w:rsidP="00344F73">
            <w:pPr>
              <w:pStyle w:val="m3330507468058599299xxdefault"/>
              <w:shd w:val="clear" w:color="auto" w:fill="FFFFFF"/>
              <w:spacing w:before="0" w:beforeAutospacing="0" w:after="0" w:afterAutospacing="0"/>
              <w:ind w:left="126" w:right="127"/>
              <w:jc w:val="both"/>
              <w:rPr>
                <w:rFonts w:ascii="Arial" w:hAnsi="Arial" w:cs="Arial"/>
                <w:color w:val="222222"/>
                <w:sz w:val="18"/>
                <w:szCs w:val="18"/>
              </w:rPr>
            </w:pPr>
            <w:r w:rsidRPr="00A83740">
              <w:rPr>
                <w:rFonts w:ascii="Arial" w:hAnsi="Arial" w:cs="Arial"/>
                <w:color w:val="222222"/>
                <w:sz w:val="18"/>
                <w:szCs w:val="18"/>
              </w:rPr>
              <w:t xml:space="preserve">Cabe destacar que, si bien, el sujeto obligado envió el escrito de fecha 12 de diciembre mediante correo electrónico </w:t>
            </w:r>
            <w:r w:rsidR="00773E75" w:rsidRPr="00A83740">
              <w:rPr>
                <w:rFonts w:ascii="Arial" w:hAnsi="Arial" w:cs="Arial"/>
                <w:color w:val="222222"/>
                <w:sz w:val="18"/>
                <w:szCs w:val="18"/>
              </w:rPr>
              <w:t>de misma fecha</w:t>
            </w:r>
            <w:r w:rsidRPr="00A83740">
              <w:rPr>
                <w:rFonts w:ascii="Arial" w:hAnsi="Arial" w:cs="Arial"/>
                <w:color w:val="222222"/>
                <w:sz w:val="18"/>
                <w:szCs w:val="18"/>
              </w:rPr>
              <w:t>, la respuesta al oficio de errores y omisiones no cumple con las formalidades establecidas en el artículo 293 del RF, específicamente la relativa a la presentación de las correcciones y aclaraciones a través del Sistema de Contabilidad en Línea, por lo que, no puede ser valorada por esta autoridad</w:t>
            </w:r>
            <w:r w:rsidR="00C36D0A" w:rsidRPr="00A83740">
              <w:rPr>
                <w:rFonts w:ascii="Arial" w:hAnsi="Arial" w:cs="Arial"/>
                <w:color w:val="222222"/>
                <w:sz w:val="18"/>
                <w:szCs w:val="18"/>
              </w:rPr>
              <w:t>.</w:t>
            </w:r>
          </w:p>
          <w:p w14:paraId="5DEE6F2C" w14:textId="77777777" w:rsidR="00C36D0A" w:rsidRPr="00A83740" w:rsidRDefault="00C36D0A" w:rsidP="00344F73">
            <w:pPr>
              <w:pStyle w:val="m3330507468058599299xxdefault"/>
              <w:shd w:val="clear" w:color="auto" w:fill="FFFFFF"/>
              <w:spacing w:before="0" w:beforeAutospacing="0" w:after="0" w:afterAutospacing="0"/>
              <w:ind w:left="126" w:right="127"/>
              <w:jc w:val="both"/>
              <w:rPr>
                <w:rFonts w:ascii="Arial" w:hAnsi="Arial" w:cs="Arial"/>
                <w:color w:val="222222"/>
                <w:sz w:val="18"/>
                <w:szCs w:val="18"/>
              </w:rPr>
            </w:pPr>
          </w:p>
          <w:p w14:paraId="6EDB7163" w14:textId="26CFE55C" w:rsidR="007E353D" w:rsidRPr="00A83740" w:rsidRDefault="00C36D0A" w:rsidP="00344F73">
            <w:pPr>
              <w:pStyle w:val="m3330507468058599299xxdefault"/>
              <w:shd w:val="clear" w:color="auto" w:fill="FFFFFF"/>
              <w:spacing w:before="0" w:beforeAutospacing="0" w:after="0" w:afterAutospacing="0"/>
              <w:ind w:left="126" w:right="127"/>
              <w:jc w:val="both"/>
              <w:rPr>
                <w:rFonts w:ascii="Arial" w:hAnsi="Arial" w:cs="Arial"/>
                <w:sz w:val="18"/>
                <w:szCs w:val="18"/>
              </w:rPr>
            </w:pPr>
            <w:r w:rsidRPr="00A83740">
              <w:rPr>
                <w:rFonts w:ascii="Arial" w:hAnsi="Arial" w:cs="Arial"/>
                <w:color w:val="222222"/>
                <w:sz w:val="18"/>
                <w:szCs w:val="18"/>
              </w:rPr>
              <w:t xml:space="preserve">De la verificación a la documentación presentada por el sujeto obligado en el SIF, se determinó que, </w:t>
            </w:r>
            <w:r w:rsidR="00E12337" w:rsidRPr="00A83740">
              <w:rPr>
                <w:rFonts w:ascii="Arial" w:hAnsi="Arial" w:cs="Arial"/>
                <w:color w:val="222222"/>
                <w:sz w:val="18"/>
                <w:szCs w:val="18"/>
              </w:rPr>
              <w:t>en relación con</w:t>
            </w:r>
            <w:r w:rsidRPr="00A83740">
              <w:rPr>
                <w:rFonts w:ascii="Arial" w:hAnsi="Arial" w:cs="Arial"/>
                <w:color w:val="222222"/>
                <w:sz w:val="18"/>
                <w:szCs w:val="18"/>
              </w:rPr>
              <w:t xml:space="preserve"> los registros contables señalados en el cuadro principal de la observación, la respuesta se consideró insatisfactoria, toda vez que el sujeto obligado no presentó la documentación solicitada consistente en </w:t>
            </w:r>
            <w:r w:rsidR="009B564A" w:rsidRPr="00A83740">
              <w:rPr>
                <w:rFonts w:ascii="Arial" w:eastAsia="Calibri" w:hAnsi="Arial" w:cs="Arial"/>
                <w:sz w:val="18"/>
                <w:szCs w:val="18"/>
                <w:shd w:val="clear" w:color="auto" w:fill="FFFFFF"/>
                <w:lang w:val="es-ES"/>
              </w:rPr>
              <w:t>CFDI en PDF y XML, forma de pago, contrato, muestras fotográficas, kardex y notas de entrada y salida de almacén</w:t>
            </w:r>
            <w:r w:rsidRPr="00A83740">
              <w:rPr>
                <w:rFonts w:ascii="Arial" w:hAnsi="Arial" w:cs="Arial"/>
                <w:color w:val="222222"/>
                <w:sz w:val="18"/>
                <w:szCs w:val="18"/>
              </w:rPr>
              <w:t xml:space="preserve">; por tal razón, la observación </w:t>
            </w:r>
            <w:r w:rsidRPr="00A83740">
              <w:rPr>
                <w:rFonts w:ascii="Arial" w:hAnsi="Arial" w:cs="Arial"/>
                <w:b/>
                <w:color w:val="222222"/>
                <w:sz w:val="18"/>
                <w:szCs w:val="18"/>
              </w:rPr>
              <w:t>no quedó atendida.</w:t>
            </w:r>
          </w:p>
          <w:p w14:paraId="40C0056D" w14:textId="7399D7DA" w:rsidR="005C06B5" w:rsidRPr="00A83740" w:rsidRDefault="005C06B5" w:rsidP="00344F73">
            <w:pPr>
              <w:pStyle w:val="m3330507468058599299xxdefault"/>
              <w:shd w:val="clear" w:color="auto" w:fill="FFFFFF"/>
              <w:spacing w:before="0" w:beforeAutospacing="0" w:after="0" w:afterAutospacing="0"/>
              <w:ind w:left="126" w:right="127"/>
              <w:jc w:val="both"/>
              <w:rPr>
                <w:rFonts w:ascii="Arial" w:hAnsi="Arial" w:cs="Arial"/>
                <w:color w:val="000000"/>
                <w:sz w:val="18"/>
                <w:szCs w:val="18"/>
              </w:rPr>
            </w:pPr>
          </w:p>
          <w:p w14:paraId="06F7C403" w14:textId="77777777" w:rsidR="005C06B5" w:rsidRPr="00A83740" w:rsidRDefault="005C06B5" w:rsidP="00344F73">
            <w:pPr>
              <w:pStyle w:val="NormalWeb"/>
              <w:spacing w:before="0" w:beforeAutospacing="0" w:after="0" w:afterAutospacing="0"/>
              <w:ind w:left="126" w:right="127"/>
              <w:jc w:val="both"/>
              <w:rPr>
                <w:rFonts w:ascii="Arial" w:hAnsi="Arial" w:cs="Arial"/>
                <w:sz w:val="18"/>
                <w:szCs w:val="18"/>
              </w:rPr>
            </w:pPr>
          </w:p>
        </w:tc>
        <w:tc>
          <w:tcPr>
            <w:tcW w:w="1561"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EF34446" w14:textId="4DAC03B3" w:rsidR="00801EA2" w:rsidRPr="00A83740" w:rsidRDefault="00512267" w:rsidP="00344F73">
            <w:pPr>
              <w:ind w:left="127" w:right="128"/>
              <w:rPr>
                <w:rFonts w:ascii="Arial" w:hAnsi="Arial" w:cs="Arial"/>
                <w:b/>
                <w:bCs/>
                <w:sz w:val="18"/>
                <w:szCs w:val="18"/>
              </w:rPr>
            </w:pPr>
            <w:r w:rsidRPr="00A83740">
              <w:rPr>
                <w:rFonts w:ascii="Arial" w:hAnsi="Arial" w:cs="Arial"/>
                <w:b/>
                <w:bCs/>
                <w:sz w:val="18"/>
                <w:szCs w:val="18"/>
              </w:rPr>
              <w:t>9.16</w:t>
            </w:r>
            <w:r w:rsidR="00801EA2" w:rsidRPr="00A83740">
              <w:rPr>
                <w:rFonts w:ascii="Arial" w:hAnsi="Arial" w:cs="Arial"/>
                <w:b/>
                <w:bCs/>
                <w:sz w:val="18"/>
                <w:szCs w:val="18"/>
              </w:rPr>
              <w:t>-C1</w:t>
            </w:r>
            <w:r w:rsidR="7B2C1732" w:rsidRPr="00A83740">
              <w:rPr>
                <w:rFonts w:ascii="Arial" w:hAnsi="Arial" w:cs="Arial"/>
                <w:b/>
                <w:bCs/>
                <w:sz w:val="18"/>
                <w:szCs w:val="18"/>
              </w:rPr>
              <w:t>5</w:t>
            </w:r>
            <w:r w:rsidR="00801EA2" w:rsidRPr="00A83740">
              <w:rPr>
                <w:rFonts w:ascii="Arial" w:hAnsi="Arial" w:cs="Arial"/>
                <w:b/>
                <w:bCs/>
                <w:sz w:val="18"/>
                <w:szCs w:val="18"/>
              </w:rPr>
              <w:t>-RSP-ME</w:t>
            </w:r>
          </w:p>
          <w:p w14:paraId="69DD99E4" w14:textId="77777777" w:rsidR="00726D7A" w:rsidRPr="00A83740" w:rsidRDefault="00726D7A" w:rsidP="00344F73">
            <w:pPr>
              <w:ind w:left="127" w:right="128"/>
              <w:jc w:val="both"/>
              <w:rPr>
                <w:rFonts w:ascii="Arial" w:hAnsi="Arial" w:cs="Arial"/>
                <w:sz w:val="18"/>
                <w:szCs w:val="18"/>
              </w:rPr>
            </w:pPr>
          </w:p>
          <w:p w14:paraId="6A275D8F" w14:textId="4EC0306B" w:rsidR="005C06B5" w:rsidRPr="00A83740" w:rsidRDefault="0027536A" w:rsidP="00344F73">
            <w:pPr>
              <w:ind w:left="127" w:right="128"/>
              <w:jc w:val="both"/>
              <w:rPr>
                <w:rFonts w:ascii="Arial" w:hAnsi="Arial" w:cs="Arial"/>
                <w:sz w:val="18"/>
                <w:szCs w:val="18"/>
              </w:rPr>
            </w:pPr>
            <w:r w:rsidRPr="00A83740">
              <w:rPr>
                <w:rFonts w:ascii="Arial" w:hAnsi="Arial" w:cs="Arial"/>
                <w:sz w:val="18"/>
                <w:szCs w:val="18"/>
              </w:rPr>
              <w:t xml:space="preserve">El sujeto obligado omitió comprobar los gastos realizados por concepto de </w:t>
            </w:r>
            <w:r w:rsidR="007A668D" w:rsidRPr="00A83740">
              <w:rPr>
                <w:rFonts w:ascii="Arial" w:hAnsi="Arial" w:cs="Arial"/>
                <w:sz w:val="18"/>
                <w:szCs w:val="18"/>
              </w:rPr>
              <w:t>Propaganda Electoral</w:t>
            </w:r>
            <w:r w:rsidR="007A668D" w:rsidRPr="00A83740">
              <w:rPr>
                <w:rStyle w:val="Refdecomentario"/>
              </w:rPr>
              <w:t>,</w:t>
            </w:r>
            <w:r w:rsidRPr="00A83740">
              <w:rPr>
                <w:rFonts w:ascii="Arial" w:hAnsi="Arial" w:cs="Arial"/>
                <w:sz w:val="18"/>
                <w:szCs w:val="18"/>
              </w:rPr>
              <w:t xml:space="preserve"> por un monto de </w:t>
            </w:r>
            <w:r w:rsidR="002F66CA" w:rsidRPr="00A83740">
              <w:rPr>
                <w:rFonts w:ascii="Arial" w:hAnsi="Arial" w:cs="Arial"/>
                <w:sz w:val="18"/>
                <w:szCs w:val="18"/>
              </w:rPr>
              <w:t xml:space="preserve">$ </w:t>
            </w:r>
            <w:r w:rsidR="002F66CA" w:rsidRPr="00A83740">
              <w:rPr>
                <w:rFonts w:ascii="Arial" w:hAnsi="Arial" w:cs="Arial"/>
                <w:b/>
                <w:bCs/>
                <w:sz w:val="18"/>
                <w:szCs w:val="18"/>
              </w:rPr>
              <w:t>207,060.00</w:t>
            </w:r>
            <w:r w:rsidR="006B63F8" w:rsidRPr="00A83740">
              <w:rPr>
                <w:rFonts w:ascii="Arial" w:hAnsi="Arial" w:cs="Arial"/>
                <w:b/>
                <w:bCs/>
                <w:sz w:val="18"/>
                <w:szCs w:val="18"/>
              </w:rPr>
              <w:t>.</w:t>
            </w:r>
          </w:p>
        </w:tc>
        <w:tc>
          <w:tcPr>
            <w:tcW w:w="113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8F0A376" w14:textId="77777777" w:rsidR="005C06B5" w:rsidRPr="00A83740" w:rsidRDefault="005C06B5" w:rsidP="00344F73">
            <w:pPr>
              <w:pStyle w:val="NormalWeb"/>
              <w:spacing w:before="0" w:beforeAutospacing="0" w:after="0" w:afterAutospacing="0"/>
              <w:ind w:left="125" w:right="130"/>
              <w:jc w:val="both"/>
              <w:rPr>
                <w:rFonts w:ascii="Arial" w:hAnsi="Arial" w:cs="Arial"/>
                <w:sz w:val="18"/>
                <w:szCs w:val="18"/>
              </w:rPr>
            </w:pPr>
          </w:p>
          <w:p w14:paraId="2A9906A1" w14:textId="77777777" w:rsidR="00726D7A" w:rsidRPr="00A83740" w:rsidRDefault="00726D7A" w:rsidP="00344F73">
            <w:pPr>
              <w:pStyle w:val="NormalWeb"/>
              <w:spacing w:before="0" w:beforeAutospacing="0" w:after="0" w:afterAutospacing="0"/>
              <w:ind w:left="125" w:right="130"/>
              <w:jc w:val="both"/>
              <w:rPr>
                <w:rFonts w:ascii="Arial" w:hAnsi="Arial" w:cs="Arial"/>
                <w:sz w:val="18"/>
                <w:szCs w:val="18"/>
              </w:rPr>
            </w:pPr>
          </w:p>
          <w:p w14:paraId="033D392E" w14:textId="1D986CB0" w:rsidR="00726D7A" w:rsidRPr="00A83740" w:rsidRDefault="00AF1BB3" w:rsidP="00344F73">
            <w:pPr>
              <w:pStyle w:val="NormalWeb"/>
              <w:spacing w:before="0" w:beforeAutospacing="0" w:after="0" w:afterAutospacing="0"/>
              <w:ind w:left="125" w:right="130"/>
              <w:jc w:val="both"/>
              <w:rPr>
                <w:rFonts w:ascii="Arial" w:hAnsi="Arial" w:cs="Arial"/>
                <w:sz w:val="18"/>
                <w:szCs w:val="18"/>
              </w:rPr>
            </w:pPr>
            <w:r w:rsidRPr="00A83740">
              <w:rPr>
                <w:rFonts w:ascii="Arial" w:hAnsi="Arial" w:cs="Arial"/>
                <w:sz w:val="18"/>
                <w:szCs w:val="18"/>
              </w:rPr>
              <w:t>Egresos no comprobados</w:t>
            </w:r>
            <w:r w:rsidR="001015BB" w:rsidRPr="00A83740">
              <w:rPr>
                <w:rFonts w:ascii="Arial" w:hAnsi="Arial" w:cs="Arial"/>
                <w:sz w:val="18"/>
                <w:szCs w:val="18"/>
              </w:rPr>
              <w:t>.</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805591C" w14:textId="77777777" w:rsidR="005C06B5" w:rsidRPr="00A83740" w:rsidRDefault="005C06B5" w:rsidP="00344F73">
            <w:pPr>
              <w:rPr>
                <w:rFonts w:ascii="Arial" w:hAnsi="Arial" w:cs="Arial"/>
                <w:sz w:val="18"/>
                <w:szCs w:val="18"/>
              </w:rPr>
            </w:pPr>
          </w:p>
          <w:p w14:paraId="29AFF2A6" w14:textId="77777777" w:rsidR="00726D7A" w:rsidRPr="00A83740" w:rsidRDefault="00726D7A" w:rsidP="00344F73">
            <w:pPr>
              <w:rPr>
                <w:rFonts w:ascii="Arial" w:hAnsi="Arial" w:cs="Arial"/>
                <w:sz w:val="18"/>
                <w:szCs w:val="18"/>
              </w:rPr>
            </w:pPr>
          </w:p>
          <w:p w14:paraId="5EC74159" w14:textId="46CAD6A1" w:rsidR="00726D7A" w:rsidRPr="00A83740" w:rsidRDefault="00E300B4" w:rsidP="00344F73">
            <w:pPr>
              <w:rPr>
                <w:rFonts w:ascii="Arial" w:hAnsi="Arial" w:cs="Arial"/>
                <w:sz w:val="18"/>
                <w:szCs w:val="18"/>
              </w:rPr>
            </w:pPr>
            <w:r w:rsidRPr="00A83740">
              <w:rPr>
                <w:rFonts w:ascii="Arial" w:eastAsia="Times New Roman" w:hAnsi="Arial" w:cs="Arial"/>
                <w:sz w:val="18"/>
                <w:szCs w:val="18"/>
                <w:lang w:eastAsia="es-ES"/>
              </w:rPr>
              <w:t xml:space="preserve">Artículo </w:t>
            </w:r>
            <w:r w:rsidR="00763766" w:rsidRPr="00A83740">
              <w:rPr>
                <w:rFonts w:ascii="Arial" w:eastAsia="Times New Roman" w:hAnsi="Arial" w:cs="Arial"/>
                <w:sz w:val="18"/>
                <w:szCs w:val="18"/>
                <w:lang w:eastAsia="es-ES"/>
              </w:rPr>
              <w:t>127 numerales 1 y 2 del RF</w:t>
            </w:r>
            <w:r w:rsidR="001015BB" w:rsidRPr="00A83740">
              <w:rPr>
                <w:rFonts w:ascii="Arial" w:eastAsia="Times New Roman" w:hAnsi="Arial" w:cs="Arial"/>
                <w:sz w:val="18"/>
                <w:szCs w:val="18"/>
                <w:lang w:eastAsia="es-ES"/>
              </w:rPr>
              <w:t>.</w:t>
            </w:r>
            <w:r w:rsidR="00763766" w:rsidRPr="00A83740">
              <w:rPr>
                <w:rFonts w:ascii="Arial" w:eastAsia="Times New Roman" w:hAnsi="Arial" w:cs="Arial"/>
                <w:sz w:val="18"/>
                <w:szCs w:val="18"/>
                <w:lang w:eastAsia="es-ES"/>
              </w:rPr>
              <w:t xml:space="preserve"> </w:t>
            </w:r>
          </w:p>
        </w:tc>
      </w:tr>
      <w:tr w:rsidR="005C06B5" w:rsidRPr="00A83740" w14:paraId="39FDD42E" w14:textId="77777777" w:rsidTr="02FC69BA">
        <w:tc>
          <w:tcPr>
            <w:tcW w:w="41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tcPr>
          <w:p w14:paraId="31BAE446" w14:textId="5C359B03" w:rsidR="005C06B5" w:rsidRPr="00A83740" w:rsidRDefault="005C06B5" w:rsidP="000E6BE3">
            <w:pPr>
              <w:pStyle w:val="NormalWeb"/>
              <w:spacing w:before="0" w:beforeAutospacing="0" w:after="0" w:afterAutospacing="0"/>
              <w:jc w:val="center"/>
              <w:rPr>
                <w:rStyle w:val="Textoennegrita"/>
                <w:rFonts w:ascii="Arial" w:hAnsi="Arial" w:cs="Arial"/>
                <w:sz w:val="18"/>
                <w:szCs w:val="18"/>
              </w:rPr>
            </w:pPr>
            <w:r w:rsidRPr="00A83740">
              <w:rPr>
                <w:rStyle w:val="Textoennegrita"/>
                <w:rFonts w:ascii="Arial" w:hAnsi="Arial" w:cs="Arial"/>
                <w:sz w:val="18"/>
                <w:szCs w:val="18"/>
              </w:rPr>
              <w:t>1</w:t>
            </w:r>
            <w:r w:rsidR="000A719A" w:rsidRPr="00A83740">
              <w:rPr>
                <w:rStyle w:val="Textoennegrita"/>
                <w:rFonts w:ascii="Arial" w:hAnsi="Arial" w:cs="Arial"/>
                <w:sz w:val="18"/>
                <w:szCs w:val="18"/>
              </w:rPr>
              <w:t>8</w:t>
            </w:r>
          </w:p>
        </w:tc>
        <w:tc>
          <w:tcPr>
            <w:tcW w:w="43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C476D73" w14:textId="77777777" w:rsidR="005C06B5" w:rsidRPr="00A83740" w:rsidRDefault="005C06B5" w:rsidP="000E6BE3">
            <w:pPr>
              <w:ind w:left="57" w:right="57"/>
              <w:jc w:val="both"/>
              <w:rPr>
                <w:rFonts w:ascii="Arial" w:eastAsia="Arial Unicode MS" w:hAnsi="Arial" w:cs="Arial"/>
                <w:b/>
                <w:bCs/>
                <w:i/>
                <w:iCs/>
                <w:sz w:val="18"/>
                <w:szCs w:val="18"/>
                <w:lang w:val="es-ES" w:eastAsia="es-ES"/>
              </w:rPr>
            </w:pPr>
            <w:r w:rsidRPr="00A83740">
              <w:rPr>
                <w:rFonts w:ascii="Arial" w:eastAsia="Arial Unicode MS" w:hAnsi="Arial" w:cs="Arial"/>
                <w:b/>
                <w:bCs/>
                <w:i/>
                <w:iCs/>
                <w:sz w:val="18"/>
                <w:szCs w:val="18"/>
                <w:lang w:val="es-ES" w:eastAsia="es-ES"/>
              </w:rPr>
              <w:t>Pasivos y cuentas por pagar</w:t>
            </w:r>
          </w:p>
          <w:p w14:paraId="0B3EB477" w14:textId="77777777" w:rsidR="005C06B5" w:rsidRPr="00A83740" w:rsidRDefault="005C06B5" w:rsidP="000E6BE3">
            <w:pPr>
              <w:ind w:left="57" w:right="57"/>
              <w:jc w:val="both"/>
              <w:rPr>
                <w:rFonts w:ascii="Arial" w:eastAsia="Arial Unicode MS" w:hAnsi="Arial" w:cs="Arial"/>
                <w:b/>
                <w:bCs/>
                <w:i/>
                <w:iCs/>
                <w:sz w:val="18"/>
                <w:szCs w:val="18"/>
                <w:lang w:val="es-ES" w:eastAsia="es-ES"/>
              </w:rPr>
            </w:pPr>
          </w:p>
          <w:p w14:paraId="7F9DEB0E" w14:textId="77777777" w:rsidR="005C06B5" w:rsidRPr="00A83740" w:rsidRDefault="005C06B5" w:rsidP="000E6BE3">
            <w:pPr>
              <w:ind w:left="57" w:right="57"/>
              <w:jc w:val="both"/>
              <w:rPr>
                <w:rFonts w:ascii="Arial" w:eastAsia="Arial Unicode MS" w:hAnsi="Arial" w:cs="Arial"/>
                <w:b/>
                <w:bCs/>
                <w:i/>
                <w:iCs/>
                <w:sz w:val="18"/>
                <w:szCs w:val="18"/>
                <w:lang w:val="es-ES" w:eastAsia="es-ES"/>
              </w:rPr>
            </w:pPr>
            <w:r w:rsidRPr="00A83740">
              <w:rPr>
                <w:rFonts w:ascii="Arial" w:eastAsia="Arial Unicode MS" w:hAnsi="Arial" w:cs="Arial"/>
                <w:b/>
                <w:bCs/>
                <w:i/>
                <w:iCs/>
                <w:sz w:val="18"/>
                <w:szCs w:val="18"/>
                <w:lang w:val="es-ES" w:eastAsia="es-ES"/>
              </w:rPr>
              <w:t>Cuentas por Pagar</w:t>
            </w:r>
          </w:p>
          <w:p w14:paraId="684F7045" w14:textId="77777777" w:rsidR="005C06B5" w:rsidRPr="00A83740" w:rsidRDefault="005C06B5" w:rsidP="000E6BE3">
            <w:pPr>
              <w:ind w:right="57"/>
              <w:jc w:val="both"/>
              <w:rPr>
                <w:rFonts w:ascii="Arial" w:eastAsia="Arial Unicode MS" w:hAnsi="Arial" w:cs="Arial"/>
                <w:b/>
                <w:bCs/>
                <w:i/>
                <w:iCs/>
                <w:sz w:val="18"/>
                <w:szCs w:val="18"/>
                <w:lang w:val="es-ES" w:eastAsia="es-ES"/>
              </w:rPr>
            </w:pPr>
          </w:p>
          <w:p w14:paraId="4BF5A2A3" w14:textId="77777777" w:rsidR="005C06B5" w:rsidRPr="00A83740" w:rsidRDefault="005C06B5" w:rsidP="000E6BE3">
            <w:pPr>
              <w:ind w:left="57" w:right="57"/>
              <w:jc w:val="both"/>
              <w:rPr>
                <w:rFonts w:ascii="Arial" w:eastAsia="Arial Unicode MS" w:hAnsi="Arial" w:cs="Arial"/>
                <w:bCs/>
                <w:i/>
                <w:iCs/>
                <w:sz w:val="18"/>
                <w:szCs w:val="18"/>
                <w:lang w:val="es-ES" w:eastAsia="es-ES"/>
              </w:rPr>
            </w:pPr>
            <w:r w:rsidRPr="00A83740">
              <w:rPr>
                <w:rFonts w:ascii="Arial" w:eastAsia="Arial Unicode MS" w:hAnsi="Arial" w:cs="Arial"/>
                <w:bCs/>
                <w:i/>
                <w:iCs/>
                <w:sz w:val="18"/>
                <w:szCs w:val="18"/>
                <w:lang w:val="es-ES" w:eastAsia="es-ES"/>
              </w:rPr>
              <w:t>De la revisión a los saldos registrados en los auxiliares contables de las diversas subcuentas que integran el saldo de “Proveedores” y “Cuentas por Pagar” reflejados en las balanzas de comprobación, se realizaron las tareas siguientes:</w:t>
            </w:r>
          </w:p>
          <w:p w14:paraId="296D210E" w14:textId="77777777" w:rsidR="005C06B5" w:rsidRPr="00A83740" w:rsidRDefault="005C06B5" w:rsidP="000E6BE3">
            <w:pPr>
              <w:ind w:left="57" w:right="57"/>
              <w:jc w:val="both"/>
              <w:rPr>
                <w:rFonts w:ascii="Arial" w:eastAsia="Arial Unicode MS" w:hAnsi="Arial" w:cs="Arial"/>
                <w:bCs/>
                <w:i/>
                <w:iCs/>
                <w:sz w:val="18"/>
                <w:szCs w:val="18"/>
                <w:lang w:val="es-ES" w:eastAsia="es-ES"/>
              </w:rPr>
            </w:pPr>
          </w:p>
          <w:p w14:paraId="5A99E7C2" w14:textId="77777777" w:rsidR="005C06B5" w:rsidRPr="00A83740" w:rsidRDefault="005C06B5" w:rsidP="000E6BE3">
            <w:pPr>
              <w:ind w:left="57" w:right="57"/>
              <w:jc w:val="both"/>
              <w:rPr>
                <w:rFonts w:ascii="Arial" w:eastAsia="Arial Unicode MS" w:hAnsi="Arial" w:cs="Arial"/>
                <w:bCs/>
                <w:i/>
                <w:iCs/>
                <w:sz w:val="18"/>
                <w:szCs w:val="18"/>
                <w:lang w:val="es-ES" w:eastAsia="es-ES"/>
              </w:rPr>
            </w:pPr>
            <w:r w:rsidRPr="00A83740">
              <w:rPr>
                <w:rFonts w:ascii="Arial" w:eastAsia="Arial Unicode MS" w:hAnsi="Arial" w:cs="Arial"/>
                <w:bCs/>
                <w:i/>
                <w:iCs/>
                <w:sz w:val="18"/>
                <w:szCs w:val="18"/>
                <w:lang w:val="es-ES" w:eastAsia="es-ES"/>
              </w:rPr>
              <w:t>I) Se llevó a cabo la integración del saldo reportado por el sujeto obligado al 31 de diciembre de 2020, identificando además del saldo inicial, todos aquellos registros de cargo y abono realizados en el citado ejercicio, observándose las siguientes cifras:</w:t>
            </w:r>
          </w:p>
          <w:p w14:paraId="3B858EF5" w14:textId="67016998" w:rsidR="005C06B5" w:rsidRPr="00A83740" w:rsidRDefault="005C06B5" w:rsidP="000E6BE3">
            <w:pPr>
              <w:ind w:left="57" w:right="57"/>
              <w:jc w:val="both"/>
              <w:rPr>
                <w:rFonts w:ascii="Arial" w:eastAsia="Arial Unicode MS" w:hAnsi="Arial" w:cs="Arial"/>
                <w:b/>
                <w:bCs/>
                <w:i/>
                <w:iCs/>
                <w:sz w:val="18"/>
                <w:szCs w:val="18"/>
                <w:lang w:val="es-ES" w:eastAsia="es-ES"/>
              </w:rPr>
            </w:pPr>
          </w:p>
          <w:tbl>
            <w:tblPr>
              <w:tblW w:w="4667" w:type="pct"/>
              <w:jc w:val="center"/>
              <w:tblLayout w:type="fixed"/>
              <w:tblCellMar>
                <w:left w:w="70" w:type="dxa"/>
                <w:right w:w="70" w:type="dxa"/>
              </w:tblCellMar>
              <w:tblLook w:val="04A0" w:firstRow="1" w:lastRow="0" w:firstColumn="1" w:lastColumn="0" w:noHBand="0" w:noVBand="1"/>
            </w:tblPr>
            <w:tblGrid>
              <w:gridCol w:w="661"/>
              <w:gridCol w:w="831"/>
              <w:gridCol w:w="497"/>
              <w:gridCol w:w="746"/>
              <w:gridCol w:w="666"/>
              <w:gridCol w:w="663"/>
            </w:tblGrid>
            <w:tr w:rsidR="005C06B5" w:rsidRPr="00A83740" w14:paraId="70D01E93" w14:textId="77777777" w:rsidTr="000B4AF5">
              <w:trPr>
                <w:trHeight w:val="20"/>
                <w:tblHeader/>
                <w:jc w:val="center"/>
              </w:trPr>
              <w:tc>
                <w:tcPr>
                  <w:tcW w:w="813" w:type="pct"/>
                  <w:vMerge w:val="restart"/>
                  <w:tcBorders>
                    <w:top w:val="single" w:sz="4" w:space="0" w:color="auto"/>
                    <w:left w:val="single" w:sz="4" w:space="0" w:color="auto"/>
                    <w:bottom w:val="single" w:sz="4" w:space="0" w:color="auto"/>
                    <w:right w:val="single" w:sz="4" w:space="0" w:color="auto"/>
                  </w:tcBorders>
                </w:tcPr>
                <w:p w14:paraId="5A66F59B" w14:textId="77777777" w:rsidR="005C06B5" w:rsidRPr="00A83740" w:rsidRDefault="005C06B5" w:rsidP="000E6BE3">
                  <w:pPr>
                    <w:jc w:val="center"/>
                    <w:rPr>
                      <w:rFonts w:ascii="Arial" w:eastAsia="Times New Roman" w:hAnsi="Arial" w:cs="Arial"/>
                      <w:b/>
                      <w:bCs/>
                      <w:i/>
                      <w:iCs/>
                      <w:color w:val="000000"/>
                      <w:sz w:val="12"/>
                      <w:szCs w:val="12"/>
                      <w:lang w:eastAsia="es-ES"/>
                    </w:rPr>
                  </w:pPr>
                </w:p>
                <w:p w14:paraId="3AE92FBF" w14:textId="77777777" w:rsidR="005C06B5" w:rsidRPr="00A83740" w:rsidRDefault="005C06B5" w:rsidP="000E6BE3">
                  <w:pPr>
                    <w:jc w:val="center"/>
                    <w:rPr>
                      <w:rFonts w:ascii="Arial" w:eastAsia="Times New Roman" w:hAnsi="Arial" w:cs="Arial"/>
                      <w:b/>
                      <w:bCs/>
                      <w:i/>
                      <w:iCs/>
                      <w:color w:val="000000"/>
                      <w:sz w:val="12"/>
                      <w:szCs w:val="12"/>
                      <w:lang w:eastAsia="es-ES"/>
                    </w:rPr>
                  </w:pPr>
                  <w:r w:rsidRPr="00A83740">
                    <w:rPr>
                      <w:rFonts w:ascii="Arial" w:eastAsia="Times New Roman" w:hAnsi="Arial" w:cs="Arial"/>
                      <w:b/>
                      <w:bCs/>
                      <w:i/>
                      <w:iCs/>
                      <w:color w:val="000000"/>
                      <w:sz w:val="12"/>
                      <w:szCs w:val="12"/>
                      <w:lang w:eastAsia="es-ES"/>
                    </w:rPr>
                    <w:t>Cuenta contable</w:t>
                  </w:r>
                </w:p>
                <w:p w14:paraId="1ED99691" w14:textId="77777777" w:rsidR="005C06B5" w:rsidRPr="00A83740" w:rsidRDefault="005C06B5" w:rsidP="000E6BE3">
                  <w:pPr>
                    <w:rPr>
                      <w:rFonts w:ascii="Arial" w:eastAsia="Times New Roman" w:hAnsi="Arial" w:cs="Arial"/>
                      <w:b/>
                      <w:bCs/>
                      <w:i/>
                      <w:iCs/>
                      <w:color w:val="000000"/>
                      <w:sz w:val="12"/>
                      <w:szCs w:val="12"/>
                      <w:lang w:eastAsia="es-ES"/>
                    </w:rPr>
                  </w:pPr>
                  <w:r w:rsidRPr="00A83740">
                    <w:rPr>
                      <w:rFonts w:ascii="Arial" w:eastAsia="Times New Roman" w:hAnsi="Arial" w:cs="Arial"/>
                      <w:b/>
                      <w:bCs/>
                      <w:i/>
                      <w:iCs/>
                      <w:color w:val="000000"/>
                      <w:sz w:val="12"/>
                      <w:szCs w:val="12"/>
                      <w:lang w:eastAsia="es-ES"/>
                    </w:rPr>
                    <w:t> </w:t>
                  </w:r>
                </w:p>
              </w:tc>
              <w:tc>
                <w:tcPr>
                  <w:tcW w:w="1022" w:type="pct"/>
                  <w:vMerge w:val="restart"/>
                  <w:tcBorders>
                    <w:top w:val="single" w:sz="4" w:space="0" w:color="auto"/>
                    <w:left w:val="single" w:sz="4" w:space="0" w:color="auto"/>
                    <w:bottom w:val="single" w:sz="4" w:space="0" w:color="auto"/>
                    <w:right w:val="single" w:sz="4" w:space="0" w:color="auto"/>
                  </w:tcBorders>
                  <w:hideMark/>
                </w:tcPr>
                <w:p w14:paraId="1C720CE6" w14:textId="77777777" w:rsidR="005C06B5" w:rsidRPr="00A83740" w:rsidRDefault="005C06B5" w:rsidP="000E6BE3">
                  <w:pPr>
                    <w:jc w:val="center"/>
                    <w:rPr>
                      <w:rFonts w:ascii="Arial" w:eastAsia="Times New Roman" w:hAnsi="Arial" w:cs="Arial"/>
                      <w:b/>
                      <w:bCs/>
                      <w:i/>
                      <w:iCs/>
                      <w:color w:val="000000"/>
                      <w:sz w:val="12"/>
                      <w:szCs w:val="12"/>
                      <w:lang w:eastAsia="es-ES"/>
                    </w:rPr>
                  </w:pPr>
                  <w:r w:rsidRPr="00A83740">
                    <w:rPr>
                      <w:rFonts w:ascii="Arial" w:eastAsia="Times New Roman" w:hAnsi="Arial" w:cs="Arial"/>
                      <w:b/>
                      <w:bCs/>
                      <w:i/>
                      <w:iCs/>
                      <w:color w:val="000000"/>
                      <w:sz w:val="12"/>
                      <w:szCs w:val="12"/>
                      <w:lang w:eastAsia="es-ES"/>
                    </w:rPr>
                    <w:t>Concepto</w:t>
                  </w:r>
                </w:p>
                <w:p w14:paraId="5E658D53" w14:textId="77777777" w:rsidR="005C06B5" w:rsidRPr="00A83740" w:rsidRDefault="005C06B5" w:rsidP="000E6BE3">
                  <w:pPr>
                    <w:rPr>
                      <w:rFonts w:ascii="Arial" w:eastAsia="Times New Roman" w:hAnsi="Arial" w:cs="Arial"/>
                      <w:b/>
                      <w:bCs/>
                      <w:i/>
                      <w:iCs/>
                      <w:color w:val="000000"/>
                      <w:sz w:val="12"/>
                      <w:szCs w:val="12"/>
                      <w:lang w:eastAsia="es-ES"/>
                    </w:rPr>
                  </w:pPr>
                  <w:r w:rsidRPr="00A83740">
                    <w:rPr>
                      <w:rFonts w:ascii="Arial" w:eastAsia="Times New Roman" w:hAnsi="Arial" w:cs="Arial"/>
                      <w:b/>
                      <w:bCs/>
                      <w:i/>
                      <w:iCs/>
                      <w:color w:val="000000"/>
                      <w:sz w:val="12"/>
                      <w:szCs w:val="12"/>
                      <w:lang w:eastAsia="es-ES"/>
                    </w:rPr>
                    <w:t> </w:t>
                  </w:r>
                </w:p>
              </w:tc>
              <w:tc>
                <w:tcPr>
                  <w:tcW w:w="611" w:type="pct"/>
                  <w:vMerge w:val="restart"/>
                  <w:tcBorders>
                    <w:top w:val="single" w:sz="4" w:space="0" w:color="auto"/>
                    <w:left w:val="single" w:sz="4" w:space="0" w:color="auto"/>
                    <w:bottom w:val="single" w:sz="4" w:space="0" w:color="auto"/>
                    <w:right w:val="single" w:sz="4" w:space="0" w:color="auto"/>
                  </w:tcBorders>
                </w:tcPr>
                <w:p w14:paraId="78EB84B6" w14:textId="77777777" w:rsidR="005C06B5" w:rsidRPr="00A83740" w:rsidRDefault="005C06B5" w:rsidP="000E6BE3">
                  <w:pPr>
                    <w:jc w:val="center"/>
                    <w:rPr>
                      <w:rFonts w:ascii="Arial" w:eastAsia="Times New Roman" w:hAnsi="Arial" w:cs="Arial"/>
                      <w:b/>
                      <w:bCs/>
                      <w:i/>
                      <w:iCs/>
                      <w:color w:val="000000"/>
                      <w:sz w:val="12"/>
                      <w:szCs w:val="12"/>
                      <w:lang w:eastAsia="es-ES"/>
                    </w:rPr>
                  </w:pPr>
                  <w:r w:rsidRPr="00A83740">
                    <w:rPr>
                      <w:rFonts w:ascii="Arial" w:eastAsia="Times New Roman" w:hAnsi="Arial" w:cs="Arial"/>
                      <w:b/>
                      <w:bCs/>
                      <w:i/>
                      <w:iCs/>
                      <w:color w:val="000000"/>
                      <w:sz w:val="12"/>
                      <w:szCs w:val="12"/>
                      <w:lang w:eastAsia="es-ES"/>
                    </w:rPr>
                    <w:t xml:space="preserve">Saldo inicial </w:t>
                  </w:r>
                </w:p>
                <w:p w14:paraId="7E4F38F8" w14:textId="77777777" w:rsidR="005C06B5" w:rsidRPr="00A83740" w:rsidRDefault="005C06B5" w:rsidP="000E6BE3">
                  <w:pPr>
                    <w:jc w:val="center"/>
                    <w:rPr>
                      <w:rFonts w:ascii="Arial" w:eastAsia="Times New Roman" w:hAnsi="Arial" w:cs="Arial"/>
                      <w:b/>
                      <w:bCs/>
                      <w:i/>
                      <w:iCs/>
                      <w:color w:val="000000"/>
                      <w:sz w:val="12"/>
                      <w:szCs w:val="12"/>
                      <w:lang w:eastAsia="es-ES"/>
                    </w:rPr>
                  </w:pPr>
                  <w:r w:rsidRPr="00A83740">
                    <w:rPr>
                      <w:rFonts w:ascii="Arial" w:eastAsia="Times New Roman" w:hAnsi="Arial" w:cs="Arial"/>
                      <w:b/>
                      <w:bCs/>
                      <w:i/>
                      <w:iCs/>
                      <w:color w:val="000000"/>
                      <w:sz w:val="12"/>
                      <w:szCs w:val="12"/>
                      <w:lang w:eastAsia="es-ES"/>
                    </w:rPr>
                    <w:t>01/01/20</w:t>
                  </w:r>
                </w:p>
                <w:p w14:paraId="40496FDD" w14:textId="77777777" w:rsidR="005C06B5" w:rsidRPr="00A83740" w:rsidRDefault="005C06B5" w:rsidP="000E6BE3">
                  <w:pPr>
                    <w:jc w:val="center"/>
                    <w:rPr>
                      <w:rFonts w:ascii="Arial" w:eastAsia="Times New Roman" w:hAnsi="Arial" w:cs="Arial"/>
                      <w:b/>
                      <w:bCs/>
                      <w:i/>
                      <w:iCs/>
                      <w:color w:val="000000"/>
                      <w:sz w:val="12"/>
                      <w:szCs w:val="12"/>
                      <w:lang w:eastAsia="es-ES"/>
                    </w:rPr>
                  </w:pPr>
                </w:p>
                <w:p w14:paraId="5C554F2B" w14:textId="77777777" w:rsidR="005C06B5" w:rsidRPr="00A83740" w:rsidRDefault="005C06B5" w:rsidP="000E6BE3">
                  <w:pPr>
                    <w:jc w:val="center"/>
                    <w:rPr>
                      <w:rFonts w:ascii="Arial" w:eastAsia="Times New Roman" w:hAnsi="Arial" w:cs="Arial"/>
                      <w:b/>
                      <w:bCs/>
                      <w:i/>
                      <w:iCs/>
                      <w:color w:val="000000"/>
                      <w:sz w:val="12"/>
                      <w:szCs w:val="12"/>
                      <w:lang w:eastAsia="es-ES"/>
                    </w:rPr>
                  </w:pPr>
                  <w:r w:rsidRPr="00A83740">
                    <w:rPr>
                      <w:rFonts w:ascii="Arial" w:eastAsia="Times New Roman" w:hAnsi="Arial" w:cs="Arial"/>
                      <w:b/>
                      <w:bCs/>
                      <w:i/>
                      <w:iCs/>
                      <w:color w:val="000000"/>
                      <w:sz w:val="12"/>
                      <w:szCs w:val="12"/>
                      <w:lang w:eastAsia="es-ES"/>
                    </w:rPr>
                    <w:t>(*)</w:t>
                  </w:r>
                </w:p>
                <w:p w14:paraId="4FCB1550" w14:textId="77777777" w:rsidR="005C06B5" w:rsidRPr="00A83740" w:rsidRDefault="005C06B5" w:rsidP="000E6BE3">
                  <w:pPr>
                    <w:rPr>
                      <w:rFonts w:ascii="Arial" w:eastAsia="Times New Roman" w:hAnsi="Arial" w:cs="Arial"/>
                      <w:b/>
                      <w:bCs/>
                      <w:i/>
                      <w:iCs/>
                      <w:color w:val="000000"/>
                      <w:sz w:val="12"/>
                      <w:szCs w:val="12"/>
                      <w:lang w:eastAsia="es-ES"/>
                    </w:rPr>
                  </w:pPr>
                  <w:r w:rsidRPr="00A83740">
                    <w:rPr>
                      <w:rFonts w:ascii="Arial" w:eastAsia="Times New Roman" w:hAnsi="Arial" w:cs="Arial"/>
                      <w:b/>
                      <w:bCs/>
                      <w:i/>
                      <w:iCs/>
                      <w:color w:val="000000"/>
                      <w:sz w:val="12"/>
                      <w:szCs w:val="12"/>
                      <w:lang w:eastAsia="es-ES"/>
                    </w:rPr>
                    <w:t> </w:t>
                  </w:r>
                </w:p>
              </w:tc>
              <w:tc>
                <w:tcPr>
                  <w:tcW w:w="1737" w:type="pct"/>
                  <w:gridSpan w:val="2"/>
                  <w:tcBorders>
                    <w:top w:val="single" w:sz="4" w:space="0" w:color="auto"/>
                    <w:left w:val="nil"/>
                    <w:bottom w:val="single" w:sz="4" w:space="0" w:color="auto"/>
                    <w:right w:val="single" w:sz="4" w:space="0" w:color="auto"/>
                  </w:tcBorders>
                  <w:hideMark/>
                </w:tcPr>
                <w:p w14:paraId="3CFD7F18" w14:textId="77777777" w:rsidR="005C06B5" w:rsidRPr="00A83740" w:rsidRDefault="005C06B5" w:rsidP="000E6BE3">
                  <w:pPr>
                    <w:jc w:val="center"/>
                    <w:rPr>
                      <w:rFonts w:ascii="Arial" w:eastAsia="Times New Roman" w:hAnsi="Arial" w:cs="Arial"/>
                      <w:b/>
                      <w:bCs/>
                      <w:i/>
                      <w:iCs/>
                      <w:color w:val="000000"/>
                      <w:sz w:val="12"/>
                      <w:szCs w:val="12"/>
                      <w:lang w:eastAsia="es-ES"/>
                    </w:rPr>
                  </w:pPr>
                  <w:r w:rsidRPr="00A83740">
                    <w:rPr>
                      <w:rFonts w:ascii="Arial" w:eastAsia="Times New Roman" w:hAnsi="Arial" w:cs="Arial"/>
                      <w:b/>
                      <w:bCs/>
                      <w:i/>
                      <w:iCs/>
                      <w:color w:val="000000"/>
                      <w:sz w:val="12"/>
                      <w:szCs w:val="12"/>
                      <w:lang w:eastAsia="es-ES"/>
                    </w:rPr>
                    <w:t>Movimientos en 2020:</w:t>
                  </w:r>
                </w:p>
              </w:tc>
              <w:tc>
                <w:tcPr>
                  <w:tcW w:w="816" w:type="pct"/>
                  <w:vMerge w:val="restart"/>
                  <w:tcBorders>
                    <w:top w:val="single" w:sz="4" w:space="0" w:color="auto"/>
                    <w:left w:val="single" w:sz="4" w:space="0" w:color="auto"/>
                    <w:bottom w:val="single" w:sz="4" w:space="0" w:color="auto"/>
                    <w:right w:val="single" w:sz="4" w:space="0" w:color="auto"/>
                  </w:tcBorders>
                  <w:hideMark/>
                </w:tcPr>
                <w:p w14:paraId="64019E2C" w14:textId="77777777" w:rsidR="005C06B5" w:rsidRPr="00A83740" w:rsidRDefault="005C06B5" w:rsidP="000E6BE3">
                  <w:pPr>
                    <w:jc w:val="center"/>
                    <w:rPr>
                      <w:rFonts w:ascii="Arial" w:eastAsia="Times New Roman" w:hAnsi="Arial" w:cs="Arial"/>
                      <w:b/>
                      <w:bCs/>
                      <w:i/>
                      <w:iCs/>
                      <w:color w:val="000000"/>
                      <w:sz w:val="12"/>
                      <w:szCs w:val="12"/>
                      <w:lang w:eastAsia="es-ES"/>
                    </w:rPr>
                  </w:pPr>
                  <w:r w:rsidRPr="00A83740">
                    <w:rPr>
                      <w:rFonts w:ascii="Arial" w:eastAsia="Times New Roman" w:hAnsi="Arial" w:cs="Arial"/>
                      <w:b/>
                      <w:bCs/>
                      <w:i/>
                      <w:iCs/>
                      <w:color w:val="000000"/>
                      <w:sz w:val="12"/>
                      <w:szCs w:val="12"/>
                      <w:lang w:eastAsia="es-ES"/>
                    </w:rPr>
                    <w:t>Saldo al 31/12/2020</w:t>
                  </w:r>
                </w:p>
                <w:p w14:paraId="2D1DF1C0" w14:textId="77777777" w:rsidR="005C06B5" w:rsidRPr="00A83740" w:rsidRDefault="005C06B5" w:rsidP="000E6BE3">
                  <w:pPr>
                    <w:rPr>
                      <w:rFonts w:ascii="Arial" w:eastAsia="Times New Roman" w:hAnsi="Arial" w:cs="Arial"/>
                      <w:b/>
                      <w:bCs/>
                      <w:i/>
                      <w:iCs/>
                      <w:color w:val="000000"/>
                      <w:sz w:val="12"/>
                      <w:szCs w:val="12"/>
                      <w:lang w:eastAsia="es-ES"/>
                    </w:rPr>
                  </w:pPr>
                  <w:r w:rsidRPr="00A83740">
                    <w:rPr>
                      <w:rFonts w:ascii="Arial" w:eastAsia="Times New Roman" w:hAnsi="Arial" w:cs="Arial"/>
                      <w:b/>
                      <w:bCs/>
                      <w:i/>
                      <w:iCs/>
                      <w:color w:val="000000"/>
                      <w:sz w:val="12"/>
                      <w:szCs w:val="12"/>
                      <w:lang w:eastAsia="es-ES"/>
                    </w:rPr>
                    <w:t> </w:t>
                  </w:r>
                </w:p>
              </w:tc>
            </w:tr>
            <w:tr w:rsidR="005C06B5" w:rsidRPr="00A83740" w14:paraId="4DDA3872" w14:textId="77777777" w:rsidTr="000B4AF5">
              <w:trPr>
                <w:trHeight w:val="20"/>
                <w:tblHeader/>
                <w:jc w:val="center"/>
              </w:trPr>
              <w:tc>
                <w:tcPr>
                  <w:tcW w:w="813" w:type="pct"/>
                  <w:vMerge/>
                  <w:tcBorders>
                    <w:top w:val="single" w:sz="4" w:space="0" w:color="auto"/>
                    <w:left w:val="single" w:sz="4" w:space="0" w:color="auto"/>
                    <w:bottom w:val="single" w:sz="4" w:space="0" w:color="auto"/>
                    <w:right w:val="single" w:sz="4" w:space="0" w:color="auto"/>
                  </w:tcBorders>
                  <w:vAlign w:val="center"/>
                  <w:hideMark/>
                </w:tcPr>
                <w:p w14:paraId="7B31E6B5" w14:textId="77777777" w:rsidR="005C06B5" w:rsidRPr="00A83740" w:rsidRDefault="005C06B5" w:rsidP="000E6BE3">
                  <w:pPr>
                    <w:rPr>
                      <w:rFonts w:ascii="Arial" w:eastAsia="Times New Roman" w:hAnsi="Arial" w:cs="Arial"/>
                      <w:b/>
                      <w:bCs/>
                      <w:i/>
                      <w:iCs/>
                      <w:color w:val="000000"/>
                      <w:sz w:val="12"/>
                      <w:szCs w:val="12"/>
                      <w:lang w:eastAsia="es-ES"/>
                    </w:rPr>
                  </w:pPr>
                </w:p>
              </w:tc>
              <w:tc>
                <w:tcPr>
                  <w:tcW w:w="1022" w:type="pct"/>
                  <w:vMerge/>
                  <w:tcBorders>
                    <w:top w:val="single" w:sz="4" w:space="0" w:color="auto"/>
                    <w:left w:val="single" w:sz="4" w:space="0" w:color="auto"/>
                    <w:bottom w:val="single" w:sz="4" w:space="0" w:color="auto"/>
                    <w:right w:val="single" w:sz="4" w:space="0" w:color="auto"/>
                  </w:tcBorders>
                  <w:vAlign w:val="center"/>
                  <w:hideMark/>
                </w:tcPr>
                <w:p w14:paraId="446CB0F4" w14:textId="77777777" w:rsidR="005C06B5" w:rsidRPr="00A83740" w:rsidRDefault="005C06B5" w:rsidP="000E6BE3">
                  <w:pPr>
                    <w:rPr>
                      <w:rFonts w:ascii="Arial" w:eastAsia="Times New Roman" w:hAnsi="Arial" w:cs="Arial"/>
                      <w:b/>
                      <w:bCs/>
                      <w:i/>
                      <w:iCs/>
                      <w:color w:val="000000"/>
                      <w:sz w:val="12"/>
                      <w:szCs w:val="12"/>
                      <w:lang w:eastAsia="es-ES"/>
                    </w:rPr>
                  </w:pPr>
                </w:p>
              </w:tc>
              <w:tc>
                <w:tcPr>
                  <w:tcW w:w="611" w:type="pct"/>
                  <w:vMerge/>
                  <w:tcBorders>
                    <w:top w:val="single" w:sz="4" w:space="0" w:color="auto"/>
                    <w:left w:val="single" w:sz="4" w:space="0" w:color="auto"/>
                    <w:bottom w:val="single" w:sz="4" w:space="0" w:color="auto"/>
                    <w:right w:val="single" w:sz="4" w:space="0" w:color="auto"/>
                  </w:tcBorders>
                  <w:vAlign w:val="center"/>
                  <w:hideMark/>
                </w:tcPr>
                <w:p w14:paraId="18CD5C95" w14:textId="77777777" w:rsidR="005C06B5" w:rsidRPr="00A83740" w:rsidRDefault="005C06B5" w:rsidP="000E6BE3">
                  <w:pPr>
                    <w:rPr>
                      <w:rFonts w:ascii="Arial" w:eastAsia="Times New Roman" w:hAnsi="Arial" w:cs="Arial"/>
                      <w:b/>
                      <w:bCs/>
                      <w:i/>
                      <w:iCs/>
                      <w:color w:val="000000"/>
                      <w:sz w:val="12"/>
                      <w:szCs w:val="12"/>
                      <w:lang w:eastAsia="es-ES"/>
                    </w:rPr>
                  </w:pPr>
                </w:p>
              </w:tc>
              <w:tc>
                <w:tcPr>
                  <w:tcW w:w="918" w:type="pct"/>
                  <w:tcBorders>
                    <w:top w:val="nil"/>
                    <w:left w:val="nil"/>
                    <w:bottom w:val="single" w:sz="4" w:space="0" w:color="auto"/>
                    <w:right w:val="single" w:sz="4" w:space="0" w:color="auto"/>
                  </w:tcBorders>
                  <w:hideMark/>
                </w:tcPr>
                <w:p w14:paraId="19656EBD" w14:textId="77777777" w:rsidR="005C06B5" w:rsidRPr="00A83740" w:rsidRDefault="005C06B5" w:rsidP="000E6BE3">
                  <w:pPr>
                    <w:jc w:val="center"/>
                    <w:rPr>
                      <w:rFonts w:ascii="Arial" w:eastAsia="Times New Roman" w:hAnsi="Arial" w:cs="Arial"/>
                      <w:b/>
                      <w:bCs/>
                      <w:i/>
                      <w:iCs/>
                      <w:color w:val="000000"/>
                      <w:sz w:val="12"/>
                      <w:szCs w:val="12"/>
                      <w:lang w:eastAsia="es-ES"/>
                    </w:rPr>
                  </w:pPr>
                  <w:r w:rsidRPr="00A83740">
                    <w:rPr>
                      <w:rFonts w:ascii="Arial" w:eastAsia="Times New Roman" w:hAnsi="Arial" w:cs="Arial"/>
                      <w:b/>
                      <w:bCs/>
                      <w:i/>
                      <w:iCs/>
                      <w:color w:val="000000"/>
                      <w:sz w:val="12"/>
                      <w:szCs w:val="12"/>
                      <w:lang w:eastAsia="es-ES"/>
                    </w:rPr>
                    <w:t xml:space="preserve">Pago de adeudos </w:t>
                  </w:r>
                </w:p>
              </w:tc>
              <w:tc>
                <w:tcPr>
                  <w:tcW w:w="819" w:type="pct"/>
                  <w:tcBorders>
                    <w:top w:val="nil"/>
                    <w:left w:val="nil"/>
                    <w:bottom w:val="single" w:sz="4" w:space="0" w:color="auto"/>
                    <w:right w:val="single" w:sz="4" w:space="0" w:color="auto"/>
                  </w:tcBorders>
                  <w:hideMark/>
                </w:tcPr>
                <w:p w14:paraId="6355FB63" w14:textId="77777777" w:rsidR="005C06B5" w:rsidRPr="00A83740" w:rsidRDefault="005C06B5" w:rsidP="000E6BE3">
                  <w:pPr>
                    <w:jc w:val="center"/>
                    <w:rPr>
                      <w:rFonts w:ascii="Arial" w:eastAsia="Times New Roman" w:hAnsi="Arial" w:cs="Arial"/>
                      <w:b/>
                      <w:bCs/>
                      <w:i/>
                      <w:iCs/>
                      <w:color w:val="000000"/>
                      <w:sz w:val="12"/>
                      <w:szCs w:val="12"/>
                      <w:lang w:eastAsia="es-ES"/>
                    </w:rPr>
                  </w:pPr>
                  <w:r w:rsidRPr="00A83740">
                    <w:rPr>
                      <w:rFonts w:ascii="Arial" w:eastAsia="Times New Roman" w:hAnsi="Arial" w:cs="Arial"/>
                      <w:b/>
                      <w:bCs/>
                      <w:i/>
                      <w:iCs/>
                      <w:color w:val="000000"/>
                      <w:sz w:val="12"/>
                      <w:szCs w:val="12"/>
                      <w:lang w:eastAsia="es-ES"/>
                    </w:rPr>
                    <w:t xml:space="preserve">Generación de adeudos </w:t>
                  </w:r>
                </w:p>
              </w:tc>
              <w:tc>
                <w:tcPr>
                  <w:tcW w:w="816" w:type="pct"/>
                  <w:vMerge/>
                  <w:tcBorders>
                    <w:top w:val="single" w:sz="4" w:space="0" w:color="auto"/>
                    <w:left w:val="single" w:sz="4" w:space="0" w:color="auto"/>
                    <w:bottom w:val="single" w:sz="4" w:space="0" w:color="auto"/>
                    <w:right w:val="single" w:sz="4" w:space="0" w:color="auto"/>
                  </w:tcBorders>
                  <w:vAlign w:val="center"/>
                  <w:hideMark/>
                </w:tcPr>
                <w:p w14:paraId="7499DDAD" w14:textId="77777777" w:rsidR="005C06B5" w:rsidRPr="00A83740" w:rsidRDefault="005C06B5" w:rsidP="000E6BE3">
                  <w:pPr>
                    <w:rPr>
                      <w:rFonts w:ascii="Arial" w:eastAsia="Times New Roman" w:hAnsi="Arial" w:cs="Arial"/>
                      <w:b/>
                      <w:bCs/>
                      <w:i/>
                      <w:iCs/>
                      <w:color w:val="000000"/>
                      <w:sz w:val="12"/>
                      <w:szCs w:val="12"/>
                      <w:lang w:eastAsia="es-ES"/>
                    </w:rPr>
                  </w:pPr>
                </w:p>
              </w:tc>
            </w:tr>
            <w:tr w:rsidR="005C06B5" w:rsidRPr="00A83740" w14:paraId="0F5B4D5F" w14:textId="77777777" w:rsidTr="000B4AF5">
              <w:trPr>
                <w:trHeight w:val="20"/>
                <w:tblHeader/>
                <w:jc w:val="center"/>
              </w:trPr>
              <w:tc>
                <w:tcPr>
                  <w:tcW w:w="813" w:type="pct"/>
                  <w:vMerge/>
                  <w:tcBorders>
                    <w:top w:val="single" w:sz="4" w:space="0" w:color="auto"/>
                    <w:left w:val="single" w:sz="4" w:space="0" w:color="auto"/>
                    <w:bottom w:val="single" w:sz="4" w:space="0" w:color="auto"/>
                    <w:right w:val="single" w:sz="4" w:space="0" w:color="auto"/>
                  </w:tcBorders>
                  <w:vAlign w:val="center"/>
                  <w:hideMark/>
                </w:tcPr>
                <w:p w14:paraId="47B45E55" w14:textId="77777777" w:rsidR="005C06B5" w:rsidRPr="00A83740" w:rsidRDefault="005C06B5" w:rsidP="000E6BE3">
                  <w:pPr>
                    <w:rPr>
                      <w:rFonts w:ascii="Arial" w:eastAsia="Times New Roman" w:hAnsi="Arial" w:cs="Arial"/>
                      <w:b/>
                      <w:bCs/>
                      <w:i/>
                      <w:iCs/>
                      <w:color w:val="000000"/>
                      <w:sz w:val="12"/>
                      <w:szCs w:val="12"/>
                      <w:lang w:eastAsia="es-ES"/>
                    </w:rPr>
                  </w:pPr>
                </w:p>
              </w:tc>
              <w:tc>
                <w:tcPr>
                  <w:tcW w:w="1022" w:type="pct"/>
                  <w:vMerge/>
                  <w:tcBorders>
                    <w:top w:val="single" w:sz="4" w:space="0" w:color="auto"/>
                    <w:left w:val="single" w:sz="4" w:space="0" w:color="auto"/>
                    <w:bottom w:val="single" w:sz="4" w:space="0" w:color="auto"/>
                    <w:right w:val="single" w:sz="4" w:space="0" w:color="auto"/>
                  </w:tcBorders>
                  <w:vAlign w:val="center"/>
                  <w:hideMark/>
                </w:tcPr>
                <w:p w14:paraId="6D93B273" w14:textId="77777777" w:rsidR="005C06B5" w:rsidRPr="00A83740" w:rsidRDefault="005C06B5" w:rsidP="000E6BE3">
                  <w:pPr>
                    <w:rPr>
                      <w:rFonts w:ascii="Arial" w:eastAsia="Times New Roman" w:hAnsi="Arial" w:cs="Arial"/>
                      <w:b/>
                      <w:bCs/>
                      <w:i/>
                      <w:iCs/>
                      <w:color w:val="000000"/>
                      <w:sz w:val="12"/>
                      <w:szCs w:val="12"/>
                      <w:lang w:eastAsia="es-ES"/>
                    </w:rPr>
                  </w:pPr>
                </w:p>
              </w:tc>
              <w:tc>
                <w:tcPr>
                  <w:tcW w:w="611" w:type="pct"/>
                  <w:vMerge/>
                  <w:tcBorders>
                    <w:top w:val="single" w:sz="4" w:space="0" w:color="auto"/>
                    <w:left w:val="single" w:sz="4" w:space="0" w:color="auto"/>
                    <w:bottom w:val="single" w:sz="4" w:space="0" w:color="auto"/>
                    <w:right w:val="single" w:sz="4" w:space="0" w:color="auto"/>
                  </w:tcBorders>
                  <w:vAlign w:val="center"/>
                  <w:hideMark/>
                </w:tcPr>
                <w:p w14:paraId="5631E23B" w14:textId="77777777" w:rsidR="005C06B5" w:rsidRPr="00A83740" w:rsidRDefault="005C06B5" w:rsidP="000E6BE3">
                  <w:pPr>
                    <w:rPr>
                      <w:rFonts w:ascii="Arial" w:eastAsia="Times New Roman" w:hAnsi="Arial" w:cs="Arial"/>
                      <w:b/>
                      <w:bCs/>
                      <w:i/>
                      <w:iCs/>
                      <w:color w:val="000000"/>
                      <w:sz w:val="12"/>
                      <w:szCs w:val="12"/>
                      <w:lang w:eastAsia="es-ES"/>
                    </w:rPr>
                  </w:pPr>
                </w:p>
              </w:tc>
              <w:tc>
                <w:tcPr>
                  <w:tcW w:w="918" w:type="pct"/>
                  <w:tcBorders>
                    <w:top w:val="nil"/>
                    <w:left w:val="nil"/>
                    <w:bottom w:val="single" w:sz="4" w:space="0" w:color="auto"/>
                    <w:right w:val="single" w:sz="4" w:space="0" w:color="auto"/>
                  </w:tcBorders>
                  <w:hideMark/>
                </w:tcPr>
                <w:p w14:paraId="52C0E665" w14:textId="77777777" w:rsidR="005C06B5" w:rsidRPr="00A83740" w:rsidRDefault="005C06B5" w:rsidP="000E6BE3">
                  <w:pPr>
                    <w:jc w:val="center"/>
                    <w:rPr>
                      <w:rFonts w:ascii="Arial" w:eastAsia="Times New Roman" w:hAnsi="Arial" w:cs="Arial"/>
                      <w:b/>
                      <w:bCs/>
                      <w:i/>
                      <w:iCs/>
                      <w:color w:val="000000"/>
                      <w:sz w:val="12"/>
                      <w:szCs w:val="12"/>
                      <w:lang w:eastAsia="es-ES"/>
                    </w:rPr>
                  </w:pPr>
                  <w:r w:rsidRPr="00A83740">
                    <w:rPr>
                      <w:rFonts w:ascii="Arial" w:eastAsia="Times New Roman" w:hAnsi="Arial" w:cs="Arial"/>
                      <w:b/>
                      <w:bCs/>
                      <w:i/>
                      <w:iCs/>
                      <w:color w:val="000000"/>
                      <w:sz w:val="12"/>
                      <w:szCs w:val="12"/>
                      <w:lang w:eastAsia="es-ES"/>
                    </w:rPr>
                    <w:t>(cargos)</w:t>
                  </w:r>
                </w:p>
              </w:tc>
              <w:tc>
                <w:tcPr>
                  <w:tcW w:w="819" w:type="pct"/>
                  <w:tcBorders>
                    <w:top w:val="nil"/>
                    <w:left w:val="nil"/>
                    <w:bottom w:val="single" w:sz="4" w:space="0" w:color="auto"/>
                    <w:right w:val="single" w:sz="4" w:space="0" w:color="auto"/>
                  </w:tcBorders>
                  <w:hideMark/>
                </w:tcPr>
                <w:p w14:paraId="4D539F49" w14:textId="77777777" w:rsidR="005C06B5" w:rsidRPr="00A83740" w:rsidRDefault="005C06B5" w:rsidP="000E6BE3">
                  <w:pPr>
                    <w:jc w:val="center"/>
                    <w:rPr>
                      <w:rFonts w:ascii="Arial" w:eastAsia="Times New Roman" w:hAnsi="Arial" w:cs="Arial"/>
                      <w:b/>
                      <w:bCs/>
                      <w:i/>
                      <w:iCs/>
                      <w:color w:val="000000"/>
                      <w:sz w:val="12"/>
                      <w:szCs w:val="12"/>
                      <w:lang w:eastAsia="es-ES"/>
                    </w:rPr>
                  </w:pPr>
                  <w:r w:rsidRPr="00A83740">
                    <w:rPr>
                      <w:rFonts w:ascii="Arial" w:eastAsia="Times New Roman" w:hAnsi="Arial" w:cs="Arial"/>
                      <w:b/>
                      <w:bCs/>
                      <w:i/>
                      <w:iCs/>
                      <w:color w:val="000000"/>
                      <w:sz w:val="12"/>
                      <w:szCs w:val="12"/>
                      <w:lang w:eastAsia="es-ES"/>
                    </w:rPr>
                    <w:t>(abonos)</w:t>
                  </w:r>
                </w:p>
              </w:tc>
              <w:tc>
                <w:tcPr>
                  <w:tcW w:w="816" w:type="pct"/>
                  <w:vMerge/>
                  <w:tcBorders>
                    <w:top w:val="single" w:sz="4" w:space="0" w:color="auto"/>
                    <w:left w:val="single" w:sz="4" w:space="0" w:color="auto"/>
                    <w:bottom w:val="single" w:sz="4" w:space="0" w:color="auto"/>
                    <w:right w:val="single" w:sz="4" w:space="0" w:color="auto"/>
                  </w:tcBorders>
                  <w:vAlign w:val="center"/>
                  <w:hideMark/>
                </w:tcPr>
                <w:p w14:paraId="1C129142" w14:textId="77777777" w:rsidR="005C06B5" w:rsidRPr="00A83740" w:rsidRDefault="005C06B5" w:rsidP="000E6BE3">
                  <w:pPr>
                    <w:rPr>
                      <w:rFonts w:ascii="Arial" w:eastAsia="Times New Roman" w:hAnsi="Arial" w:cs="Arial"/>
                      <w:b/>
                      <w:bCs/>
                      <w:i/>
                      <w:iCs/>
                      <w:color w:val="000000"/>
                      <w:sz w:val="12"/>
                      <w:szCs w:val="12"/>
                      <w:lang w:eastAsia="es-ES"/>
                    </w:rPr>
                  </w:pPr>
                </w:p>
              </w:tc>
            </w:tr>
            <w:tr w:rsidR="005C06B5" w:rsidRPr="00A83740" w14:paraId="78D5F8C5" w14:textId="77777777" w:rsidTr="000B4AF5">
              <w:trPr>
                <w:trHeight w:val="20"/>
                <w:tblHeader/>
                <w:jc w:val="center"/>
              </w:trPr>
              <w:tc>
                <w:tcPr>
                  <w:tcW w:w="813" w:type="pct"/>
                  <w:vMerge/>
                  <w:tcBorders>
                    <w:top w:val="single" w:sz="4" w:space="0" w:color="auto"/>
                    <w:left w:val="single" w:sz="4" w:space="0" w:color="auto"/>
                    <w:bottom w:val="single" w:sz="4" w:space="0" w:color="auto"/>
                    <w:right w:val="single" w:sz="4" w:space="0" w:color="auto"/>
                  </w:tcBorders>
                  <w:vAlign w:val="center"/>
                  <w:hideMark/>
                </w:tcPr>
                <w:p w14:paraId="3CB3F86C" w14:textId="77777777" w:rsidR="005C06B5" w:rsidRPr="00A83740" w:rsidRDefault="005C06B5" w:rsidP="000E6BE3">
                  <w:pPr>
                    <w:rPr>
                      <w:rFonts w:ascii="Arial" w:eastAsia="Times New Roman" w:hAnsi="Arial" w:cs="Arial"/>
                      <w:b/>
                      <w:bCs/>
                      <w:i/>
                      <w:iCs/>
                      <w:color w:val="000000"/>
                      <w:sz w:val="12"/>
                      <w:szCs w:val="12"/>
                      <w:lang w:eastAsia="es-ES"/>
                    </w:rPr>
                  </w:pPr>
                </w:p>
              </w:tc>
              <w:tc>
                <w:tcPr>
                  <w:tcW w:w="1022" w:type="pct"/>
                  <w:vMerge/>
                  <w:tcBorders>
                    <w:top w:val="single" w:sz="4" w:space="0" w:color="auto"/>
                    <w:left w:val="single" w:sz="4" w:space="0" w:color="auto"/>
                    <w:bottom w:val="single" w:sz="4" w:space="0" w:color="auto"/>
                    <w:right w:val="single" w:sz="4" w:space="0" w:color="auto"/>
                  </w:tcBorders>
                  <w:vAlign w:val="center"/>
                  <w:hideMark/>
                </w:tcPr>
                <w:p w14:paraId="5F4E28F0" w14:textId="77777777" w:rsidR="005C06B5" w:rsidRPr="00A83740" w:rsidRDefault="005C06B5" w:rsidP="000E6BE3">
                  <w:pPr>
                    <w:rPr>
                      <w:rFonts w:ascii="Arial" w:eastAsia="Times New Roman" w:hAnsi="Arial" w:cs="Arial"/>
                      <w:b/>
                      <w:bCs/>
                      <w:i/>
                      <w:iCs/>
                      <w:color w:val="000000"/>
                      <w:sz w:val="12"/>
                      <w:szCs w:val="12"/>
                      <w:lang w:eastAsia="es-ES"/>
                    </w:rPr>
                  </w:pPr>
                </w:p>
              </w:tc>
              <w:tc>
                <w:tcPr>
                  <w:tcW w:w="611" w:type="pct"/>
                  <w:tcBorders>
                    <w:top w:val="nil"/>
                    <w:left w:val="nil"/>
                    <w:bottom w:val="single" w:sz="4" w:space="0" w:color="auto"/>
                    <w:right w:val="single" w:sz="4" w:space="0" w:color="auto"/>
                  </w:tcBorders>
                  <w:hideMark/>
                </w:tcPr>
                <w:p w14:paraId="548579FE" w14:textId="77777777" w:rsidR="005C06B5" w:rsidRPr="00A83740" w:rsidRDefault="005C06B5" w:rsidP="000E6BE3">
                  <w:pPr>
                    <w:jc w:val="center"/>
                    <w:rPr>
                      <w:rFonts w:ascii="Arial" w:eastAsia="Times New Roman" w:hAnsi="Arial" w:cs="Arial"/>
                      <w:b/>
                      <w:bCs/>
                      <w:i/>
                      <w:iCs/>
                      <w:color w:val="000000"/>
                      <w:sz w:val="12"/>
                      <w:szCs w:val="12"/>
                      <w:lang w:eastAsia="es-ES"/>
                    </w:rPr>
                  </w:pPr>
                  <w:r w:rsidRPr="00A83740">
                    <w:rPr>
                      <w:rFonts w:ascii="Arial" w:eastAsia="Times New Roman" w:hAnsi="Arial" w:cs="Arial"/>
                      <w:b/>
                      <w:bCs/>
                      <w:i/>
                      <w:iCs/>
                      <w:color w:val="000000"/>
                      <w:sz w:val="12"/>
                      <w:szCs w:val="12"/>
                      <w:lang w:eastAsia="es-ES"/>
                    </w:rPr>
                    <w:t>(A)</w:t>
                  </w:r>
                </w:p>
              </w:tc>
              <w:tc>
                <w:tcPr>
                  <w:tcW w:w="918" w:type="pct"/>
                  <w:tcBorders>
                    <w:top w:val="nil"/>
                    <w:left w:val="nil"/>
                    <w:bottom w:val="single" w:sz="4" w:space="0" w:color="auto"/>
                    <w:right w:val="single" w:sz="4" w:space="0" w:color="auto"/>
                  </w:tcBorders>
                  <w:hideMark/>
                </w:tcPr>
                <w:p w14:paraId="1FA5FA50" w14:textId="77777777" w:rsidR="005C06B5" w:rsidRPr="00A83740" w:rsidRDefault="005C06B5" w:rsidP="000E6BE3">
                  <w:pPr>
                    <w:jc w:val="center"/>
                    <w:rPr>
                      <w:rFonts w:ascii="Arial" w:eastAsia="Times New Roman" w:hAnsi="Arial" w:cs="Arial"/>
                      <w:b/>
                      <w:bCs/>
                      <w:i/>
                      <w:iCs/>
                      <w:color w:val="000000"/>
                      <w:sz w:val="12"/>
                      <w:szCs w:val="12"/>
                      <w:lang w:eastAsia="es-ES"/>
                    </w:rPr>
                  </w:pPr>
                  <w:r w:rsidRPr="00A83740">
                    <w:rPr>
                      <w:rFonts w:ascii="Arial" w:eastAsia="Times New Roman" w:hAnsi="Arial" w:cs="Arial"/>
                      <w:b/>
                      <w:bCs/>
                      <w:i/>
                      <w:iCs/>
                      <w:color w:val="000000"/>
                      <w:sz w:val="12"/>
                      <w:szCs w:val="12"/>
                      <w:lang w:eastAsia="es-ES"/>
                    </w:rPr>
                    <w:t>(B)</w:t>
                  </w:r>
                </w:p>
              </w:tc>
              <w:tc>
                <w:tcPr>
                  <w:tcW w:w="819" w:type="pct"/>
                  <w:tcBorders>
                    <w:top w:val="nil"/>
                    <w:left w:val="nil"/>
                    <w:bottom w:val="single" w:sz="4" w:space="0" w:color="auto"/>
                    <w:right w:val="single" w:sz="4" w:space="0" w:color="auto"/>
                  </w:tcBorders>
                  <w:hideMark/>
                </w:tcPr>
                <w:p w14:paraId="3D809E43" w14:textId="77777777" w:rsidR="005C06B5" w:rsidRPr="00A83740" w:rsidRDefault="005C06B5" w:rsidP="000E6BE3">
                  <w:pPr>
                    <w:jc w:val="center"/>
                    <w:rPr>
                      <w:rFonts w:ascii="Arial" w:eastAsia="Times New Roman" w:hAnsi="Arial" w:cs="Arial"/>
                      <w:b/>
                      <w:bCs/>
                      <w:i/>
                      <w:iCs/>
                      <w:color w:val="000000"/>
                      <w:sz w:val="12"/>
                      <w:szCs w:val="12"/>
                      <w:lang w:eastAsia="es-ES"/>
                    </w:rPr>
                  </w:pPr>
                  <w:r w:rsidRPr="00A83740">
                    <w:rPr>
                      <w:rFonts w:ascii="Arial" w:eastAsia="Times New Roman" w:hAnsi="Arial" w:cs="Arial"/>
                      <w:b/>
                      <w:bCs/>
                      <w:i/>
                      <w:iCs/>
                      <w:color w:val="000000"/>
                      <w:sz w:val="12"/>
                      <w:szCs w:val="12"/>
                      <w:lang w:eastAsia="es-ES"/>
                    </w:rPr>
                    <w:t>(C)</w:t>
                  </w:r>
                </w:p>
              </w:tc>
              <w:tc>
                <w:tcPr>
                  <w:tcW w:w="816" w:type="pct"/>
                  <w:tcBorders>
                    <w:top w:val="nil"/>
                    <w:left w:val="nil"/>
                    <w:bottom w:val="single" w:sz="4" w:space="0" w:color="auto"/>
                    <w:right w:val="single" w:sz="4" w:space="0" w:color="auto"/>
                  </w:tcBorders>
                  <w:hideMark/>
                </w:tcPr>
                <w:p w14:paraId="0A4449F5" w14:textId="77777777" w:rsidR="005C06B5" w:rsidRPr="00A83740" w:rsidRDefault="005C06B5" w:rsidP="000E6BE3">
                  <w:pPr>
                    <w:jc w:val="center"/>
                    <w:rPr>
                      <w:rFonts w:ascii="Arial" w:eastAsia="Times New Roman" w:hAnsi="Arial" w:cs="Arial"/>
                      <w:b/>
                      <w:bCs/>
                      <w:i/>
                      <w:iCs/>
                      <w:color w:val="000000"/>
                      <w:sz w:val="12"/>
                      <w:szCs w:val="12"/>
                      <w:lang w:eastAsia="es-ES"/>
                    </w:rPr>
                  </w:pPr>
                  <w:r w:rsidRPr="00A83740">
                    <w:rPr>
                      <w:rFonts w:ascii="Arial" w:eastAsia="Times New Roman" w:hAnsi="Arial" w:cs="Arial"/>
                      <w:b/>
                      <w:bCs/>
                      <w:i/>
                      <w:iCs/>
                      <w:color w:val="000000"/>
                      <w:sz w:val="12"/>
                      <w:szCs w:val="12"/>
                      <w:lang w:eastAsia="es-ES"/>
                    </w:rPr>
                    <w:t>D=(A+C-B)</w:t>
                  </w:r>
                </w:p>
              </w:tc>
            </w:tr>
            <w:tr w:rsidR="005C06B5" w:rsidRPr="00A83740" w14:paraId="25480FDA" w14:textId="77777777" w:rsidTr="000B4AF5">
              <w:trPr>
                <w:trHeight w:val="20"/>
                <w:jc w:val="center"/>
              </w:trPr>
              <w:tc>
                <w:tcPr>
                  <w:tcW w:w="813" w:type="pct"/>
                  <w:tcBorders>
                    <w:top w:val="nil"/>
                    <w:left w:val="single" w:sz="4" w:space="0" w:color="auto"/>
                    <w:bottom w:val="single" w:sz="4" w:space="0" w:color="auto"/>
                    <w:right w:val="single" w:sz="4" w:space="0" w:color="auto"/>
                  </w:tcBorders>
                  <w:vAlign w:val="center"/>
                  <w:hideMark/>
                </w:tcPr>
                <w:p w14:paraId="43B58352" w14:textId="77777777" w:rsidR="005C06B5" w:rsidRPr="00A83740" w:rsidRDefault="005C06B5" w:rsidP="000E6BE3">
                  <w:pPr>
                    <w:jc w:val="center"/>
                    <w:rPr>
                      <w:rFonts w:ascii="Arial" w:eastAsia="Times New Roman" w:hAnsi="Arial" w:cs="Arial"/>
                      <w:i/>
                      <w:iCs/>
                      <w:sz w:val="12"/>
                      <w:szCs w:val="12"/>
                      <w:lang w:eastAsia="es-ES"/>
                    </w:rPr>
                  </w:pPr>
                  <w:r w:rsidRPr="00A83740">
                    <w:rPr>
                      <w:rFonts w:ascii="Arial" w:eastAsia="Times New Roman" w:hAnsi="Arial" w:cs="Arial"/>
                      <w:i/>
                      <w:iCs/>
                      <w:sz w:val="12"/>
                      <w:szCs w:val="12"/>
                      <w:lang w:eastAsia="es-ES"/>
                    </w:rPr>
                    <w:t>2-1-01-00-0000</w:t>
                  </w:r>
                </w:p>
              </w:tc>
              <w:tc>
                <w:tcPr>
                  <w:tcW w:w="1022" w:type="pct"/>
                  <w:tcBorders>
                    <w:top w:val="nil"/>
                    <w:left w:val="nil"/>
                    <w:bottom w:val="single" w:sz="4" w:space="0" w:color="auto"/>
                    <w:right w:val="single" w:sz="4" w:space="0" w:color="auto"/>
                  </w:tcBorders>
                  <w:vAlign w:val="center"/>
                  <w:hideMark/>
                </w:tcPr>
                <w:p w14:paraId="257BAE0B" w14:textId="77777777" w:rsidR="005C06B5" w:rsidRPr="00A83740" w:rsidRDefault="005C06B5" w:rsidP="000E6BE3">
                  <w:pPr>
                    <w:jc w:val="both"/>
                    <w:rPr>
                      <w:rFonts w:ascii="Arial" w:eastAsia="Times New Roman" w:hAnsi="Arial" w:cs="Arial"/>
                      <w:i/>
                      <w:iCs/>
                      <w:sz w:val="12"/>
                      <w:szCs w:val="12"/>
                      <w:lang w:eastAsia="es-ES"/>
                    </w:rPr>
                  </w:pPr>
                  <w:r w:rsidRPr="00A83740">
                    <w:rPr>
                      <w:rFonts w:ascii="Arial" w:eastAsia="Times New Roman" w:hAnsi="Arial" w:cs="Arial"/>
                      <w:i/>
                      <w:iCs/>
                      <w:sz w:val="12"/>
                      <w:szCs w:val="12"/>
                      <w:lang w:eastAsia="es-ES"/>
                    </w:rPr>
                    <w:t xml:space="preserve">Proveedores </w:t>
                  </w:r>
                </w:p>
              </w:tc>
              <w:tc>
                <w:tcPr>
                  <w:tcW w:w="611" w:type="pct"/>
                  <w:tcBorders>
                    <w:top w:val="nil"/>
                    <w:left w:val="nil"/>
                    <w:bottom w:val="single" w:sz="4" w:space="0" w:color="auto"/>
                    <w:right w:val="single" w:sz="4" w:space="0" w:color="auto"/>
                  </w:tcBorders>
                  <w:vAlign w:val="center"/>
                  <w:hideMark/>
                </w:tcPr>
                <w:p w14:paraId="14D099E4" w14:textId="77777777" w:rsidR="005C06B5" w:rsidRPr="00A83740" w:rsidRDefault="005C06B5" w:rsidP="000E6BE3">
                  <w:pPr>
                    <w:jc w:val="right"/>
                    <w:rPr>
                      <w:rFonts w:ascii="Arial" w:eastAsia="Times New Roman" w:hAnsi="Arial" w:cs="Arial"/>
                      <w:i/>
                      <w:iCs/>
                      <w:sz w:val="12"/>
                      <w:szCs w:val="12"/>
                      <w:lang w:eastAsia="es-ES"/>
                    </w:rPr>
                  </w:pPr>
                  <w:r w:rsidRPr="00A83740">
                    <w:rPr>
                      <w:rFonts w:ascii="Arial" w:eastAsia="Times New Roman" w:hAnsi="Arial" w:cs="Arial"/>
                      <w:i/>
                      <w:iCs/>
                      <w:color w:val="000000"/>
                      <w:sz w:val="12"/>
                      <w:szCs w:val="12"/>
                    </w:rPr>
                    <w:t>$0.00</w:t>
                  </w:r>
                </w:p>
              </w:tc>
              <w:tc>
                <w:tcPr>
                  <w:tcW w:w="918" w:type="pct"/>
                  <w:tcBorders>
                    <w:top w:val="nil"/>
                    <w:left w:val="nil"/>
                    <w:bottom w:val="single" w:sz="4" w:space="0" w:color="auto"/>
                    <w:right w:val="single" w:sz="4" w:space="0" w:color="auto"/>
                  </w:tcBorders>
                  <w:vAlign w:val="bottom"/>
                  <w:hideMark/>
                </w:tcPr>
                <w:p w14:paraId="21AC74A8" w14:textId="77777777" w:rsidR="005C06B5" w:rsidRPr="00A83740" w:rsidRDefault="005C06B5" w:rsidP="000E6BE3">
                  <w:pPr>
                    <w:jc w:val="right"/>
                    <w:rPr>
                      <w:rFonts w:ascii="Arial" w:eastAsia="Times New Roman" w:hAnsi="Arial" w:cs="Arial"/>
                      <w:i/>
                      <w:iCs/>
                      <w:sz w:val="12"/>
                      <w:szCs w:val="12"/>
                      <w:lang w:eastAsia="es-ES"/>
                    </w:rPr>
                  </w:pPr>
                  <w:r w:rsidRPr="00A83740">
                    <w:rPr>
                      <w:rFonts w:ascii="Arial" w:eastAsia="Times New Roman" w:hAnsi="Arial" w:cs="Arial"/>
                      <w:i/>
                      <w:iCs/>
                      <w:sz w:val="12"/>
                      <w:szCs w:val="12"/>
                      <w:lang w:eastAsia="es-ES"/>
                    </w:rPr>
                    <w:t>$1,045,141.79</w:t>
                  </w:r>
                </w:p>
              </w:tc>
              <w:tc>
                <w:tcPr>
                  <w:tcW w:w="819" w:type="pct"/>
                  <w:tcBorders>
                    <w:top w:val="nil"/>
                    <w:left w:val="nil"/>
                    <w:bottom w:val="single" w:sz="4" w:space="0" w:color="auto"/>
                    <w:right w:val="single" w:sz="4" w:space="0" w:color="auto"/>
                  </w:tcBorders>
                  <w:vAlign w:val="bottom"/>
                  <w:hideMark/>
                </w:tcPr>
                <w:p w14:paraId="700406AD" w14:textId="77777777" w:rsidR="005C06B5" w:rsidRPr="00A83740" w:rsidRDefault="005C06B5" w:rsidP="000E6BE3">
                  <w:pPr>
                    <w:jc w:val="right"/>
                    <w:rPr>
                      <w:rFonts w:ascii="Arial" w:eastAsia="Times New Roman" w:hAnsi="Arial" w:cs="Arial"/>
                      <w:i/>
                      <w:iCs/>
                      <w:sz w:val="12"/>
                      <w:szCs w:val="12"/>
                      <w:lang w:eastAsia="es-ES"/>
                    </w:rPr>
                  </w:pPr>
                  <w:r w:rsidRPr="00A83740">
                    <w:rPr>
                      <w:rFonts w:ascii="Arial" w:eastAsia="Times New Roman" w:hAnsi="Arial" w:cs="Arial"/>
                      <w:i/>
                      <w:iCs/>
                      <w:sz w:val="12"/>
                      <w:szCs w:val="12"/>
                      <w:lang w:eastAsia="es-ES"/>
                    </w:rPr>
                    <w:t>$1,045,141.79</w:t>
                  </w:r>
                </w:p>
              </w:tc>
              <w:tc>
                <w:tcPr>
                  <w:tcW w:w="816" w:type="pct"/>
                  <w:tcBorders>
                    <w:top w:val="nil"/>
                    <w:left w:val="nil"/>
                    <w:bottom w:val="single" w:sz="4" w:space="0" w:color="auto"/>
                    <w:right w:val="single" w:sz="4" w:space="0" w:color="auto"/>
                  </w:tcBorders>
                  <w:vAlign w:val="bottom"/>
                  <w:hideMark/>
                </w:tcPr>
                <w:p w14:paraId="65811D25" w14:textId="77777777" w:rsidR="005C06B5" w:rsidRPr="00A83740" w:rsidRDefault="005C06B5" w:rsidP="000E6BE3">
                  <w:pPr>
                    <w:jc w:val="right"/>
                    <w:rPr>
                      <w:rFonts w:ascii="Arial" w:eastAsia="Times New Roman" w:hAnsi="Arial" w:cs="Arial"/>
                      <w:i/>
                      <w:iCs/>
                      <w:sz w:val="12"/>
                      <w:szCs w:val="12"/>
                      <w:lang w:eastAsia="es-ES"/>
                    </w:rPr>
                  </w:pPr>
                  <w:r w:rsidRPr="00A83740">
                    <w:rPr>
                      <w:rFonts w:ascii="Arial" w:eastAsia="Times New Roman" w:hAnsi="Arial" w:cs="Arial"/>
                      <w:i/>
                      <w:iCs/>
                      <w:sz w:val="12"/>
                      <w:szCs w:val="12"/>
                      <w:lang w:eastAsia="es-ES"/>
                    </w:rPr>
                    <w:t>$0.00</w:t>
                  </w:r>
                </w:p>
              </w:tc>
            </w:tr>
            <w:tr w:rsidR="005C06B5" w:rsidRPr="00A83740" w14:paraId="22CD8EDD" w14:textId="77777777" w:rsidTr="000B4AF5">
              <w:trPr>
                <w:trHeight w:val="20"/>
                <w:jc w:val="center"/>
              </w:trPr>
              <w:tc>
                <w:tcPr>
                  <w:tcW w:w="813" w:type="pct"/>
                  <w:tcBorders>
                    <w:top w:val="nil"/>
                    <w:left w:val="single" w:sz="4" w:space="0" w:color="auto"/>
                    <w:bottom w:val="single" w:sz="4" w:space="0" w:color="auto"/>
                    <w:right w:val="single" w:sz="4" w:space="0" w:color="auto"/>
                  </w:tcBorders>
                  <w:vAlign w:val="center"/>
                  <w:hideMark/>
                </w:tcPr>
                <w:p w14:paraId="5894D7E4" w14:textId="77777777" w:rsidR="005C06B5" w:rsidRPr="00A83740" w:rsidRDefault="005C06B5" w:rsidP="000E6BE3">
                  <w:pPr>
                    <w:jc w:val="center"/>
                    <w:rPr>
                      <w:rFonts w:ascii="Arial" w:eastAsia="Times New Roman" w:hAnsi="Arial" w:cs="Arial"/>
                      <w:i/>
                      <w:iCs/>
                      <w:sz w:val="12"/>
                      <w:szCs w:val="12"/>
                      <w:lang w:eastAsia="es-ES"/>
                    </w:rPr>
                  </w:pPr>
                  <w:r w:rsidRPr="00A83740">
                    <w:rPr>
                      <w:rFonts w:ascii="Arial" w:eastAsia="Times New Roman" w:hAnsi="Arial" w:cs="Arial"/>
                      <w:i/>
                      <w:iCs/>
                      <w:sz w:val="12"/>
                      <w:szCs w:val="12"/>
                      <w:lang w:eastAsia="es-ES"/>
                    </w:rPr>
                    <w:t>2-1-02-00-0000</w:t>
                  </w:r>
                </w:p>
              </w:tc>
              <w:tc>
                <w:tcPr>
                  <w:tcW w:w="1022" w:type="pct"/>
                  <w:tcBorders>
                    <w:top w:val="nil"/>
                    <w:left w:val="nil"/>
                    <w:bottom w:val="single" w:sz="4" w:space="0" w:color="auto"/>
                    <w:right w:val="single" w:sz="4" w:space="0" w:color="auto"/>
                  </w:tcBorders>
                  <w:vAlign w:val="center"/>
                  <w:hideMark/>
                </w:tcPr>
                <w:p w14:paraId="612B1A6C" w14:textId="77777777" w:rsidR="005C06B5" w:rsidRPr="00A83740" w:rsidRDefault="005C06B5" w:rsidP="000E6BE3">
                  <w:pPr>
                    <w:jc w:val="both"/>
                    <w:rPr>
                      <w:rFonts w:ascii="Arial" w:eastAsia="Times New Roman" w:hAnsi="Arial" w:cs="Arial"/>
                      <w:i/>
                      <w:iCs/>
                      <w:sz w:val="12"/>
                      <w:szCs w:val="12"/>
                      <w:lang w:eastAsia="es-ES"/>
                    </w:rPr>
                  </w:pPr>
                  <w:r w:rsidRPr="00A83740">
                    <w:rPr>
                      <w:rFonts w:ascii="Arial" w:eastAsia="Times New Roman" w:hAnsi="Arial" w:cs="Arial"/>
                      <w:i/>
                      <w:iCs/>
                      <w:sz w:val="12"/>
                      <w:szCs w:val="12"/>
                      <w:lang w:eastAsia="es-ES"/>
                    </w:rPr>
                    <w:t>Cuentas por Pagar</w:t>
                  </w:r>
                </w:p>
              </w:tc>
              <w:tc>
                <w:tcPr>
                  <w:tcW w:w="611" w:type="pct"/>
                  <w:tcBorders>
                    <w:top w:val="nil"/>
                    <w:left w:val="nil"/>
                    <w:bottom w:val="single" w:sz="4" w:space="0" w:color="auto"/>
                    <w:right w:val="single" w:sz="4" w:space="0" w:color="auto"/>
                  </w:tcBorders>
                  <w:vAlign w:val="center"/>
                  <w:hideMark/>
                </w:tcPr>
                <w:p w14:paraId="4DA17DD8" w14:textId="77777777" w:rsidR="005C06B5" w:rsidRPr="00A83740" w:rsidRDefault="005C06B5" w:rsidP="000E6BE3">
                  <w:pPr>
                    <w:jc w:val="right"/>
                    <w:rPr>
                      <w:rFonts w:ascii="Arial" w:eastAsia="Times New Roman" w:hAnsi="Arial" w:cs="Arial"/>
                      <w:i/>
                      <w:iCs/>
                      <w:sz w:val="12"/>
                      <w:szCs w:val="12"/>
                      <w:lang w:eastAsia="es-ES"/>
                    </w:rPr>
                  </w:pPr>
                  <w:r w:rsidRPr="00A83740">
                    <w:rPr>
                      <w:rFonts w:ascii="Arial" w:eastAsia="Times New Roman" w:hAnsi="Arial" w:cs="Arial"/>
                      <w:i/>
                      <w:iCs/>
                      <w:color w:val="000000"/>
                      <w:sz w:val="12"/>
                      <w:szCs w:val="12"/>
                    </w:rPr>
                    <w:t>$0.00</w:t>
                  </w:r>
                </w:p>
              </w:tc>
              <w:tc>
                <w:tcPr>
                  <w:tcW w:w="918" w:type="pct"/>
                  <w:tcBorders>
                    <w:top w:val="nil"/>
                    <w:left w:val="nil"/>
                    <w:bottom w:val="single" w:sz="4" w:space="0" w:color="auto"/>
                    <w:right w:val="single" w:sz="4" w:space="0" w:color="auto"/>
                  </w:tcBorders>
                  <w:vAlign w:val="bottom"/>
                  <w:hideMark/>
                </w:tcPr>
                <w:p w14:paraId="4765B4CA" w14:textId="77777777" w:rsidR="005C06B5" w:rsidRPr="00A83740" w:rsidRDefault="005C06B5" w:rsidP="000E6BE3">
                  <w:pPr>
                    <w:jc w:val="right"/>
                    <w:rPr>
                      <w:rFonts w:ascii="Arial" w:eastAsia="Times New Roman" w:hAnsi="Arial" w:cs="Arial"/>
                      <w:i/>
                      <w:iCs/>
                      <w:sz w:val="12"/>
                      <w:szCs w:val="12"/>
                      <w:lang w:eastAsia="es-ES"/>
                    </w:rPr>
                  </w:pPr>
                  <w:r w:rsidRPr="00A83740">
                    <w:rPr>
                      <w:rFonts w:ascii="Arial" w:eastAsia="Times New Roman" w:hAnsi="Arial" w:cs="Arial"/>
                      <w:i/>
                      <w:iCs/>
                      <w:sz w:val="12"/>
                      <w:szCs w:val="12"/>
                      <w:lang w:eastAsia="es-ES"/>
                    </w:rPr>
                    <w:t>$852,000.00</w:t>
                  </w:r>
                </w:p>
              </w:tc>
              <w:tc>
                <w:tcPr>
                  <w:tcW w:w="819" w:type="pct"/>
                  <w:tcBorders>
                    <w:top w:val="nil"/>
                    <w:left w:val="nil"/>
                    <w:bottom w:val="single" w:sz="4" w:space="0" w:color="auto"/>
                    <w:right w:val="single" w:sz="4" w:space="0" w:color="auto"/>
                  </w:tcBorders>
                  <w:vAlign w:val="bottom"/>
                  <w:hideMark/>
                </w:tcPr>
                <w:p w14:paraId="23D583C0" w14:textId="77777777" w:rsidR="005C06B5" w:rsidRPr="00A83740" w:rsidRDefault="005C06B5" w:rsidP="000E6BE3">
                  <w:pPr>
                    <w:jc w:val="right"/>
                    <w:rPr>
                      <w:rFonts w:ascii="Arial" w:eastAsia="Times New Roman" w:hAnsi="Arial" w:cs="Arial"/>
                      <w:i/>
                      <w:iCs/>
                      <w:sz w:val="12"/>
                      <w:szCs w:val="12"/>
                      <w:lang w:eastAsia="es-ES"/>
                    </w:rPr>
                  </w:pPr>
                  <w:r w:rsidRPr="00A83740">
                    <w:rPr>
                      <w:rFonts w:ascii="Arial" w:eastAsia="Times New Roman" w:hAnsi="Arial" w:cs="Arial"/>
                      <w:i/>
                      <w:iCs/>
                      <w:sz w:val="12"/>
                      <w:szCs w:val="12"/>
                      <w:lang w:eastAsia="es-ES"/>
                    </w:rPr>
                    <w:t>$852,000.00</w:t>
                  </w:r>
                </w:p>
              </w:tc>
              <w:tc>
                <w:tcPr>
                  <w:tcW w:w="816" w:type="pct"/>
                  <w:tcBorders>
                    <w:top w:val="nil"/>
                    <w:left w:val="nil"/>
                    <w:bottom w:val="single" w:sz="4" w:space="0" w:color="auto"/>
                    <w:right w:val="single" w:sz="4" w:space="0" w:color="auto"/>
                  </w:tcBorders>
                  <w:vAlign w:val="bottom"/>
                  <w:hideMark/>
                </w:tcPr>
                <w:p w14:paraId="512C1279" w14:textId="77777777" w:rsidR="005C06B5" w:rsidRPr="00A83740" w:rsidRDefault="005C06B5" w:rsidP="000E6BE3">
                  <w:pPr>
                    <w:jc w:val="right"/>
                    <w:rPr>
                      <w:rFonts w:ascii="Arial" w:eastAsia="Times New Roman" w:hAnsi="Arial" w:cs="Arial"/>
                      <w:i/>
                      <w:iCs/>
                      <w:sz w:val="12"/>
                      <w:szCs w:val="12"/>
                      <w:lang w:eastAsia="es-ES"/>
                    </w:rPr>
                  </w:pPr>
                  <w:r w:rsidRPr="00A83740">
                    <w:rPr>
                      <w:rFonts w:ascii="Arial" w:eastAsia="Times New Roman" w:hAnsi="Arial" w:cs="Arial"/>
                      <w:i/>
                      <w:iCs/>
                      <w:sz w:val="12"/>
                      <w:szCs w:val="12"/>
                      <w:lang w:eastAsia="es-ES"/>
                    </w:rPr>
                    <w:t>$0.00</w:t>
                  </w:r>
                </w:p>
              </w:tc>
            </w:tr>
            <w:tr w:rsidR="005C06B5" w:rsidRPr="00A83740" w14:paraId="2D7ED6FD" w14:textId="77777777" w:rsidTr="000B4AF5">
              <w:trPr>
                <w:trHeight w:val="20"/>
                <w:jc w:val="center"/>
              </w:trPr>
              <w:tc>
                <w:tcPr>
                  <w:tcW w:w="813" w:type="pct"/>
                  <w:tcBorders>
                    <w:top w:val="nil"/>
                    <w:left w:val="single" w:sz="4" w:space="0" w:color="auto"/>
                    <w:bottom w:val="single" w:sz="4" w:space="0" w:color="auto"/>
                    <w:right w:val="single" w:sz="4" w:space="0" w:color="auto"/>
                  </w:tcBorders>
                  <w:hideMark/>
                </w:tcPr>
                <w:p w14:paraId="42EE8522" w14:textId="77777777" w:rsidR="005C06B5" w:rsidRPr="00A83740" w:rsidRDefault="005C06B5" w:rsidP="000E6BE3">
                  <w:pPr>
                    <w:jc w:val="center"/>
                    <w:rPr>
                      <w:rFonts w:ascii="Arial" w:eastAsia="Times New Roman" w:hAnsi="Arial" w:cs="Arial"/>
                      <w:i/>
                      <w:iCs/>
                      <w:color w:val="000000"/>
                      <w:sz w:val="12"/>
                      <w:szCs w:val="12"/>
                      <w:lang w:eastAsia="es-ES"/>
                    </w:rPr>
                  </w:pPr>
                  <w:r w:rsidRPr="00A83740">
                    <w:rPr>
                      <w:rFonts w:ascii="Arial" w:eastAsia="Times New Roman" w:hAnsi="Arial" w:cs="Arial"/>
                      <w:i/>
                      <w:iCs/>
                      <w:color w:val="000000"/>
                      <w:sz w:val="12"/>
                      <w:szCs w:val="12"/>
                      <w:lang w:eastAsia="es-ES"/>
                    </w:rPr>
                    <w:t> </w:t>
                  </w:r>
                </w:p>
              </w:tc>
              <w:tc>
                <w:tcPr>
                  <w:tcW w:w="1022" w:type="pct"/>
                  <w:tcBorders>
                    <w:top w:val="nil"/>
                    <w:left w:val="nil"/>
                    <w:bottom w:val="single" w:sz="4" w:space="0" w:color="auto"/>
                    <w:right w:val="single" w:sz="4" w:space="0" w:color="auto"/>
                  </w:tcBorders>
                  <w:hideMark/>
                </w:tcPr>
                <w:p w14:paraId="537642D1" w14:textId="77777777" w:rsidR="005C06B5" w:rsidRPr="00A83740" w:rsidRDefault="005C06B5" w:rsidP="000E6BE3">
                  <w:pPr>
                    <w:jc w:val="center"/>
                    <w:rPr>
                      <w:rFonts w:ascii="Arial" w:eastAsia="Times New Roman" w:hAnsi="Arial" w:cs="Arial"/>
                      <w:b/>
                      <w:bCs/>
                      <w:i/>
                      <w:iCs/>
                      <w:color w:val="000000"/>
                      <w:sz w:val="12"/>
                      <w:szCs w:val="12"/>
                      <w:lang w:eastAsia="es-ES"/>
                    </w:rPr>
                  </w:pPr>
                  <w:r w:rsidRPr="00A83740">
                    <w:rPr>
                      <w:rFonts w:ascii="Arial" w:eastAsia="Times New Roman" w:hAnsi="Arial" w:cs="Arial"/>
                      <w:b/>
                      <w:bCs/>
                      <w:i/>
                      <w:iCs/>
                      <w:color w:val="000000"/>
                      <w:sz w:val="12"/>
                      <w:szCs w:val="12"/>
                      <w:lang w:eastAsia="es-ES"/>
                    </w:rPr>
                    <w:t>Total</w:t>
                  </w:r>
                </w:p>
              </w:tc>
              <w:tc>
                <w:tcPr>
                  <w:tcW w:w="611" w:type="pct"/>
                  <w:tcBorders>
                    <w:top w:val="nil"/>
                    <w:left w:val="nil"/>
                    <w:bottom w:val="single" w:sz="4" w:space="0" w:color="auto"/>
                    <w:right w:val="single" w:sz="4" w:space="0" w:color="auto"/>
                  </w:tcBorders>
                  <w:vAlign w:val="center"/>
                  <w:hideMark/>
                </w:tcPr>
                <w:p w14:paraId="7AEE211E" w14:textId="77777777" w:rsidR="005C06B5" w:rsidRPr="00A83740" w:rsidRDefault="005C06B5" w:rsidP="000E6BE3">
                  <w:pPr>
                    <w:jc w:val="right"/>
                    <w:rPr>
                      <w:rFonts w:ascii="Arial" w:eastAsia="Times New Roman" w:hAnsi="Arial" w:cs="Arial"/>
                      <w:b/>
                      <w:i/>
                      <w:iCs/>
                      <w:sz w:val="12"/>
                      <w:szCs w:val="12"/>
                      <w:lang w:eastAsia="es-ES"/>
                    </w:rPr>
                  </w:pPr>
                  <w:r w:rsidRPr="00A83740">
                    <w:rPr>
                      <w:rFonts w:ascii="Arial" w:eastAsia="Times New Roman" w:hAnsi="Arial" w:cs="Arial"/>
                      <w:b/>
                      <w:bCs/>
                      <w:i/>
                      <w:iCs/>
                      <w:color w:val="000000"/>
                      <w:sz w:val="12"/>
                      <w:szCs w:val="12"/>
                    </w:rPr>
                    <w:t>$0.00</w:t>
                  </w:r>
                </w:p>
              </w:tc>
              <w:tc>
                <w:tcPr>
                  <w:tcW w:w="918" w:type="pct"/>
                  <w:tcBorders>
                    <w:top w:val="nil"/>
                    <w:left w:val="nil"/>
                    <w:bottom w:val="single" w:sz="4" w:space="0" w:color="auto"/>
                    <w:right w:val="single" w:sz="4" w:space="0" w:color="auto"/>
                  </w:tcBorders>
                  <w:vAlign w:val="center"/>
                  <w:hideMark/>
                </w:tcPr>
                <w:p w14:paraId="1C7969E5" w14:textId="77777777" w:rsidR="005C06B5" w:rsidRPr="00A83740" w:rsidRDefault="005C06B5" w:rsidP="000E6BE3">
                  <w:pPr>
                    <w:jc w:val="right"/>
                    <w:rPr>
                      <w:rFonts w:ascii="Arial" w:eastAsia="Times New Roman" w:hAnsi="Arial" w:cs="Arial"/>
                      <w:b/>
                      <w:bCs/>
                      <w:i/>
                      <w:iCs/>
                      <w:sz w:val="12"/>
                      <w:szCs w:val="12"/>
                      <w:lang w:eastAsia="es-ES"/>
                    </w:rPr>
                  </w:pPr>
                  <w:r w:rsidRPr="00A83740">
                    <w:rPr>
                      <w:rFonts w:ascii="Arial" w:eastAsia="Times New Roman" w:hAnsi="Arial" w:cs="Arial"/>
                      <w:b/>
                      <w:bCs/>
                      <w:i/>
                      <w:iCs/>
                      <w:sz w:val="12"/>
                      <w:szCs w:val="12"/>
                      <w:lang w:eastAsia="es-ES"/>
                    </w:rPr>
                    <w:t>$1,897,141.79</w:t>
                  </w:r>
                </w:p>
              </w:tc>
              <w:tc>
                <w:tcPr>
                  <w:tcW w:w="819" w:type="pct"/>
                  <w:tcBorders>
                    <w:top w:val="nil"/>
                    <w:left w:val="nil"/>
                    <w:bottom w:val="single" w:sz="4" w:space="0" w:color="auto"/>
                    <w:right w:val="single" w:sz="4" w:space="0" w:color="auto"/>
                  </w:tcBorders>
                  <w:vAlign w:val="center"/>
                  <w:hideMark/>
                </w:tcPr>
                <w:p w14:paraId="78E0428A" w14:textId="77777777" w:rsidR="005C06B5" w:rsidRPr="00A83740" w:rsidRDefault="005C06B5" w:rsidP="000E6BE3">
                  <w:pPr>
                    <w:jc w:val="right"/>
                    <w:rPr>
                      <w:rFonts w:ascii="Arial" w:eastAsia="Times New Roman" w:hAnsi="Arial" w:cs="Arial"/>
                      <w:b/>
                      <w:bCs/>
                      <w:i/>
                      <w:iCs/>
                      <w:sz w:val="12"/>
                      <w:szCs w:val="12"/>
                      <w:lang w:eastAsia="es-ES"/>
                    </w:rPr>
                  </w:pPr>
                  <w:r w:rsidRPr="00A83740">
                    <w:rPr>
                      <w:rFonts w:ascii="Arial" w:eastAsia="Times New Roman" w:hAnsi="Arial" w:cs="Arial"/>
                      <w:b/>
                      <w:bCs/>
                      <w:i/>
                      <w:iCs/>
                      <w:sz w:val="12"/>
                      <w:szCs w:val="12"/>
                      <w:lang w:eastAsia="es-ES"/>
                    </w:rPr>
                    <w:fldChar w:fldCharType="begin"/>
                  </w:r>
                  <w:r w:rsidRPr="00A83740">
                    <w:rPr>
                      <w:rFonts w:ascii="Arial" w:eastAsia="Times New Roman" w:hAnsi="Arial" w:cs="Arial"/>
                      <w:b/>
                      <w:bCs/>
                      <w:i/>
                      <w:iCs/>
                      <w:sz w:val="12"/>
                      <w:szCs w:val="12"/>
                      <w:lang w:eastAsia="es-ES"/>
                    </w:rPr>
                    <w:instrText xml:space="preserve"> =SUM(ABOVE) </w:instrText>
                  </w:r>
                  <w:r w:rsidRPr="00A83740">
                    <w:rPr>
                      <w:rFonts w:ascii="Arial" w:eastAsia="Times New Roman" w:hAnsi="Arial" w:cs="Arial"/>
                      <w:b/>
                      <w:bCs/>
                      <w:i/>
                      <w:iCs/>
                      <w:sz w:val="12"/>
                      <w:szCs w:val="12"/>
                      <w:lang w:eastAsia="es-ES"/>
                    </w:rPr>
                    <w:fldChar w:fldCharType="separate"/>
                  </w:r>
                  <w:r w:rsidRPr="00A83740">
                    <w:rPr>
                      <w:rFonts w:ascii="Arial" w:eastAsia="Times New Roman" w:hAnsi="Arial" w:cs="Arial"/>
                      <w:b/>
                      <w:bCs/>
                      <w:i/>
                      <w:iCs/>
                      <w:noProof/>
                      <w:sz w:val="12"/>
                      <w:szCs w:val="12"/>
                      <w:lang w:eastAsia="es-ES"/>
                    </w:rPr>
                    <w:t>$</w:t>
                  </w:r>
                  <w:r w:rsidRPr="00A83740">
                    <w:rPr>
                      <w:rFonts w:ascii="Arial" w:eastAsia="Times New Roman" w:hAnsi="Arial" w:cs="Arial"/>
                      <w:b/>
                      <w:bCs/>
                      <w:i/>
                      <w:iCs/>
                      <w:sz w:val="12"/>
                      <w:szCs w:val="12"/>
                      <w:lang w:eastAsia="es-ES"/>
                    </w:rPr>
                    <w:fldChar w:fldCharType="end"/>
                  </w:r>
                  <w:r w:rsidRPr="00A83740">
                    <w:rPr>
                      <w:rFonts w:ascii="Arial" w:eastAsia="Times New Roman" w:hAnsi="Arial" w:cs="Arial"/>
                      <w:b/>
                      <w:bCs/>
                      <w:i/>
                      <w:iCs/>
                      <w:sz w:val="12"/>
                      <w:szCs w:val="12"/>
                      <w:lang w:eastAsia="es-ES"/>
                    </w:rPr>
                    <w:t>1,897,141.79</w:t>
                  </w:r>
                </w:p>
              </w:tc>
              <w:tc>
                <w:tcPr>
                  <w:tcW w:w="816" w:type="pct"/>
                  <w:tcBorders>
                    <w:top w:val="nil"/>
                    <w:left w:val="nil"/>
                    <w:bottom w:val="single" w:sz="4" w:space="0" w:color="auto"/>
                    <w:right w:val="single" w:sz="4" w:space="0" w:color="auto"/>
                  </w:tcBorders>
                  <w:vAlign w:val="center"/>
                  <w:hideMark/>
                </w:tcPr>
                <w:p w14:paraId="4E65ABDB" w14:textId="77777777" w:rsidR="005C06B5" w:rsidRPr="00A83740" w:rsidRDefault="005C06B5" w:rsidP="000E6BE3">
                  <w:pPr>
                    <w:jc w:val="right"/>
                    <w:rPr>
                      <w:rFonts w:ascii="Arial" w:eastAsia="Times New Roman" w:hAnsi="Arial" w:cs="Arial"/>
                      <w:b/>
                      <w:bCs/>
                      <w:i/>
                      <w:iCs/>
                      <w:sz w:val="12"/>
                      <w:szCs w:val="12"/>
                      <w:lang w:eastAsia="es-ES"/>
                    </w:rPr>
                  </w:pPr>
                  <w:r w:rsidRPr="00A83740">
                    <w:rPr>
                      <w:rFonts w:ascii="Arial" w:eastAsia="Times New Roman" w:hAnsi="Arial" w:cs="Arial"/>
                      <w:b/>
                      <w:bCs/>
                      <w:i/>
                      <w:iCs/>
                      <w:sz w:val="12"/>
                      <w:szCs w:val="12"/>
                      <w:lang w:eastAsia="es-ES"/>
                    </w:rPr>
                    <w:fldChar w:fldCharType="begin"/>
                  </w:r>
                  <w:r w:rsidRPr="00A83740">
                    <w:rPr>
                      <w:rFonts w:ascii="Arial" w:eastAsia="Times New Roman" w:hAnsi="Arial" w:cs="Arial"/>
                      <w:b/>
                      <w:bCs/>
                      <w:i/>
                      <w:iCs/>
                      <w:sz w:val="12"/>
                      <w:szCs w:val="12"/>
                      <w:lang w:eastAsia="es-ES"/>
                    </w:rPr>
                    <w:instrText xml:space="preserve"> =SUM(ABOVE) </w:instrText>
                  </w:r>
                  <w:r w:rsidRPr="00A83740">
                    <w:rPr>
                      <w:rFonts w:ascii="Arial" w:eastAsia="Times New Roman" w:hAnsi="Arial" w:cs="Arial"/>
                      <w:b/>
                      <w:bCs/>
                      <w:i/>
                      <w:iCs/>
                      <w:sz w:val="12"/>
                      <w:szCs w:val="12"/>
                      <w:lang w:eastAsia="es-ES"/>
                    </w:rPr>
                    <w:fldChar w:fldCharType="separate"/>
                  </w:r>
                  <w:r w:rsidRPr="00A83740">
                    <w:rPr>
                      <w:rFonts w:ascii="Arial" w:eastAsia="Times New Roman" w:hAnsi="Arial" w:cs="Arial"/>
                      <w:b/>
                      <w:bCs/>
                      <w:i/>
                      <w:iCs/>
                      <w:noProof/>
                      <w:sz w:val="12"/>
                      <w:szCs w:val="12"/>
                      <w:lang w:eastAsia="es-ES"/>
                    </w:rPr>
                    <w:t>$0.00</w:t>
                  </w:r>
                  <w:r w:rsidRPr="00A83740">
                    <w:rPr>
                      <w:rFonts w:ascii="Arial" w:eastAsia="Times New Roman" w:hAnsi="Arial" w:cs="Arial"/>
                      <w:b/>
                      <w:bCs/>
                      <w:i/>
                      <w:iCs/>
                      <w:sz w:val="12"/>
                      <w:szCs w:val="12"/>
                      <w:lang w:eastAsia="es-ES"/>
                    </w:rPr>
                    <w:fldChar w:fldCharType="end"/>
                  </w:r>
                </w:p>
              </w:tc>
            </w:tr>
          </w:tbl>
          <w:p w14:paraId="5B6B477F" w14:textId="5E9C4BC1" w:rsidR="005C06B5" w:rsidRPr="00A83740" w:rsidRDefault="005C06B5" w:rsidP="000E6BE3">
            <w:pPr>
              <w:ind w:right="57"/>
              <w:jc w:val="both"/>
              <w:rPr>
                <w:rFonts w:ascii="Arial" w:eastAsia="Arial Unicode MS" w:hAnsi="Arial" w:cs="Arial"/>
                <w:bCs/>
                <w:i/>
                <w:iCs/>
                <w:sz w:val="14"/>
                <w:szCs w:val="14"/>
                <w:lang w:val="es-ES" w:eastAsia="es-ES"/>
              </w:rPr>
            </w:pPr>
            <w:r w:rsidRPr="00A83740">
              <w:rPr>
                <w:rFonts w:ascii="Arial" w:eastAsia="Arial Unicode MS" w:hAnsi="Arial" w:cs="Arial"/>
                <w:bCs/>
                <w:i/>
                <w:iCs/>
                <w:sz w:val="14"/>
                <w:szCs w:val="14"/>
                <w:lang w:val="es-ES" w:eastAsia="es-ES"/>
              </w:rPr>
              <w:t xml:space="preserve">    Fuente: Balanzas de Comprobación del Comité Ejecutivos Estatales al 31-12-20</w:t>
            </w:r>
          </w:p>
          <w:p w14:paraId="3DA2A8EE" w14:textId="529E957F" w:rsidR="005C06B5" w:rsidRPr="00A83740" w:rsidRDefault="005C06B5" w:rsidP="000E6BE3">
            <w:pPr>
              <w:ind w:left="57" w:right="57"/>
              <w:jc w:val="both"/>
              <w:rPr>
                <w:rFonts w:ascii="Arial" w:eastAsia="Arial Unicode MS" w:hAnsi="Arial" w:cs="Arial"/>
                <w:bCs/>
                <w:i/>
                <w:iCs/>
                <w:sz w:val="14"/>
                <w:szCs w:val="14"/>
                <w:lang w:val="es-ES" w:eastAsia="es-ES"/>
              </w:rPr>
            </w:pPr>
            <w:r w:rsidRPr="00A83740">
              <w:rPr>
                <w:rFonts w:ascii="Arial" w:eastAsia="Arial Unicode MS" w:hAnsi="Arial" w:cs="Arial"/>
                <w:bCs/>
                <w:i/>
                <w:iCs/>
                <w:sz w:val="14"/>
                <w:szCs w:val="14"/>
                <w:lang w:val="es-ES" w:eastAsia="es-ES"/>
              </w:rPr>
              <w:t xml:space="preserve">  Nota: (*) Cifras dictaminadas al 31-12-2019.</w:t>
            </w:r>
          </w:p>
          <w:p w14:paraId="24378B7A" w14:textId="77777777" w:rsidR="005C06B5" w:rsidRPr="00A83740" w:rsidRDefault="005C06B5" w:rsidP="000E6BE3">
            <w:pPr>
              <w:ind w:left="57" w:right="57"/>
              <w:jc w:val="both"/>
              <w:rPr>
                <w:rFonts w:ascii="Arial" w:eastAsia="Arial Unicode MS" w:hAnsi="Arial" w:cs="Arial"/>
                <w:b/>
                <w:bCs/>
                <w:i/>
                <w:iCs/>
                <w:sz w:val="18"/>
                <w:szCs w:val="18"/>
                <w:lang w:val="es-ES" w:eastAsia="es-ES"/>
              </w:rPr>
            </w:pPr>
          </w:p>
          <w:p w14:paraId="01EE9912" w14:textId="77777777" w:rsidR="005C06B5" w:rsidRPr="00A83740" w:rsidRDefault="005C06B5" w:rsidP="000E6BE3">
            <w:pPr>
              <w:ind w:left="57" w:right="57"/>
              <w:jc w:val="both"/>
              <w:rPr>
                <w:rFonts w:ascii="Arial" w:eastAsia="Arial Unicode MS" w:hAnsi="Arial" w:cs="Arial"/>
                <w:bCs/>
                <w:i/>
                <w:iCs/>
                <w:sz w:val="18"/>
                <w:szCs w:val="18"/>
                <w:lang w:val="es-ES" w:eastAsia="es-ES"/>
              </w:rPr>
            </w:pPr>
            <w:r w:rsidRPr="00A83740">
              <w:rPr>
                <w:rFonts w:ascii="Arial" w:eastAsia="Arial Unicode MS" w:hAnsi="Arial" w:cs="Arial"/>
                <w:bCs/>
                <w:i/>
                <w:iCs/>
                <w:sz w:val="18"/>
                <w:szCs w:val="18"/>
                <w:lang w:val="es-ES" w:eastAsia="es-ES"/>
              </w:rPr>
              <w:t xml:space="preserve">II. Se verificó que el saldo inicial del ejercicio 2020 coincidiera contra el saldo final del ejercicio 2019, columna “N-bis” del Anexo 6.3 </w:t>
            </w:r>
          </w:p>
          <w:p w14:paraId="39730189" w14:textId="77777777" w:rsidR="005C06B5" w:rsidRPr="00A83740" w:rsidRDefault="005C06B5" w:rsidP="000E6BE3">
            <w:pPr>
              <w:ind w:left="57" w:right="57"/>
              <w:jc w:val="both"/>
              <w:rPr>
                <w:rFonts w:ascii="Arial" w:eastAsia="Arial Unicode MS" w:hAnsi="Arial" w:cs="Arial"/>
                <w:bCs/>
                <w:i/>
                <w:iCs/>
                <w:sz w:val="18"/>
                <w:szCs w:val="18"/>
                <w:lang w:val="es-ES" w:eastAsia="es-ES"/>
              </w:rPr>
            </w:pPr>
          </w:p>
          <w:p w14:paraId="0C0EAEE1" w14:textId="77777777" w:rsidR="005C06B5" w:rsidRPr="00A83740" w:rsidRDefault="005C06B5" w:rsidP="000E6BE3">
            <w:pPr>
              <w:ind w:left="57" w:right="57"/>
              <w:jc w:val="both"/>
              <w:rPr>
                <w:rFonts w:ascii="Arial" w:eastAsia="Arial Unicode MS" w:hAnsi="Arial" w:cs="Arial"/>
                <w:bCs/>
                <w:i/>
                <w:iCs/>
                <w:sz w:val="18"/>
                <w:szCs w:val="18"/>
                <w:lang w:val="es-ES" w:eastAsia="es-ES"/>
              </w:rPr>
            </w:pPr>
            <w:r w:rsidRPr="00A83740">
              <w:rPr>
                <w:rFonts w:ascii="Arial" w:eastAsia="Arial Unicode MS" w:hAnsi="Arial" w:cs="Arial"/>
                <w:bCs/>
                <w:i/>
                <w:iCs/>
                <w:sz w:val="18"/>
                <w:szCs w:val="18"/>
                <w:lang w:val="es-ES" w:eastAsia="es-ES"/>
              </w:rPr>
              <w:t xml:space="preserve">III. Asimismo, se identificaron todas aquellas partidas que corresponden a los saldos generados en 2014, 2015, 2016, 2017 y 2018 y ejercicios anteriores, columna “A”, “B”, “C”, “D” y “E” del Anexo 6.3 </w:t>
            </w:r>
          </w:p>
          <w:p w14:paraId="2A57AA82" w14:textId="77777777" w:rsidR="005C06B5" w:rsidRPr="00A83740" w:rsidRDefault="005C06B5" w:rsidP="000E6BE3">
            <w:pPr>
              <w:ind w:left="57" w:right="57"/>
              <w:jc w:val="both"/>
              <w:rPr>
                <w:rFonts w:ascii="Arial" w:eastAsia="Arial Unicode MS" w:hAnsi="Arial" w:cs="Arial"/>
                <w:bCs/>
                <w:i/>
                <w:iCs/>
                <w:sz w:val="18"/>
                <w:szCs w:val="18"/>
                <w:lang w:val="es-ES" w:eastAsia="es-ES"/>
              </w:rPr>
            </w:pPr>
          </w:p>
          <w:p w14:paraId="0034FC9F" w14:textId="77777777" w:rsidR="005C06B5" w:rsidRPr="00A83740" w:rsidRDefault="005C06B5" w:rsidP="000E6BE3">
            <w:pPr>
              <w:ind w:left="57" w:right="57"/>
              <w:jc w:val="both"/>
              <w:rPr>
                <w:rFonts w:ascii="Arial" w:eastAsia="Arial Unicode MS" w:hAnsi="Arial" w:cs="Arial"/>
                <w:bCs/>
                <w:i/>
                <w:iCs/>
                <w:sz w:val="18"/>
                <w:szCs w:val="18"/>
                <w:lang w:val="es-ES" w:eastAsia="es-ES"/>
              </w:rPr>
            </w:pPr>
            <w:r w:rsidRPr="00A83740">
              <w:rPr>
                <w:rFonts w:ascii="Arial" w:eastAsia="Arial Unicode MS" w:hAnsi="Arial" w:cs="Arial"/>
                <w:bCs/>
                <w:i/>
                <w:iCs/>
                <w:sz w:val="18"/>
                <w:szCs w:val="18"/>
                <w:lang w:val="es-ES" w:eastAsia="es-ES"/>
              </w:rPr>
              <w:t xml:space="preserve">IV. Se identificaron las obligaciones generadas en el ejercicio 2020, columna “O”, del Anexo 6.3 </w:t>
            </w:r>
          </w:p>
          <w:p w14:paraId="0BCC0681" w14:textId="77777777" w:rsidR="005C06B5" w:rsidRPr="00A83740" w:rsidRDefault="005C06B5" w:rsidP="000E6BE3">
            <w:pPr>
              <w:ind w:left="57" w:right="57"/>
              <w:jc w:val="both"/>
              <w:rPr>
                <w:rFonts w:ascii="Arial" w:eastAsia="Arial Unicode MS" w:hAnsi="Arial" w:cs="Arial"/>
                <w:bCs/>
                <w:i/>
                <w:iCs/>
                <w:sz w:val="18"/>
                <w:szCs w:val="18"/>
                <w:lang w:val="es-ES" w:eastAsia="es-ES"/>
              </w:rPr>
            </w:pPr>
          </w:p>
          <w:p w14:paraId="2D2232D2" w14:textId="77777777" w:rsidR="005C06B5" w:rsidRPr="00A83740" w:rsidRDefault="005C06B5" w:rsidP="000E6BE3">
            <w:pPr>
              <w:ind w:left="57" w:right="57"/>
              <w:jc w:val="both"/>
              <w:rPr>
                <w:rFonts w:ascii="Arial" w:eastAsia="Arial Unicode MS" w:hAnsi="Arial" w:cs="Arial"/>
                <w:bCs/>
                <w:i/>
                <w:iCs/>
                <w:sz w:val="18"/>
                <w:szCs w:val="18"/>
                <w:lang w:val="es-ES" w:eastAsia="es-ES"/>
              </w:rPr>
            </w:pPr>
            <w:r w:rsidRPr="00A83740">
              <w:rPr>
                <w:rFonts w:ascii="Arial" w:eastAsia="Arial Unicode MS" w:hAnsi="Arial" w:cs="Arial"/>
                <w:bCs/>
                <w:i/>
                <w:iCs/>
                <w:sz w:val="18"/>
                <w:szCs w:val="18"/>
                <w:lang w:val="es-ES" w:eastAsia="es-ES"/>
              </w:rPr>
              <w:t xml:space="preserve">V. La aplicación de las disminuciones y pagos presentados en el periodo sujeto de revisión, se reflejan en las columnas, “P”, “Q”, “R”, “S”, “T” y “Ad” del Anexo 6.3 </w:t>
            </w:r>
          </w:p>
          <w:p w14:paraId="14046DBC" w14:textId="77777777" w:rsidR="005C06B5" w:rsidRPr="00A83740" w:rsidRDefault="005C06B5" w:rsidP="000E6BE3">
            <w:pPr>
              <w:ind w:left="57" w:right="57"/>
              <w:jc w:val="both"/>
              <w:rPr>
                <w:rFonts w:ascii="Arial" w:eastAsia="Arial Unicode MS" w:hAnsi="Arial" w:cs="Arial"/>
                <w:bCs/>
                <w:i/>
                <w:iCs/>
                <w:sz w:val="18"/>
                <w:szCs w:val="18"/>
                <w:lang w:val="es-ES" w:eastAsia="es-ES"/>
              </w:rPr>
            </w:pPr>
          </w:p>
          <w:p w14:paraId="08F28C85" w14:textId="77777777" w:rsidR="005C06B5" w:rsidRPr="00A83740" w:rsidRDefault="005C06B5" w:rsidP="000E6BE3">
            <w:pPr>
              <w:ind w:left="57" w:right="57"/>
              <w:jc w:val="both"/>
              <w:rPr>
                <w:rFonts w:ascii="Arial" w:eastAsia="Arial Unicode MS" w:hAnsi="Arial" w:cs="Arial"/>
                <w:bCs/>
                <w:i/>
                <w:iCs/>
                <w:sz w:val="18"/>
                <w:szCs w:val="18"/>
                <w:lang w:val="es-ES" w:eastAsia="es-ES"/>
              </w:rPr>
            </w:pPr>
            <w:r w:rsidRPr="00A83740">
              <w:rPr>
                <w:rFonts w:ascii="Arial" w:eastAsia="Arial Unicode MS" w:hAnsi="Arial" w:cs="Arial"/>
                <w:bCs/>
                <w:i/>
                <w:iCs/>
                <w:sz w:val="18"/>
                <w:szCs w:val="18"/>
                <w:lang w:val="es-ES" w:eastAsia="es-ES"/>
              </w:rPr>
              <w:t xml:space="preserve">VI. El saldo final pendiente por pagar, se refleja en las columnas “As”, y “Av” del Anexo 6.3 </w:t>
            </w:r>
          </w:p>
          <w:p w14:paraId="5C058386" w14:textId="77777777" w:rsidR="005C06B5" w:rsidRPr="00A83740" w:rsidRDefault="005C06B5" w:rsidP="000E6BE3">
            <w:pPr>
              <w:ind w:left="57" w:right="57"/>
              <w:jc w:val="both"/>
              <w:rPr>
                <w:rFonts w:ascii="Arial" w:eastAsia="Arial Unicode MS" w:hAnsi="Arial" w:cs="Arial"/>
                <w:bCs/>
                <w:i/>
                <w:iCs/>
                <w:sz w:val="18"/>
                <w:szCs w:val="18"/>
                <w:lang w:eastAsia="es-ES"/>
              </w:rPr>
            </w:pPr>
          </w:p>
          <w:p w14:paraId="5A938C86" w14:textId="77777777" w:rsidR="005C06B5" w:rsidRPr="00A83740" w:rsidRDefault="005C06B5" w:rsidP="000E6BE3">
            <w:pPr>
              <w:ind w:left="57" w:right="57"/>
              <w:jc w:val="both"/>
              <w:rPr>
                <w:rFonts w:ascii="Arial" w:eastAsia="Arial Unicode MS" w:hAnsi="Arial" w:cs="Arial"/>
                <w:bCs/>
                <w:i/>
                <w:iCs/>
                <w:sz w:val="18"/>
                <w:szCs w:val="18"/>
                <w:lang w:eastAsia="es-ES"/>
              </w:rPr>
            </w:pPr>
            <w:r w:rsidRPr="00A83740">
              <w:rPr>
                <w:rFonts w:ascii="Arial" w:eastAsia="Arial Unicode MS" w:hAnsi="Arial" w:cs="Arial"/>
                <w:bCs/>
                <w:i/>
                <w:iCs/>
                <w:sz w:val="18"/>
                <w:szCs w:val="18"/>
                <w:lang w:eastAsia="es-ES"/>
              </w:rPr>
              <w:t xml:space="preserve">"Respecto de los “Saldos con antigüedad menor a un año al 31-12-2020”, identificados en la columna (N-bis) en el Anexo 6.3 del presente oficio, por un monto de $ 1,004,238.00 corresponden a saldos de las operaciones realizadas en el ejercicio 2020. </w:t>
            </w:r>
          </w:p>
          <w:p w14:paraId="6982D4EE" w14:textId="77777777" w:rsidR="005C06B5" w:rsidRPr="00A83740" w:rsidRDefault="005C06B5" w:rsidP="000E6BE3">
            <w:pPr>
              <w:ind w:left="57" w:right="57"/>
              <w:jc w:val="both"/>
              <w:rPr>
                <w:rFonts w:ascii="Arial" w:eastAsia="Arial Unicode MS" w:hAnsi="Arial" w:cs="Arial"/>
                <w:b/>
                <w:bCs/>
                <w:i/>
                <w:iCs/>
                <w:sz w:val="18"/>
                <w:szCs w:val="18"/>
                <w:lang w:eastAsia="es-ES"/>
              </w:rPr>
            </w:pPr>
          </w:p>
          <w:p w14:paraId="5B2FB003" w14:textId="77777777" w:rsidR="005C06B5" w:rsidRPr="00A83740" w:rsidRDefault="005C06B5" w:rsidP="000E6BE3">
            <w:pPr>
              <w:ind w:left="57" w:right="57"/>
              <w:jc w:val="both"/>
              <w:rPr>
                <w:rFonts w:ascii="Arial" w:eastAsia="Arial Unicode MS" w:hAnsi="Arial" w:cs="Arial"/>
                <w:bCs/>
                <w:i/>
                <w:iCs/>
                <w:sz w:val="18"/>
                <w:szCs w:val="18"/>
                <w:lang w:val="es-ES" w:eastAsia="es-ES"/>
              </w:rPr>
            </w:pPr>
            <w:r w:rsidRPr="00A83740">
              <w:rPr>
                <w:rFonts w:ascii="Arial" w:eastAsia="Arial Unicode MS" w:hAnsi="Arial" w:cs="Arial"/>
                <w:bCs/>
                <w:i/>
                <w:iCs/>
                <w:sz w:val="18"/>
                <w:szCs w:val="18"/>
                <w:lang w:val="es-ES" w:eastAsia="es-ES"/>
              </w:rPr>
              <w:t>Con relación al total de los saldos de la cuentas</w:t>
            </w:r>
            <w:r w:rsidRPr="00A83740">
              <w:rPr>
                <w:rFonts w:ascii="Arial" w:eastAsia="Arial Unicode MS" w:hAnsi="Arial" w:cs="Arial"/>
                <w:b/>
                <w:bCs/>
                <w:i/>
                <w:iCs/>
                <w:sz w:val="18"/>
                <w:szCs w:val="18"/>
                <w:lang w:val="es-ES" w:eastAsia="es-ES"/>
              </w:rPr>
              <w:t xml:space="preserve"> </w:t>
            </w:r>
            <w:r w:rsidRPr="00A83740">
              <w:rPr>
                <w:rFonts w:ascii="Arial" w:eastAsia="Arial Unicode MS" w:hAnsi="Arial" w:cs="Arial"/>
                <w:bCs/>
                <w:i/>
                <w:iCs/>
                <w:sz w:val="18"/>
                <w:szCs w:val="18"/>
                <w:lang w:val="es-ES" w:eastAsia="es-ES"/>
              </w:rPr>
              <w:t>de “proveedores” y “cuentas por pagar”, procede señalar que los saldos reflejados en dichas cuentas al cierre del ejercicio 2020 y que al cierre del ejercicio siguiente continúen y no se encuentren debidamente soportados, serán considerados como ingresos no reportados, de conformidad con lo dispuesto en el artículo 81 del RF; en consecuencia, a efecto de no incurrir en el supuesto previsto en la normatividad en comento, el sujeto obligado deberá proceder a la liquidación de dichas cuentas durante el ejercicio de 2020 y comprobar el origen del pasivo, salvo que se informe en su oportunidad la existencia de alguna excepción legal.</w:t>
            </w:r>
          </w:p>
          <w:p w14:paraId="4F803F1A" w14:textId="77777777" w:rsidR="005C06B5" w:rsidRPr="00A83740" w:rsidRDefault="005C06B5" w:rsidP="000E6BE3">
            <w:pPr>
              <w:ind w:left="57" w:right="57"/>
              <w:jc w:val="both"/>
              <w:rPr>
                <w:rFonts w:ascii="Arial" w:eastAsia="Arial Unicode MS" w:hAnsi="Arial" w:cs="Arial"/>
                <w:bCs/>
                <w:i/>
                <w:iCs/>
                <w:sz w:val="18"/>
                <w:szCs w:val="18"/>
                <w:lang w:val="es-ES" w:eastAsia="es-ES"/>
              </w:rPr>
            </w:pPr>
          </w:p>
          <w:p w14:paraId="0F6F6EB8" w14:textId="77777777" w:rsidR="00A72EEC" w:rsidRPr="00A83740" w:rsidRDefault="005C06B5" w:rsidP="000E6BE3">
            <w:pPr>
              <w:ind w:left="57" w:right="57"/>
              <w:jc w:val="both"/>
              <w:rPr>
                <w:rFonts w:ascii="Arial" w:eastAsia="Arial Unicode MS" w:hAnsi="Arial" w:cs="Arial"/>
                <w:bCs/>
                <w:i/>
                <w:iCs/>
                <w:sz w:val="18"/>
                <w:szCs w:val="18"/>
                <w:lang w:val="es-ES" w:eastAsia="es-ES"/>
              </w:rPr>
            </w:pPr>
            <w:r w:rsidRPr="00A83740">
              <w:rPr>
                <w:rFonts w:ascii="Arial" w:eastAsia="Arial Unicode MS" w:hAnsi="Arial" w:cs="Arial"/>
                <w:bCs/>
                <w:i/>
                <w:iCs/>
                <w:sz w:val="18"/>
                <w:szCs w:val="18"/>
                <w:lang w:val="es-ES" w:eastAsia="es-ES"/>
              </w:rPr>
              <w:t>Por otra parte, el sujeto obligado debe considerar lo establecido en el artículo 121, numeral 1, del RF, en relación a que en ningún caso y bajo ninguna circunstancia las personas a las que se refiere el numeral 1, inciso i), del artículo 25 de la LGPP, podrán realizar condonacio</w:t>
            </w:r>
            <w:r w:rsidR="00A72EEC" w:rsidRPr="00A83740">
              <w:rPr>
                <w:rFonts w:ascii="Arial" w:eastAsia="Arial Unicode MS" w:hAnsi="Arial" w:cs="Arial"/>
                <w:bCs/>
                <w:i/>
                <w:iCs/>
                <w:sz w:val="18"/>
                <w:szCs w:val="18"/>
                <w:lang w:val="es-ES" w:eastAsia="es-ES"/>
              </w:rPr>
              <w:t xml:space="preserve">nes de deuda o bonificaciones. </w:t>
            </w:r>
          </w:p>
          <w:p w14:paraId="68DD3B6E" w14:textId="77777777" w:rsidR="00A72EEC" w:rsidRPr="00A83740" w:rsidRDefault="00A72EEC" w:rsidP="000E6BE3">
            <w:pPr>
              <w:ind w:left="57" w:right="57"/>
              <w:jc w:val="both"/>
              <w:rPr>
                <w:rFonts w:ascii="Arial" w:eastAsia="Arial Unicode MS" w:hAnsi="Arial" w:cs="Arial"/>
                <w:bCs/>
                <w:i/>
                <w:iCs/>
                <w:sz w:val="18"/>
                <w:szCs w:val="18"/>
                <w:lang w:val="es-ES" w:eastAsia="es-ES"/>
              </w:rPr>
            </w:pPr>
          </w:p>
          <w:p w14:paraId="4A1E5AB1" w14:textId="77777777" w:rsidR="00A72EEC" w:rsidRPr="00A83740" w:rsidRDefault="00A72EEC" w:rsidP="000E6BE3">
            <w:pPr>
              <w:ind w:left="57" w:right="57"/>
              <w:jc w:val="both"/>
              <w:rPr>
                <w:rFonts w:ascii="Arial" w:eastAsia="Arial Unicode MS" w:hAnsi="Arial" w:cs="Arial"/>
                <w:bCs/>
                <w:i/>
                <w:iCs/>
                <w:sz w:val="18"/>
                <w:szCs w:val="18"/>
                <w:lang w:val="es-ES" w:eastAsia="es-ES"/>
              </w:rPr>
            </w:pPr>
            <w:r w:rsidRPr="00A83740">
              <w:rPr>
                <w:rFonts w:ascii="Arial" w:eastAsia="Arial Unicode MS" w:hAnsi="Arial" w:cs="Arial"/>
                <w:bCs/>
                <w:i/>
                <w:iCs/>
                <w:sz w:val="18"/>
                <w:szCs w:val="18"/>
                <w:lang w:eastAsia="es-ES"/>
              </w:rPr>
              <w:t>Con la finalidad de salvaguardar la garantía de audiencia del sujeto obligado, mediante oficio INE/UTF/DA/42890/2021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12F4C916" w14:textId="77777777" w:rsidR="00A72EEC" w:rsidRPr="00A83740" w:rsidRDefault="00A72EEC" w:rsidP="000E6BE3">
            <w:pPr>
              <w:ind w:left="57" w:right="57"/>
              <w:jc w:val="both"/>
              <w:rPr>
                <w:rFonts w:ascii="Arial" w:eastAsia="Arial Unicode MS" w:hAnsi="Arial" w:cs="Arial"/>
                <w:bCs/>
                <w:i/>
                <w:iCs/>
                <w:sz w:val="18"/>
                <w:szCs w:val="18"/>
                <w:lang w:val="es-ES" w:eastAsia="es-ES"/>
              </w:rPr>
            </w:pPr>
          </w:p>
          <w:p w14:paraId="782EDF8A" w14:textId="098A1FDB" w:rsidR="00A72EEC" w:rsidRPr="00A83740" w:rsidRDefault="00A72EEC" w:rsidP="000E6BE3">
            <w:pPr>
              <w:ind w:left="57" w:right="57"/>
              <w:jc w:val="both"/>
              <w:rPr>
                <w:rFonts w:ascii="Arial" w:eastAsia="Arial Unicode MS" w:hAnsi="Arial" w:cs="Arial"/>
                <w:bCs/>
                <w:i/>
                <w:iCs/>
                <w:sz w:val="18"/>
                <w:szCs w:val="18"/>
                <w:lang w:val="es-ES" w:eastAsia="es-ES"/>
              </w:rPr>
            </w:pPr>
            <w:r w:rsidRPr="00A83740">
              <w:rPr>
                <w:rFonts w:ascii="Arial" w:eastAsia="Arial Unicode MS" w:hAnsi="Arial" w:cs="Arial"/>
                <w:bCs/>
                <w:i/>
                <w:iCs/>
                <w:sz w:val="18"/>
                <w:szCs w:val="18"/>
                <w:lang w:eastAsia="es-ES"/>
              </w:rPr>
              <w:t>Del análisis a las aclaraciones y de la verificación a la balanza de comprobación, se constató que lo correspondiente a los “Saldos generados en 2020 y Anteriores”, identificados con la letra "AS" en el Anexo 6.3, por $0.00 corresponden a saldos que su partido reportó al 31 de diciembre de 2019, y que el sujeto obligado realizó ajustes o reclasificaciones a las cuentas por pagar, permaneciendo las siguientes cifras al 31/12/2020</w:t>
            </w:r>
          </w:p>
          <w:tbl>
            <w:tblPr>
              <w:tblW w:w="3931" w:type="pct"/>
              <w:jc w:val="center"/>
              <w:tblLayout w:type="fixed"/>
              <w:tblCellMar>
                <w:left w:w="70" w:type="dxa"/>
                <w:right w:w="70" w:type="dxa"/>
              </w:tblCellMar>
              <w:tblLook w:val="04A0" w:firstRow="1" w:lastRow="0" w:firstColumn="1" w:lastColumn="0" w:noHBand="0" w:noVBand="1"/>
            </w:tblPr>
            <w:tblGrid>
              <w:gridCol w:w="558"/>
              <w:gridCol w:w="700"/>
              <w:gridCol w:w="418"/>
              <w:gridCol w:w="628"/>
              <w:gridCol w:w="560"/>
              <w:gridCol w:w="559"/>
            </w:tblGrid>
            <w:tr w:rsidR="00A72EEC" w:rsidRPr="00A83740" w14:paraId="7CBEBE9A" w14:textId="77777777" w:rsidTr="003C2897">
              <w:trPr>
                <w:trHeight w:val="20"/>
                <w:tblHeader/>
                <w:jc w:val="center"/>
              </w:trPr>
              <w:tc>
                <w:tcPr>
                  <w:tcW w:w="813" w:type="pct"/>
                  <w:vMerge w:val="restart"/>
                  <w:tcBorders>
                    <w:top w:val="single" w:sz="4" w:space="0" w:color="auto"/>
                    <w:left w:val="single" w:sz="4" w:space="0" w:color="auto"/>
                    <w:bottom w:val="single" w:sz="4" w:space="0" w:color="auto"/>
                    <w:right w:val="single" w:sz="4" w:space="0" w:color="auto"/>
                  </w:tcBorders>
                  <w:hideMark/>
                </w:tcPr>
                <w:p w14:paraId="39429FA7" w14:textId="77777777" w:rsidR="00A72EEC" w:rsidRPr="00A83740" w:rsidRDefault="00A72EEC" w:rsidP="000E6BE3">
                  <w:pPr>
                    <w:ind w:right="57"/>
                    <w:jc w:val="both"/>
                    <w:rPr>
                      <w:rFonts w:ascii="Arial" w:eastAsia="Arial Unicode MS" w:hAnsi="Arial" w:cs="Arial"/>
                      <w:b/>
                      <w:bCs/>
                      <w:i/>
                      <w:iCs/>
                      <w:sz w:val="12"/>
                      <w:szCs w:val="12"/>
                      <w:lang w:eastAsia="es-ES"/>
                    </w:rPr>
                  </w:pPr>
                </w:p>
                <w:p w14:paraId="4BF3A082" w14:textId="77777777" w:rsidR="00A72EEC" w:rsidRPr="00A83740" w:rsidRDefault="00A72EEC" w:rsidP="000E6BE3">
                  <w:pPr>
                    <w:ind w:right="57"/>
                    <w:jc w:val="both"/>
                    <w:rPr>
                      <w:rFonts w:ascii="Arial" w:eastAsia="Arial Unicode MS" w:hAnsi="Arial" w:cs="Arial"/>
                      <w:b/>
                      <w:bCs/>
                      <w:i/>
                      <w:iCs/>
                      <w:sz w:val="12"/>
                      <w:szCs w:val="12"/>
                      <w:lang w:eastAsia="es-ES"/>
                    </w:rPr>
                  </w:pPr>
                  <w:r w:rsidRPr="00A83740">
                    <w:rPr>
                      <w:rFonts w:ascii="Arial" w:eastAsia="Arial Unicode MS" w:hAnsi="Arial" w:cs="Arial"/>
                      <w:b/>
                      <w:bCs/>
                      <w:i/>
                      <w:iCs/>
                      <w:sz w:val="12"/>
                      <w:szCs w:val="12"/>
                      <w:lang w:eastAsia="es-ES"/>
                    </w:rPr>
                    <w:t>Cuenta contable</w:t>
                  </w:r>
                </w:p>
                <w:p w14:paraId="5C618912" w14:textId="77777777" w:rsidR="00A72EEC" w:rsidRPr="00A83740" w:rsidRDefault="00A72EEC" w:rsidP="000E6BE3">
                  <w:pPr>
                    <w:ind w:right="57"/>
                    <w:jc w:val="both"/>
                    <w:rPr>
                      <w:rFonts w:ascii="Arial" w:eastAsia="Arial Unicode MS" w:hAnsi="Arial" w:cs="Arial"/>
                      <w:b/>
                      <w:bCs/>
                      <w:i/>
                      <w:iCs/>
                      <w:sz w:val="12"/>
                      <w:szCs w:val="12"/>
                      <w:lang w:eastAsia="es-ES"/>
                    </w:rPr>
                  </w:pPr>
                  <w:r w:rsidRPr="00A83740">
                    <w:rPr>
                      <w:rFonts w:ascii="Arial" w:eastAsia="Arial Unicode MS" w:hAnsi="Arial" w:cs="Arial"/>
                      <w:b/>
                      <w:bCs/>
                      <w:i/>
                      <w:iCs/>
                      <w:sz w:val="12"/>
                      <w:szCs w:val="12"/>
                      <w:lang w:eastAsia="es-ES"/>
                    </w:rPr>
                    <w:t> </w:t>
                  </w:r>
                </w:p>
              </w:tc>
              <w:tc>
                <w:tcPr>
                  <w:tcW w:w="1023" w:type="pct"/>
                  <w:vMerge w:val="restart"/>
                  <w:tcBorders>
                    <w:top w:val="single" w:sz="4" w:space="0" w:color="auto"/>
                    <w:left w:val="single" w:sz="4" w:space="0" w:color="auto"/>
                    <w:bottom w:val="single" w:sz="4" w:space="0" w:color="auto"/>
                    <w:right w:val="single" w:sz="4" w:space="0" w:color="auto"/>
                  </w:tcBorders>
                  <w:hideMark/>
                </w:tcPr>
                <w:p w14:paraId="24D45C52" w14:textId="77777777" w:rsidR="00A72EEC" w:rsidRPr="00A83740" w:rsidRDefault="00A72EEC" w:rsidP="000E6BE3">
                  <w:pPr>
                    <w:ind w:right="57"/>
                    <w:jc w:val="both"/>
                    <w:rPr>
                      <w:rFonts w:ascii="Arial" w:eastAsia="Arial Unicode MS" w:hAnsi="Arial" w:cs="Arial"/>
                      <w:b/>
                      <w:bCs/>
                      <w:i/>
                      <w:iCs/>
                      <w:sz w:val="12"/>
                      <w:szCs w:val="12"/>
                      <w:lang w:eastAsia="es-ES"/>
                    </w:rPr>
                  </w:pPr>
                  <w:r w:rsidRPr="00A83740">
                    <w:rPr>
                      <w:rFonts w:ascii="Arial" w:eastAsia="Arial Unicode MS" w:hAnsi="Arial" w:cs="Arial"/>
                      <w:b/>
                      <w:bCs/>
                      <w:i/>
                      <w:iCs/>
                      <w:sz w:val="12"/>
                      <w:szCs w:val="12"/>
                      <w:lang w:eastAsia="es-ES"/>
                    </w:rPr>
                    <w:t>Concepto</w:t>
                  </w:r>
                </w:p>
                <w:p w14:paraId="01E67508" w14:textId="77777777" w:rsidR="00A72EEC" w:rsidRPr="00A83740" w:rsidRDefault="00A72EEC" w:rsidP="000E6BE3">
                  <w:pPr>
                    <w:ind w:right="57"/>
                    <w:jc w:val="both"/>
                    <w:rPr>
                      <w:rFonts w:ascii="Arial" w:eastAsia="Arial Unicode MS" w:hAnsi="Arial" w:cs="Arial"/>
                      <w:b/>
                      <w:bCs/>
                      <w:i/>
                      <w:iCs/>
                      <w:sz w:val="12"/>
                      <w:szCs w:val="12"/>
                      <w:lang w:eastAsia="es-ES"/>
                    </w:rPr>
                  </w:pPr>
                  <w:r w:rsidRPr="00A83740">
                    <w:rPr>
                      <w:rFonts w:ascii="Arial" w:eastAsia="Arial Unicode MS" w:hAnsi="Arial" w:cs="Arial"/>
                      <w:b/>
                      <w:bCs/>
                      <w:i/>
                      <w:iCs/>
                      <w:sz w:val="12"/>
                      <w:szCs w:val="12"/>
                      <w:lang w:eastAsia="es-ES"/>
                    </w:rPr>
                    <w:t> </w:t>
                  </w:r>
                </w:p>
              </w:tc>
              <w:tc>
                <w:tcPr>
                  <w:tcW w:w="611" w:type="pct"/>
                  <w:vMerge w:val="restart"/>
                  <w:tcBorders>
                    <w:top w:val="single" w:sz="4" w:space="0" w:color="auto"/>
                    <w:left w:val="single" w:sz="4" w:space="0" w:color="auto"/>
                    <w:bottom w:val="single" w:sz="4" w:space="0" w:color="auto"/>
                    <w:right w:val="single" w:sz="4" w:space="0" w:color="auto"/>
                  </w:tcBorders>
                </w:tcPr>
                <w:p w14:paraId="01247313" w14:textId="77777777" w:rsidR="00A72EEC" w:rsidRPr="00A83740" w:rsidRDefault="00A72EEC" w:rsidP="000E6BE3">
                  <w:pPr>
                    <w:ind w:right="57"/>
                    <w:jc w:val="both"/>
                    <w:rPr>
                      <w:rFonts w:ascii="Arial" w:eastAsia="Arial Unicode MS" w:hAnsi="Arial" w:cs="Arial"/>
                      <w:b/>
                      <w:bCs/>
                      <w:i/>
                      <w:iCs/>
                      <w:sz w:val="12"/>
                      <w:szCs w:val="12"/>
                      <w:lang w:eastAsia="es-ES"/>
                    </w:rPr>
                  </w:pPr>
                  <w:r w:rsidRPr="00A83740">
                    <w:rPr>
                      <w:rFonts w:ascii="Arial" w:eastAsia="Arial Unicode MS" w:hAnsi="Arial" w:cs="Arial"/>
                      <w:b/>
                      <w:bCs/>
                      <w:i/>
                      <w:iCs/>
                      <w:sz w:val="12"/>
                      <w:szCs w:val="12"/>
                      <w:lang w:eastAsia="es-ES"/>
                    </w:rPr>
                    <w:t xml:space="preserve">Saldo inicial </w:t>
                  </w:r>
                </w:p>
                <w:p w14:paraId="6E5F5819" w14:textId="77777777" w:rsidR="00A72EEC" w:rsidRPr="00A83740" w:rsidRDefault="00A72EEC" w:rsidP="000E6BE3">
                  <w:pPr>
                    <w:ind w:right="57"/>
                    <w:jc w:val="both"/>
                    <w:rPr>
                      <w:rFonts w:ascii="Arial" w:eastAsia="Arial Unicode MS" w:hAnsi="Arial" w:cs="Arial"/>
                      <w:b/>
                      <w:bCs/>
                      <w:i/>
                      <w:iCs/>
                      <w:sz w:val="12"/>
                      <w:szCs w:val="12"/>
                      <w:lang w:eastAsia="es-ES"/>
                    </w:rPr>
                  </w:pPr>
                  <w:r w:rsidRPr="00A83740">
                    <w:rPr>
                      <w:rFonts w:ascii="Arial" w:eastAsia="Arial Unicode MS" w:hAnsi="Arial" w:cs="Arial"/>
                      <w:b/>
                      <w:bCs/>
                      <w:i/>
                      <w:iCs/>
                      <w:sz w:val="12"/>
                      <w:szCs w:val="12"/>
                      <w:lang w:eastAsia="es-ES"/>
                    </w:rPr>
                    <w:t>01/01/20</w:t>
                  </w:r>
                </w:p>
                <w:p w14:paraId="5AC3B0C2" w14:textId="77777777" w:rsidR="00A72EEC" w:rsidRPr="00A83740" w:rsidRDefault="00A72EEC" w:rsidP="000E6BE3">
                  <w:pPr>
                    <w:ind w:right="57"/>
                    <w:jc w:val="both"/>
                    <w:rPr>
                      <w:rFonts w:ascii="Arial" w:eastAsia="Arial Unicode MS" w:hAnsi="Arial" w:cs="Arial"/>
                      <w:b/>
                      <w:bCs/>
                      <w:i/>
                      <w:iCs/>
                      <w:sz w:val="12"/>
                      <w:szCs w:val="12"/>
                      <w:lang w:eastAsia="es-ES"/>
                    </w:rPr>
                  </w:pPr>
                </w:p>
                <w:p w14:paraId="2060EF0D" w14:textId="77777777" w:rsidR="00A72EEC" w:rsidRPr="00A83740" w:rsidRDefault="00A72EEC" w:rsidP="000E6BE3">
                  <w:pPr>
                    <w:ind w:right="57"/>
                    <w:jc w:val="both"/>
                    <w:rPr>
                      <w:rFonts w:ascii="Arial" w:eastAsia="Arial Unicode MS" w:hAnsi="Arial" w:cs="Arial"/>
                      <w:b/>
                      <w:bCs/>
                      <w:i/>
                      <w:iCs/>
                      <w:sz w:val="12"/>
                      <w:szCs w:val="12"/>
                      <w:lang w:eastAsia="es-ES"/>
                    </w:rPr>
                  </w:pPr>
                  <w:r w:rsidRPr="00A83740">
                    <w:rPr>
                      <w:rFonts w:ascii="Arial" w:eastAsia="Arial Unicode MS" w:hAnsi="Arial" w:cs="Arial"/>
                      <w:b/>
                      <w:bCs/>
                      <w:i/>
                      <w:iCs/>
                      <w:sz w:val="12"/>
                      <w:szCs w:val="12"/>
                      <w:lang w:eastAsia="es-ES"/>
                    </w:rPr>
                    <w:t>(*)</w:t>
                  </w:r>
                </w:p>
                <w:p w14:paraId="41BF80C4" w14:textId="77777777" w:rsidR="00A72EEC" w:rsidRPr="00A83740" w:rsidRDefault="00A72EEC" w:rsidP="000E6BE3">
                  <w:pPr>
                    <w:ind w:right="57"/>
                    <w:jc w:val="both"/>
                    <w:rPr>
                      <w:rFonts w:ascii="Arial" w:eastAsia="Arial Unicode MS" w:hAnsi="Arial" w:cs="Arial"/>
                      <w:b/>
                      <w:bCs/>
                      <w:i/>
                      <w:iCs/>
                      <w:sz w:val="12"/>
                      <w:szCs w:val="12"/>
                      <w:lang w:eastAsia="es-ES"/>
                    </w:rPr>
                  </w:pPr>
                  <w:r w:rsidRPr="00A83740">
                    <w:rPr>
                      <w:rFonts w:ascii="Arial" w:eastAsia="Arial Unicode MS" w:hAnsi="Arial" w:cs="Arial"/>
                      <w:b/>
                      <w:bCs/>
                      <w:i/>
                      <w:iCs/>
                      <w:sz w:val="12"/>
                      <w:szCs w:val="12"/>
                      <w:lang w:eastAsia="es-ES"/>
                    </w:rPr>
                    <w:t> </w:t>
                  </w:r>
                </w:p>
              </w:tc>
              <w:tc>
                <w:tcPr>
                  <w:tcW w:w="1736" w:type="pct"/>
                  <w:gridSpan w:val="2"/>
                  <w:tcBorders>
                    <w:top w:val="single" w:sz="4" w:space="0" w:color="auto"/>
                    <w:left w:val="nil"/>
                    <w:bottom w:val="single" w:sz="4" w:space="0" w:color="auto"/>
                    <w:right w:val="single" w:sz="4" w:space="0" w:color="auto"/>
                  </w:tcBorders>
                  <w:hideMark/>
                </w:tcPr>
                <w:p w14:paraId="6ABBBE23" w14:textId="77777777" w:rsidR="00A72EEC" w:rsidRPr="00A83740" w:rsidRDefault="00A72EEC" w:rsidP="000E6BE3">
                  <w:pPr>
                    <w:ind w:right="57"/>
                    <w:jc w:val="both"/>
                    <w:rPr>
                      <w:rFonts w:ascii="Arial" w:eastAsia="Arial Unicode MS" w:hAnsi="Arial" w:cs="Arial"/>
                      <w:b/>
                      <w:bCs/>
                      <w:i/>
                      <w:iCs/>
                      <w:sz w:val="12"/>
                      <w:szCs w:val="12"/>
                      <w:lang w:eastAsia="es-ES"/>
                    </w:rPr>
                  </w:pPr>
                  <w:r w:rsidRPr="00A83740">
                    <w:rPr>
                      <w:rFonts w:ascii="Arial" w:eastAsia="Arial Unicode MS" w:hAnsi="Arial" w:cs="Arial"/>
                      <w:b/>
                      <w:bCs/>
                      <w:i/>
                      <w:iCs/>
                      <w:sz w:val="12"/>
                      <w:szCs w:val="12"/>
                      <w:lang w:eastAsia="es-ES"/>
                    </w:rPr>
                    <w:t>Movimientos en 2020:</w:t>
                  </w:r>
                </w:p>
              </w:tc>
              <w:tc>
                <w:tcPr>
                  <w:tcW w:w="817" w:type="pct"/>
                  <w:vMerge w:val="restart"/>
                  <w:tcBorders>
                    <w:top w:val="single" w:sz="4" w:space="0" w:color="auto"/>
                    <w:left w:val="single" w:sz="4" w:space="0" w:color="auto"/>
                    <w:bottom w:val="single" w:sz="4" w:space="0" w:color="auto"/>
                    <w:right w:val="single" w:sz="4" w:space="0" w:color="auto"/>
                  </w:tcBorders>
                  <w:hideMark/>
                </w:tcPr>
                <w:p w14:paraId="3F7A23E0" w14:textId="77777777" w:rsidR="00A72EEC" w:rsidRPr="00A83740" w:rsidRDefault="00A72EEC" w:rsidP="000E6BE3">
                  <w:pPr>
                    <w:ind w:right="57"/>
                    <w:jc w:val="both"/>
                    <w:rPr>
                      <w:rFonts w:ascii="Arial" w:eastAsia="Arial Unicode MS" w:hAnsi="Arial" w:cs="Arial"/>
                      <w:b/>
                      <w:bCs/>
                      <w:i/>
                      <w:iCs/>
                      <w:sz w:val="12"/>
                      <w:szCs w:val="12"/>
                      <w:lang w:eastAsia="es-ES"/>
                    </w:rPr>
                  </w:pPr>
                  <w:r w:rsidRPr="00A83740">
                    <w:rPr>
                      <w:rFonts w:ascii="Arial" w:eastAsia="Arial Unicode MS" w:hAnsi="Arial" w:cs="Arial"/>
                      <w:b/>
                      <w:bCs/>
                      <w:i/>
                      <w:iCs/>
                      <w:sz w:val="12"/>
                      <w:szCs w:val="12"/>
                      <w:lang w:eastAsia="es-ES"/>
                    </w:rPr>
                    <w:t>Saldo al 31/12/2020</w:t>
                  </w:r>
                </w:p>
                <w:p w14:paraId="4BBF1613" w14:textId="77777777" w:rsidR="00A72EEC" w:rsidRPr="00A83740" w:rsidRDefault="00A72EEC" w:rsidP="000E6BE3">
                  <w:pPr>
                    <w:ind w:right="57"/>
                    <w:jc w:val="both"/>
                    <w:rPr>
                      <w:rFonts w:ascii="Arial" w:eastAsia="Arial Unicode MS" w:hAnsi="Arial" w:cs="Arial"/>
                      <w:b/>
                      <w:bCs/>
                      <w:i/>
                      <w:iCs/>
                      <w:sz w:val="12"/>
                      <w:szCs w:val="12"/>
                      <w:lang w:eastAsia="es-ES"/>
                    </w:rPr>
                  </w:pPr>
                  <w:r w:rsidRPr="00A83740">
                    <w:rPr>
                      <w:rFonts w:ascii="Arial" w:eastAsia="Arial Unicode MS" w:hAnsi="Arial" w:cs="Arial"/>
                      <w:b/>
                      <w:bCs/>
                      <w:i/>
                      <w:iCs/>
                      <w:sz w:val="12"/>
                      <w:szCs w:val="12"/>
                      <w:lang w:eastAsia="es-ES"/>
                    </w:rPr>
                    <w:t> </w:t>
                  </w:r>
                </w:p>
              </w:tc>
            </w:tr>
            <w:tr w:rsidR="00A72EEC" w:rsidRPr="00A83740" w14:paraId="41D988AC" w14:textId="77777777" w:rsidTr="003C2897">
              <w:trPr>
                <w:trHeight w:val="20"/>
                <w:tblHeader/>
                <w:jc w:val="center"/>
              </w:trPr>
              <w:tc>
                <w:tcPr>
                  <w:tcW w:w="813" w:type="pct"/>
                  <w:vMerge/>
                  <w:tcBorders>
                    <w:top w:val="single" w:sz="4" w:space="0" w:color="auto"/>
                    <w:left w:val="single" w:sz="4" w:space="0" w:color="auto"/>
                    <w:bottom w:val="single" w:sz="4" w:space="0" w:color="auto"/>
                    <w:right w:val="single" w:sz="4" w:space="0" w:color="auto"/>
                  </w:tcBorders>
                  <w:vAlign w:val="center"/>
                  <w:hideMark/>
                </w:tcPr>
                <w:p w14:paraId="3CA302C5" w14:textId="77777777" w:rsidR="00A72EEC" w:rsidRPr="00A83740" w:rsidRDefault="00A72EEC" w:rsidP="000E6BE3">
                  <w:pPr>
                    <w:ind w:right="57"/>
                    <w:jc w:val="both"/>
                    <w:rPr>
                      <w:rFonts w:ascii="Arial" w:eastAsia="Arial Unicode MS" w:hAnsi="Arial" w:cs="Arial"/>
                      <w:b/>
                      <w:bCs/>
                      <w:i/>
                      <w:iCs/>
                      <w:sz w:val="12"/>
                      <w:szCs w:val="12"/>
                      <w:lang w:eastAsia="es-ES"/>
                    </w:rPr>
                  </w:pPr>
                </w:p>
              </w:tc>
              <w:tc>
                <w:tcPr>
                  <w:tcW w:w="1023" w:type="pct"/>
                  <w:vMerge/>
                  <w:tcBorders>
                    <w:top w:val="single" w:sz="4" w:space="0" w:color="auto"/>
                    <w:left w:val="single" w:sz="4" w:space="0" w:color="auto"/>
                    <w:bottom w:val="single" w:sz="4" w:space="0" w:color="auto"/>
                    <w:right w:val="single" w:sz="4" w:space="0" w:color="auto"/>
                  </w:tcBorders>
                  <w:vAlign w:val="center"/>
                  <w:hideMark/>
                </w:tcPr>
                <w:p w14:paraId="54AE1DE6" w14:textId="77777777" w:rsidR="00A72EEC" w:rsidRPr="00A83740" w:rsidRDefault="00A72EEC" w:rsidP="000E6BE3">
                  <w:pPr>
                    <w:ind w:right="57"/>
                    <w:jc w:val="both"/>
                    <w:rPr>
                      <w:rFonts w:ascii="Arial" w:eastAsia="Arial Unicode MS" w:hAnsi="Arial" w:cs="Arial"/>
                      <w:b/>
                      <w:bCs/>
                      <w:i/>
                      <w:iCs/>
                      <w:sz w:val="12"/>
                      <w:szCs w:val="12"/>
                      <w:lang w:eastAsia="es-ES"/>
                    </w:rPr>
                  </w:pPr>
                </w:p>
              </w:tc>
              <w:tc>
                <w:tcPr>
                  <w:tcW w:w="611" w:type="pct"/>
                  <w:vMerge/>
                  <w:tcBorders>
                    <w:top w:val="single" w:sz="4" w:space="0" w:color="auto"/>
                    <w:left w:val="single" w:sz="4" w:space="0" w:color="auto"/>
                    <w:bottom w:val="single" w:sz="4" w:space="0" w:color="auto"/>
                    <w:right w:val="single" w:sz="4" w:space="0" w:color="auto"/>
                  </w:tcBorders>
                  <w:vAlign w:val="center"/>
                  <w:hideMark/>
                </w:tcPr>
                <w:p w14:paraId="36BDF4B2" w14:textId="77777777" w:rsidR="00A72EEC" w:rsidRPr="00A83740" w:rsidRDefault="00A72EEC" w:rsidP="000E6BE3">
                  <w:pPr>
                    <w:ind w:right="57"/>
                    <w:jc w:val="both"/>
                    <w:rPr>
                      <w:rFonts w:ascii="Arial" w:eastAsia="Arial Unicode MS" w:hAnsi="Arial" w:cs="Arial"/>
                      <w:b/>
                      <w:bCs/>
                      <w:i/>
                      <w:iCs/>
                      <w:sz w:val="12"/>
                      <w:szCs w:val="12"/>
                      <w:lang w:eastAsia="es-ES"/>
                    </w:rPr>
                  </w:pPr>
                </w:p>
              </w:tc>
              <w:tc>
                <w:tcPr>
                  <w:tcW w:w="918" w:type="pct"/>
                  <w:tcBorders>
                    <w:top w:val="nil"/>
                    <w:left w:val="nil"/>
                    <w:bottom w:val="single" w:sz="4" w:space="0" w:color="auto"/>
                    <w:right w:val="single" w:sz="4" w:space="0" w:color="auto"/>
                  </w:tcBorders>
                  <w:hideMark/>
                </w:tcPr>
                <w:p w14:paraId="306118F9" w14:textId="77777777" w:rsidR="00A72EEC" w:rsidRPr="00A83740" w:rsidRDefault="00A72EEC" w:rsidP="000E6BE3">
                  <w:pPr>
                    <w:ind w:right="57"/>
                    <w:jc w:val="both"/>
                    <w:rPr>
                      <w:rFonts w:ascii="Arial" w:eastAsia="Arial Unicode MS" w:hAnsi="Arial" w:cs="Arial"/>
                      <w:b/>
                      <w:bCs/>
                      <w:i/>
                      <w:iCs/>
                      <w:sz w:val="12"/>
                      <w:szCs w:val="12"/>
                      <w:lang w:eastAsia="es-ES"/>
                    </w:rPr>
                  </w:pPr>
                  <w:r w:rsidRPr="00A83740">
                    <w:rPr>
                      <w:rFonts w:ascii="Arial" w:eastAsia="Arial Unicode MS" w:hAnsi="Arial" w:cs="Arial"/>
                      <w:b/>
                      <w:bCs/>
                      <w:i/>
                      <w:iCs/>
                      <w:sz w:val="12"/>
                      <w:szCs w:val="12"/>
                      <w:lang w:eastAsia="es-ES"/>
                    </w:rPr>
                    <w:t xml:space="preserve">Pago de adeudos </w:t>
                  </w:r>
                </w:p>
              </w:tc>
              <w:tc>
                <w:tcPr>
                  <w:tcW w:w="818" w:type="pct"/>
                  <w:tcBorders>
                    <w:top w:val="nil"/>
                    <w:left w:val="nil"/>
                    <w:bottom w:val="single" w:sz="4" w:space="0" w:color="auto"/>
                    <w:right w:val="single" w:sz="4" w:space="0" w:color="auto"/>
                  </w:tcBorders>
                  <w:hideMark/>
                </w:tcPr>
                <w:p w14:paraId="1807C6CD" w14:textId="77777777" w:rsidR="00A72EEC" w:rsidRPr="00A83740" w:rsidRDefault="00A72EEC" w:rsidP="000E6BE3">
                  <w:pPr>
                    <w:ind w:right="57"/>
                    <w:jc w:val="both"/>
                    <w:rPr>
                      <w:rFonts w:ascii="Arial" w:eastAsia="Arial Unicode MS" w:hAnsi="Arial" w:cs="Arial"/>
                      <w:b/>
                      <w:bCs/>
                      <w:i/>
                      <w:iCs/>
                      <w:sz w:val="12"/>
                      <w:szCs w:val="12"/>
                      <w:lang w:eastAsia="es-ES"/>
                    </w:rPr>
                  </w:pPr>
                  <w:r w:rsidRPr="00A83740">
                    <w:rPr>
                      <w:rFonts w:ascii="Arial" w:eastAsia="Arial Unicode MS" w:hAnsi="Arial" w:cs="Arial"/>
                      <w:b/>
                      <w:bCs/>
                      <w:i/>
                      <w:iCs/>
                      <w:sz w:val="12"/>
                      <w:szCs w:val="12"/>
                      <w:lang w:eastAsia="es-ES"/>
                    </w:rPr>
                    <w:t xml:space="preserve">Generación de adeudos </w:t>
                  </w:r>
                </w:p>
              </w:tc>
              <w:tc>
                <w:tcPr>
                  <w:tcW w:w="817" w:type="pct"/>
                  <w:vMerge/>
                  <w:tcBorders>
                    <w:top w:val="single" w:sz="4" w:space="0" w:color="auto"/>
                    <w:left w:val="single" w:sz="4" w:space="0" w:color="auto"/>
                    <w:bottom w:val="single" w:sz="4" w:space="0" w:color="auto"/>
                    <w:right w:val="single" w:sz="4" w:space="0" w:color="auto"/>
                  </w:tcBorders>
                  <w:vAlign w:val="center"/>
                  <w:hideMark/>
                </w:tcPr>
                <w:p w14:paraId="7D625EBE" w14:textId="77777777" w:rsidR="00A72EEC" w:rsidRPr="00A83740" w:rsidRDefault="00A72EEC" w:rsidP="000E6BE3">
                  <w:pPr>
                    <w:ind w:right="57"/>
                    <w:jc w:val="both"/>
                    <w:rPr>
                      <w:rFonts w:ascii="Arial" w:eastAsia="Arial Unicode MS" w:hAnsi="Arial" w:cs="Arial"/>
                      <w:b/>
                      <w:bCs/>
                      <w:i/>
                      <w:iCs/>
                      <w:sz w:val="12"/>
                      <w:szCs w:val="12"/>
                      <w:lang w:eastAsia="es-ES"/>
                    </w:rPr>
                  </w:pPr>
                </w:p>
              </w:tc>
            </w:tr>
            <w:tr w:rsidR="00A72EEC" w:rsidRPr="00A83740" w14:paraId="07F4A1D3" w14:textId="77777777" w:rsidTr="003C2897">
              <w:trPr>
                <w:trHeight w:val="20"/>
                <w:tblHeader/>
                <w:jc w:val="center"/>
              </w:trPr>
              <w:tc>
                <w:tcPr>
                  <w:tcW w:w="813" w:type="pct"/>
                  <w:vMerge/>
                  <w:tcBorders>
                    <w:top w:val="single" w:sz="4" w:space="0" w:color="auto"/>
                    <w:left w:val="single" w:sz="4" w:space="0" w:color="auto"/>
                    <w:bottom w:val="single" w:sz="4" w:space="0" w:color="auto"/>
                    <w:right w:val="single" w:sz="4" w:space="0" w:color="auto"/>
                  </w:tcBorders>
                  <w:vAlign w:val="center"/>
                  <w:hideMark/>
                </w:tcPr>
                <w:p w14:paraId="515D0CD2" w14:textId="77777777" w:rsidR="00A72EEC" w:rsidRPr="00A83740" w:rsidRDefault="00A72EEC" w:rsidP="000E6BE3">
                  <w:pPr>
                    <w:ind w:right="57"/>
                    <w:jc w:val="both"/>
                    <w:rPr>
                      <w:rFonts w:ascii="Arial" w:eastAsia="Arial Unicode MS" w:hAnsi="Arial" w:cs="Arial"/>
                      <w:b/>
                      <w:bCs/>
                      <w:i/>
                      <w:iCs/>
                      <w:sz w:val="12"/>
                      <w:szCs w:val="12"/>
                      <w:lang w:eastAsia="es-ES"/>
                    </w:rPr>
                  </w:pPr>
                </w:p>
              </w:tc>
              <w:tc>
                <w:tcPr>
                  <w:tcW w:w="1023" w:type="pct"/>
                  <w:vMerge/>
                  <w:tcBorders>
                    <w:top w:val="single" w:sz="4" w:space="0" w:color="auto"/>
                    <w:left w:val="single" w:sz="4" w:space="0" w:color="auto"/>
                    <w:bottom w:val="single" w:sz="4" w:space="0" w:color="auto"/>
                    <w:right w:val="single" w:sz="4" w:space="0" w:color="auto"/>
                  </w:tcBorders>
                  <w:vAlign w:val="center"/>
                  <w:hideMark/>
                </w:tcPr>
                <w:p w14:paraId="79C1A210" w14:textId="77777777" w:rsidR="00A72EEC" w:rsidRPr="00A83740" w:rsidRDefault="00A72EEC" w:rsidP="000E6BE3">
                  <w:pPr>
                    <w:ind w:right="57"/>
                    <w:jc w:val="both"/>
                    <w:rPr>
                      <w:rFonts w:ascii="Arial" w:eastAsia="Arial Unicode MS" w:hAnsi="Arial" w:cs="Arial"/>
                      <w:b/>
                      <w:bCs/>
                      <w:i/>
                      <w:iCs/>
                      <w:sz w:val="12"/>
                      <w:szCs w:val="12"/>
                      <w:lang w:eastAsia="es-ES"/>
                    </w:rPr>
                  </w:pPr>
                </w:p>
              </w:tc>
              <w:tc>
                <w:tcPr>
                  <w:tcW w:w="611" w:type="pct"/>
                  <w:vMerge/>
                  <w:tcBorders>
                    <w:top w:val="single" w:sz="4" w:space="0" w:color="auto"/>
                    <w:left w:val="single" w:sz="4" w:space="0" w:color="auto"/>
                    <w:bottom w:val="single" w:sz="4" w:space="0" w:color="auto"/>
                    <w:right w:val="single" w:sz="4" w:space="0" w:color="auto"/>
                  </w:tcBorders>
                  <w:vAlign w:val="center"/>
                  <w:hideMark/>
                </w:tcPr>
                <w:p w14:paraId="14732E7C" w14:textId="77777777" w:rsidR="00A72EEC" w:rsidRPr="00A83740" w:rsidRDefault="00A72EEC" w:rsidP="000E6BE3">
                  <w:pPr>
                    <w:ind w:right="57"/>
                    <w:jc w:val="both"/>
                    <w:rPr>
                      <w:rFonts w:ascii="Arial" w:eastAsia="Arial Unicode MS" w:hAnsi="Arial" w:cs="Arial"/>
                      <w:b/>
                      <w:bCs/>
                      <w:i/>
                      <w:iCs/>
                      <w:sz w:val="12"/>
                      <w:szCs w:val="12"/>
                      <w:lang w:eastAsia="es-ES"/>
                    </w:rPr>
                  </w:pPr>
                </w:p>
              </w:tc>
              <w:tc>
                <w:tcPr>
                  <w:tcW w:w="918" w:type="pct"/>
                  <w:tcBorders>
                    <w:top w:val="nil"/>
                    <w:left w:val="nil"/>
                    <w:bottom w:val="single" w:sz="4" w:space="0" w:color="auto"/>
                    <w:right w:val="single" w:sz="4" w:space="0" w:color="auto"/>
                  </w:tcBorders>
                  <w:hideMark/>
                </w:tcPr>
                <w:p w14:paraId="21CB0977" w14:textId="77777777" w:rsidR="00A72EEC" w:rsidRPr="00A83740" w:rsidRDefault="00A72EEC" w:rsidP="000E6BE3">
                  <w:pPr>
                    <w:ind w:right="57"/>
                    <w:jc w:val="both"/>
                    <w:rPr>
                      <w:rFonts w:ascii="Arial" w:eastAsia="Arial Unicode MS" w:hAnsi="Arial" w:cs="Arial"/>
                      <w:b/>
                      <w:bCs/>
                      <w:i/>
                      <w:iCs/>
                      <w:sz w:val="12"/>
                      <w:szCs w:val="12"/>
                      <w:lang w:eastAsia="es-ES"/>
                    </w:rPr>
                  </w:pPr>
                  <w:r w:rsidRPr="00A83740">
                    <w:rPr>
                      <w:rFonts w:ascii="Arial" w:eastAsia="Arial Unicode MS" w:hAnsi="Arial" w:cs="Arial"/>
                      <w:b/>
                      <w:bCs/>
                      <w:i/>
                      <w:iCs/>
                      <w:sz w:val="12"/>
                      <w:szCs w:val="12"/>
                      <w:lang w:eastAsia="es-ES"/>
                    </w:rPr>
                    <w:t>(cargos)</w:t>
                  </w:r>
                </w:p>
              </w:tc>
              <w:tc>
                <w:tcPr>
                  <w:tcW w:w="818" w:type="pct"/>
                  <w:tcBorders>
                    <w:top w:val="nil"/>
                    <w:left w:val="nil"/>
                    <w:bottom w:val="single" w:sz="4" w:space="0" w:color="auto"/>
                    <w:right w:val="single" w:sz="4" w:space="0" w:color="auto"/>
                  </w:tcBorders>
                  <w:hideMark/>
                </w:tcPr>
                <w:p w14:paraId="0536D979" w14:textId="77777777" w:rsidR="00A72EEC" w:rsidRPr="00A83740" w:rsidRDefault="00A72EEC" w:rsidP="000E6BE3">
                  <w:pPr>
                    <w:ind w:right="57"/>
                    <w:jc w:val="both"/>
                    <w:rPr>
                      <w:rFonts w:ascii="Arial" w:eastAsia="Arial Unicode MS" w:hAnsi="Arial" w:cs="Arial"/>
                      <w:b/>
                      <w:bCs/>
                      <w:i/>
                      <w:iCs/>
                      <w:sz w:val="12"/>
                      <w:szCs w:val="12"/>
                      <w:lang w:eastAsia="es-ES"/>
                    </w:rPr>
                  </w:pPr>
                  <w:r w:rsidRPr="00A83740">
                    <w:rPr>
                      <w:rFonts w:ascii="Arial" w:eastAsia="Arial Unicode MS" w:hAnsi="Arial" w:cs="Arial"/>
                      <w:b/>
                      <w:bCs/>
                      <w:i/>
                      <w:iCs/>
                      <w:sz w:val="12"/>
                      <w:szCs w:val="12"/>
                      <w:lang w:eastAsia="es-ES"/>
                    </w:rPr>
                    <w:t>(abonos)</w:t>
                  </w:r>
                </w:p>
              </w:tc>
              <w:tc>
                <w:tcPr>
                  <w:tcW w:w="817" w:type="pct"/>
                  <w:vMerge/>
                  <w:tcBorders>
                    <w:top w:val="single" w:sz="4" w:space="0" w:color="auto"/>
                    <w:left w:val="single" w:sz="4" w:space="0" w:color="auto"/>
                    <w:bottom w:val="single" w:sz="4" w:space="0" w:color="auto"/>
                    <w:right w:val="single" w:sz="4" w:space="0" w:color="auto"/>
                  </w:tcBorders>
                  <w:vAlign w:val="center"/>
                  <w:hideMark/>
                </w:tcPr>
                <w:p w14:paraId="2441B620" w14:textId="77777777" w:rsidR="00A72EEC" w:rsidRPr="00A83740" w:rsidRDefault="00A72EEC" w:rsidP="000E6BE3">
                  <w:pPr>
                    <w:ind w:right="57"/>
                    <w:jc w:val="both"/>
                    <w:rPr>
                      <w:rFonts w:ascii="Arial" w:eastAsia="Arial Unicode MS" w:hAnsi="Arial" w:cs="Arial"/>
                      <w:b/>
                      <w:bCs/>
                      <w:i/>
                      <w:iCs/>
                      <w:sz w:val="12"/>
                      <w:szCs w:val="12"/>
                      <w:lang w:eastAsia="es-ES"/>
                    </w:rPr>
                  </w:pPr>
                </w:p>
              </w:tc>
            </w:tr>
            <w:tr w:rsidR="00A72EEC" w:rsidRPr="00A83740" w14:paraId="2D57A4B2" w14:textId="77777777" w:rsidTr="003C2897">
              <w:trPr>
                <w:trHeight w:val="20"/>
                <w:tblHeader/>
                <w:jc w:val="center"/>
              </w:trPr>
              <w:tc>
                <w:tcPr>
                  <w:tcW w:w="813" w:type="pct"/>
                  <w:vMerge/>
                  <w:tcBorders>
                    <w:top w:val="single" w:sz="4" w:space="0" w:color="auto"/>
                    <w:left w:val="single" w:sz="4" w:space="0" w:color="auto"/>
                    <w:bottom w:val="single" w:sz="4" w:space="0" w:color="auto"/>
                    <w:right w:val="single" w:sz="4" w:space="0" w:color="auto"/>
                  </w:tcBorders>
                  <w:vAlign w:val="center"/>
                  <w:hideMark/>
                </w:tcPr>
                <w:p w14:paraId="4EF0D7F8" w14:textId="77777777" w:rsidR="00A72EEC" w:rsidRPr="00A83740" w:rsidRDefault="00A72EEC" w:rsidP="000E6BE3">
                  <w:pPr>
                    <w:ind w:right="57"/>
                    <w:jc w:val="both"/>
                    <w:rPr>
                      <w:rFonts w:ascii="Arial" w:eastAsia="Arial Unicode MS" w:hAnsi="Arial" w:cs="Arial"/>
                      <w:b/>
                      <w:bCs/>
                      <w:i/>
                      <w:iCs/>
                      <w:sz w:val="12"/>
                      <w:szCs w:val="12"/>
                      <w:lang w:eastAsia="es-ES"/>
                    </w:rPr>
                  </w:pPr>
                </w:p>
              </w:tc>
              <w:tc>
                <w:tcPr>
                  <w:tcW w:w="1023" w:type="pct"/>
                  <w:vMerge/>
                  <w:tcBorders>
                    <w:top w:val="single" w:sz="4" w:space="0" w:color="auto"/>
                    <w:left w:val="single" w:sz="4" w:space="0" w:color="auto"/>
                    <w:bottom w:val="single" w:sz="4" w:space="0" w:color="auto"/>
                    <w:right w:val="single" w:sz="4" w:space="0" w:color="auto"/>
                  </w:tcBorders>
                  <w:vAlign w:val="center"/>
                  <w:hideMark/>
                </w:tcPr>
                <w:p w14:paraId="089A2767" w14:textId="77777777" w:rsidR="00A72EEC" w:rsidRPr="00A83740" w:rsidRDefault="00A72EEC" w:rsidP="000E6BE3">
                  <w:pPr>
                    <w:ind w:right="57"/>
                    <w:jc w:val="both"/>
                    <w:rPr>
                      <w:rFonts w:ascii="Arial" w:eastAsia="Arial Unicode MS" w:hAnsi="Arial" w:cs="Arial"/>
                      <w:b/>
                      <w:bCs/>
                      <w:i/>
                      <w:iCs/>
                      <w:sz w:val="12"/>
                      <w:szCs w:val="12"/>
                      <w:lang w:eastAsia="es-ES"/>
                    </w:rPr>
                  </w:pPr>
                </w:p>
              </w:tc>
              <w:tc>
                <w:tcPr>
                  <w:tcW w:w="611" w:type="pct"/>
                  <w:tcBorders>
                    <w:top w:val="nil"/>
                    <w:left w:val="nil"/>
                    <w:bottom w:val="single" w:sz="4" w:space="0" w:color="auto"/>
                    <w:right w:val="single" w:sz="4" w:space="0" w:color="auto"/>
                  </w:tcBorders>
                  <w:hideMark/>
                </w:tcPr>
                <w:p w14:paraId="1CE659E2" w14:textId="77777777" w:rsidR="00A72EEC" w:rsidRPr="00A83740" w:rsidRDefault="00A72EEC" w:rsidP="000E6BE3">
                  <w:pPr>
                    <w:ind w:right="57"/>
                    <w:jc w:val="both"/>
                    <w:rPr>
                      <w:rFonts w:ascii="Arial" w:eastAsia="Arial Unicode MS" w:hAnsi="Arial" w:cs="Arial"/>
                      <w:b/>
                      <w:bCs/>
                      <w:i/>
                      <w:iCs/>
                      <w:sz w:val="12"/>
                      <w:szCs w:val="12"/>
                      <w:lang w:eastAsia="es-ES"/>
                    </w:rPr>
                  </w:pPr>
                  <w:r w:rsidRPr="00A83740">
                    <w:rPr>
                      <w:rFonts w:ascii="Arial" w:eastAsia="Arial Unicode MS" w:hAnsi="Arial" w:cs="Arial"/>
                      <w:b/>
                      <w:bCs/>
                      <w:i/>
                      <w:iCs/>
                      <w:sz w:val="12"/>
                      <w:szCs w:val="12"/>
                      <w:lang w:eastAsia="es-ES"/>
                    </w:rPr>
                    <w:t>(A)</w:t>
                  </w:r>
                </w:p>
              </w:tc>
              <w:tc>
                <w:tcPr>
                  <w:tcW w:w="918" w:type="pct"/>
                  <w:tcBorders>
                    <w:top w:val="nil"/>
                    <w:left w:val="nil"/>
                    <w:bottom w:val="single" w:sz="4" w:space="0" w:color="auto"/>
                    <w:right w:val="single" w:sz="4" w:space="0" w:color="auto"/>
                  </w:tcBorders>
                  <w:hideMark/>
                </w:tcPr>
                <w:p w14:paraId="4C13072C" w14:textId="77777777" w:rsidR="00A72EEC" w:rsidRPr="00A83740" w:rsidRDefault="00A72EEC" w:rsidP="000E6BE3">
                  <w:pPr>
                    <w:ind w:right="57"/>
                    <w:jc w:val="both"/>
                    <w:rPr>
                      <w:rFonts w:ascii="Arial" w:eastAsia="Arial Unicode MS" w:hAnsi="Arial" w:cs="Arial"/>
                      <w:b/>
                      <w:bCs/>
                      <w:i/>
                      <w:iCs/>
                      <w:sz w:val="12"/>
                      <w:szCs w:val="12"/>
                      <w:lang w:eastAsia="es-ES"/>
                    </w:rPr>
                  </w:pPr>
                  <w:r w:rsidRPr="00A83740">
                    <w:rPr>
                      <w:rFonts w:ascii="Arial" w:eastAsia="Arial Unicode MS" w:hAnsi="Arial" w:cs="Arial"/>
                      <w:b/>
                      <w:bCs/>
                      <w:i/>
                      <w:iCs/>
                      <w:sz w:val="12"/>
                      <w:szCs w:val="12"/>
                      <w:lang w:eastAsia="es-ES"/>
                    </w:rPr>
                    <w:t>(B)</w:t>
                  </w:r>
                </w:p>
              </w:tc>
              <w:tc>
                <w:tcPr>
                  <w:tcW w:w="818" w:type="pct"/>
                  <w:tcBorders>
                    <w:top w:val="nil"/>
                    <w:left w:val="nil"/>
                    <w:bottom w:val="single" w:sz="4" w:space="0" w:color="auto"/>
                    <w:right w:val="single" w:sz="4" w:space="0" w:color="auto"/>
                  </w:tcBorders>
                  <w:hideMark/>
                </w:tcPr>
                <w:p w14:paraId="1106F52F" w14:textId="77777777" w:rsidR="00A72EEC" w:rsidRPr="00A83740" w:rsidRDefault="00A72EEC" w:rsidP="000E6BE3">
                  <w:pPr>
                    <w:ind w:right="57"/>
                    <w:jc w:val="both"/>
                    <w:rPr>
                      <w:rFonts w:ascii="Arial" w:eastAsia="Arial Unicode MS" w:hAnsi="Arial" w:cs="Arial"/>
                      <w:b/>
                      <w:bCs/>
                      <w:i/>
                      <w:iCs/>
                      <w:sz w:val="12"/>
                      <w:szCs w:val="12"/>
                      <w:lang w:eastAsia="es-ES"/>
                    </w:rPr>
                  </w:pPr>
                  <w:r w:rsidRPr="00A83740">
                    <w:rPr>
                      <w:rFonts w:ascii="Arial" w:eastAsia="Arial Unicode MS" w:hAnsi="Arial" w:cs="Arial"/>
                      <w:b/>
                      <w:bCs/>
                      <w:i/>
                      <w:iCs/>
                      <w:sz w:val="12"/>
                      <w:szCs w:val="12"/>
                      <w:lang w:eastAsia="es-ES"/>
                    </w:rPr>
                    <w:t>(C)</w:t>
                  </w:r>
                </w:p>
              </w:tc>
              <w:tc>
                <w:tcPr>
                  <w:tcW w:w="817" w:type="pct"/>
                  <w:tcBorders>
                    <w:top w:val="nil"/>
                    <w:left w:val="nil"/>
                    <w:bottom w:val="single" w:sz="4" w:space="0" w:color="auto"/>
                    <w:right w:val="single" w:sz="4" w:space="0" w:color="auto"/>
                  </w:tcBorders>
                  <w:hideMark/>
                </w:tcPr>
                <w:p w14:paraId="52F8C984" w14:textId="77777777" w:rsidR="00A72EEC" w:rsidRPr="00A83740" w:rsidRDefault="00A72EEC" w:rsidP="000E6BE3">
                  <w:pPr>
                    <w:ind w:right="57"/>
                    <w:jc w:val="both"/>
                    <w:rPr>
                      <w:rFonts w:ascii="Arial" w:eastAsia="Arial Unicode MS" w:hAnsi="Arial" w:cs="Arial"/>
                      <w:b/>
                      <w:bCs/>
                      <w:i/>
                      <w:iCs/>
                      <w:sz w:val="12"/>
                      <w:szCs w:val="12"/>
                      <w:lang w:eastAsia="es-ES"/>
                    </w:rPr>
                  </w:pPr>
                  <w:r w:rsidRPr="00A83740">
                    <w:rPr>
                      <w:rFonts w:ascii="Arial" w:eastAsia="Arial Unicode MS" w:hAnsi="Arial" w:cs="Arial"/>
                      <w:b/>
                      <w:bCs/>
                      <w:i/>
                      <w:iCs/>
                      <w:sz w:val="12"/>
                      <w:szCs w:val="12"/>
                      <w:lang w:eastAsia="es-ES"/>
                    </w:rPr>
                    <w:t>D=(A+C-B)</w:t>
                  </w:r>
                </w:p>
              </w:tc>
            </w:tr>
            <w:tr w:rsidR="00A72EEC" w:rsidRPr="00A83740" w14:paraId="516856F4" w14:textId="77777777" w:rsidTr="003C2897">
              <w:trPr>
                <w:trHeight w:val="20"/>
                <w:jc w:val="center"/>
              </w:trPr>
              <w:tc>
                <w:tcPr>
                  <w:tcW w:w="813" w:type="pct"/>
                  <w:tcBorders>
                    <w:top w:val="nil"/>
                    <w:left w:val="single" w:sz="4" w:space="0" w:color="auto"/>
                    <w:bottom w:val="single" w:sz="4" w:space="0" w:color="auto"/>
                    <w:right w:val="single" w:sz="4" w:space="0" w:color="auto"/>
                  </w:tcBorders>
                  <w:vAlign w:val="center"/>
                  <w:hideMark/>
                </w:tcPr>
                <w:p w14:paraId="16560F0B" w14:textId="77777777" w:rsidR="00A72EEC" w:rsidRPr="00A83740" w:rsidRDefault="00A72EEC" w:rsidP="000E6BE3">
                  <w:pPr>
                    <w:ind w:right="57"/>
                    <w:jc w:val="both"/>
                    <w:rPr>
                      <w:rFonts w:ascii="Arial" w:eastAsia="Arial Unicode MS" w:hAnsi="Arial" w:cs="Arial"/>
                      <w:b/>
                      <w:bCs/>
                      <w:i/>
                      <w:iCs/>
                      <w:sz w:val="12"/>
                      <w:szCs w:val="12"/>
                      <w:lang w:eastAsia="es-ES"/>
                    </w:rPr>
                  </w:pPr>
                  <w:r w:rsidRPr="00A83740">
                    <w:rPr>
                      <w:rFonts w:ascii="Arial" w:eastAsia="Arial Unicode MS" w:hAnsi="Arial" w:cs="Arial"/>
                      <w:b/>
                      <w:bCs/>
                      <w:i/>
                      <w:iCs/>
                      <w:sz w:val="12"/>
                      <w:szCs w:val="12"/>
                      <w:lang w:eastAsia="es-ES"/>
                    </w:rPr>
                    <w:t>2-1-01-00-0000</w:t>
                  </w:r>
                </w:p>
              </w:tc>
              <w:tc>
                <w:tcPr>
                  <w:tcW w:w="1023" w:type="pct"/>
                  <w:tcBorders>
                    <w:top w:val="nil"/>
                    <w:left w:val="nil"/>
                    <w:bottom w:val="single" w:sz="4" w:space="0" w:color="auto"/>
                    <w:right w:val="single" w:sz="4" w:space="0" w:color="auto"/>
                  </w:tcBorders>
                  <w:vAlign w:val="center"/>
                  <w:hideMark/>
                </w:tcPr>
                <w:p w14:paraId="7E8BCC52" w14:textId="77777777" w:rsidR="00A72EEC" w:rsidRPr="00A83740" w:rsidRDefault="00A72EEC" w:rsidP="000E6BE3">
                  <w:pPr>
                    <w:ind w:right="57"/>
                    <w:jc w:val="both"/>
                    <w:rPr>
                      <w:rFonts w:ascii="Arial" w:eastAsia="Arial Unicode MS" w:hAnsi="Arial" w:cs="Arial"/>
                      <w:b/>
                      <w:bCs/>
                      <w:i/>
                      <w:iCs/>
                      <w:sz w:val="12"/>
                      <w:szCs w:val="12"/>
                      <w:lang w:eastAsia="es-ES"/>
                    </w:rPr>
                  </w:pPr>
                  <w:r w:rsidRPr="00A83740">
                    <w:rPr>
                      <w:rFonts w:ascii="Arial" w:eastAsia="Arial Unicode MS" w:hAnsi="Arial" w:cs="Arial"/>
                      <w:b/>
                      <w:bCs/>
                      <w:i/>
                      <w:iCs/>
                      <w:sz w:val="12"/>
                      <w:szCs w:val="12"/>
                      <w:lang w:eastAsia="es-ES"/>
                    </w:rPr>
                    <w:t xml:space="preserve">Proveedores </w:t>
                  </w:r>
                </w:p>
              </w:tc>
              <w:tc>
                <w:tcPr>
                  <w:tcW w:w="611" w:type="pct"/>
                  <w:tcBorders>
                    <w:top w:val="nil"/>
                    <w:left w:val="nil"/>
                    <w:bottom w:val="single" w:sz="4" w:space="0" w:color="auto"/>
                    <w:right w:val="single" w:sz="4" w:space="0" w:color="auto"/>
                  </w:tcBorders>
                  <w:vAlign w:val="center"/>
                  <w:hideMark/>
                </w:tcPr>
                <w:p w14:paraId="542A4FE3" w14:textId="77777777" w:rsidR="00A72EEC" w:rsidRPr="00A83740" w:rsidRDefault="00A72EEC" w:rsidP="000E6BE3">
                  <w:pPr>
                    <w:ind w:right="57"/>
                    <w:jc w:val="both"/>
                    <w:rPr>
                      <w:rFonts w:ascii="Arial" w:eastAsia="Arial Unicode MS" w:hAnsi="Arial" w:cs="Arial"/>
                      <w:b/>
                      <w:bCs/>
                      <w:i/>
                      <w:iCs/>
                      <w:sz w:val="12"/>
                      <w:szCs w:val="12"/>
                      <w:lang w:eastAsia="es-ES"/>
                    </w:rPr>
                  </w:pPr>
                  <w:r w:rsidRPr="00A83740">
                    <w:rPr>
                      <w:rFonts w:ascii="Arial" w:eastAsia="Arial Unicode MS" w:hAnsi="Arial" w:cs="Arial"/>
                      <w:b/>
                      <w:bCs/>
                      <w:i/>
                      <w:iCs/>
                      <w:sz w:val="12"/>
                      <w:szCs w:val="12"/>
                      <w:lang w:eastAsia="es-ES"/>
                    </w:rPr>
                    <w:t>$0.00</w:t>
                  </w:r>
                </w:p>
              </w:tc>
              <w:tc>
                <w:tcPr>
                  <w:tcW w:w="918" w:type="pct"/>
                  <w:tcBorders>
                    <w:top w:val="nil"/>
                    <w:left w:val="nil"/>
                    <w:bottom w:val="single" w:sz="4" w:space="0" w:color="auto"/>
                    <w:right w:val="single" w:sz="4" w:space="0" w:color="auto"/>
                  </w:tcBorders>
                  <w:vAlign w:val="bottom"/>
                  <w:hideMark/>
                </w:tcPr>
                <w:p w14:paraId="76479918" w14:textId="77777777" w:rsidR="00A72EEC" w:rsidRPr="00A83740" w:rsidRDefault="00A72EEC" w:rsidP="000E6BE3">
                  <w:pPr>
                    <w:ind w:right="57"/>
                    <w:jc w:val="both"/>
                    <w:rPr>
                      <w:rFonts w:ascii="Arial" w:eastAsia="Arial Unicode MS" w:hAnsi="Arial" w:cs="Arial"/>
                      <w:b/>
                      <w:bCs/>
                      <w:i/>
                      <w:iCs/>
                      <w:sz w:val="12"/>
                      <w:szCs w:val="12"/>
                      <w:lang w:eastAsia="es-ES"/>
                    </w:rPr>
                  </w:pPr>
                  <w:r w:rsidRPr="00A83740">
                    <w:rPr>
                      <w:rFonts w:ascii="Arial" w:eastAsia="Arial Unicode MS" w:hAnsi="Arial" w:cs="Arial"/>
                      <w:b/>
                      <w:bCs/>
                      <w:i/>
                      <w:iCs/>
                      <w:sz w:val="12"/>
                      <w:szCs w:val="12"/>
                      <w:lang w:eastAsia="es-ES"/>
                    </w:rPr>
                    <w:t>$1,045,141.79</w:t>
                  </w:r>
                </w:p>
              </w:tc>
              <w:tc>
                <w:tcPr>
                  <w:tcW w:w="818" w:type="pct"/>
                  <w:tcBorders>
                    <w:top w:val="nil"/>
                    <w:left w:val="nil"/>
                    <w:bottom w:val="single" w:sz="4" w:space="0" w:color="auto"/>
                    <w:right w:val="single" w:sz="4" w:space="0" w:color="auto"/>
                  </w:tcBorders>
                  <w:vAlign w:val="bottom"/>
                  <w:hideMark/>
                </w:tcPr>
                <w:p w14:paraId="33C9218F" w14:textId="77777777" w:rsidR="00A72EEC" w:rsidRPr="00A83740" w:rsidRDefault="00A72EEC" w:rsidP="000E6BE3">
                  <w:pPr>
                    <w:ind w:right="57"/>
                    <w:jc w:val="both"/>
                    <w:rPr>
                      <w:rFonts w:ascii="Arial" w:eastAsia="Arial Unicode MS" w:hAnsi="Arial" w:cs="Arial"/>
                      <w:b/>
                      <w:bCs/>
                      <w:i/>
                      <w:iCs/>
                      <w:sz w:val="12"/>
                      <w:szCs w:val="12"/>
                      <w:lang w:eastAsia="es-ES"/>
                    </w:rPr>
                  </w:pPr>
                  <w:r w:rsidRPr="00A83740">
                    <w:rPr>
                      <w:rFonts w:ascii="Arial" w:eastAsia="Arial Unicode MS" w:hAnsi="Arial" w:cs="Arial"/>
                      <w:b/>
                      <w:bCs/>
                      <w:i/>
                      <w:iCs/>
                      <w:sz w:val="12"/>
                      <w:szCs w:val="12"/>
                      <w:lang w:eastAsia="es-ES"/>
                    </w:rPr>
                    <w:t>$1,045,141.79</w:t>
                  </w:r>
                </w:p>
              </w:tc>
              <w:tc>
                <w:tcPr>
                  <w:tcW w:w="817" w:type="pct"/>
                  <w:tcBorders>
                    <w:top w:val="nil"/>
                    <w:left w:val="nil"/>
                    <w:bottom w:val="single" w:sz="4" w:space="0" w:color="auto"/>
                    <w:right w:val="single" w:sz="4" w:space="0" w:color="auto"/>
                  </w:tcBorders>
                  <w:vAlign w:val="bottom"/>
                  <w:hideMark/>
                </w:tcPr>
                <w:p w14:paraId="46193DE5" w14:textId="77777777" w:rsidR="00A72EEC" w:rsidRPr="00A83740" w:rsidRDefault="00A72EEC" w:rsidP="000E6BE3">
                  <w:pPr>
                    <w:ind w:right="57"/>
                    <w:jc w:val="both"/>
                    <w:rPr>
                      <w:rFonts w:ascii="Arial" w:eastAsia="Arial Unicode MS" w:hAnsi="Arial" w:cs="Arial"/>
                      <w:b/>
                      <w:bCs/>
                      <w:i/>
                      <w:iCs/>
                      <w:sz w:val="12"/>
                      <w:szCs w:val="12"/>
                      <w:lang w:eastAsia="es-ES"/>
                    </w:rPr>
                  </w:pPr>
                  <w:r w:rsidRPr="00A83740">
                    <w:rPr>
                      <w:rFonts w:ascii="Arial" w:eastAsia="Arial Unicode MS" w:hAnsi="Arial" w:cs="Arial"/>
                      <w:b/>
                      <w:bCs/>
                      <w:i/>
                      <w:iCs/>
                      <w:sz w:val="12"/>
                      <w:szCs w:val="12"/>
                      <w:lang w:eastAsia="es-ES"/>
                    </w:rPr>
                    <w:t>$0.00</w:t>
                  </w:r>
                </w:p>
              </w:tc>
            </w:tr>
            <w:tr w:rsidR="00A72EEC" w:rsidRPr="00A83740" w14:paraId="781D3243" w14:textId="77777777" w:rsidTr="003C2897">
              <w:trPr>
                <w:trHeight w:val="20"/>
                <w:jc w:val="center"/>
              </w:trPr>
              <w:tc>
                <w:tcPr>
                  <w:tcW w:w="813" w:type="pct"/>
                  <w:tcBorders>
                    <w:top w:val="nil"/>
                    <w:left w:val="single" w:sz="4" w:space="0" w:color="auto"/>
                    <w:bottom w:val="single" w:sz="4" w:space="0" w:color="auto"/>
                    <w:right w:val="single" w:sz="4" w:space="0" w:color="auto"/>
                  </w:tcBorders>
                  <w:vAlign w:val="center"/>
                  <w:hideMark/>
                </w:tcPr>
                <w:p w14:paraId="2ADCA389" w14:textId="77777777" w:rsidR="00A72EEC" w:rsidRPr="00A83740" w:rsidRDefault="00A72EEC" w:rsidP="000E6BE3">
                  <w:pPr>
                    <w:ind w:right="57"/>
                    <w:jc w:val="both"/>
                    <w:rPr>
                      <w:rFonts w:ascii="Arial" w:eastAsia="Arial Unicode MS" w:hAnsi="Arial" w:cs="Arial"/>
                      <w:b/>
                      <w:bCs/>
                      <w:i/>
                      <w:iCs/>
                      <w:sz w:val="12"/>
                      <w:szCs w:val="12"/>
                      <w:lang w:eastAsia="es-ES"/>
                    </w:rPr>
                  </w:pPr>
                  <w:r w:rsidRPr="00A83740">
                    <w:rPr>
                      <w:rFonts w:ascii="Arial" w:eastAsia="Arial Unicode MS" w:hAnsi="Arial" w:cs="Arial"/>
                      <w:b/>
                      <w:bCs/>
                      <w:i/>
                      <w:iCs/>
                      <w:sz w:val="12"/>
                      <w:szCs w:val="12"/>
                      <w:lang w:eastAsia="es-ES"/>
                    </w:rPr>
                    <w:t>2-1-02-00-0000</w:t>
                  </w:r>
                </w:p>
              </w:tc>
              <w:tc>
                <w:tcPr>
                  <w:tcW w:w="1023" w:type="pct"/>
                  <w:tcBorders>
                    <w:top w:val="nil"/>
                    <w:left w:val="nil"/>
                    <w:bottom w:val="single" w:sz="4" w:space="0" w:color="auto"/>
                    <w:right w:val="single" w:sz="4" w:space="0" w:color="auto"/>
                  </w:tcBorders>
                  <w:vAlign w:val="center"/>
                  <w:hideMark/>
                </w:tcPr>
                <w:p w14:paraId="6D7A90E3" w14:textId="77777777" w:rsidR="00A72EEC" w:rsidRPr="00A83740" w:rsidRDefault="00A72EEC" w:rsidP="000E6BE3">
                  <w:pPr>
                    <w:ind w:right="57"/>
                    <w:jc w:val="both"/>
                    <w:rPr>
                      <w:rFonts w:ascii="Arial" w:eastAsia="Arial Unicode MS" w:hAnsi="Arial" w:cs="Arial"/>
                      <w:b/>
                      <w:bCs/>
                      <w:i/>
                      <w:iCs/>
                      <w:sz w:val="12"/>
                      <w:szCs w:val="12"/>
                      <w:lang w:eastAsia="es-ES"/>
                    </w:rPr>
                  </w:pPr>
                  <w:r w:rsidRPr="00A83740">
                    <w:rPr>
                      <w:rFonts w:ascii="Arial" w:eastAsia="Arial Unicode MS" w:hAnsi="Arial" w:cs="Arial"/>
                      <w:b/>
                      <w:bCs/>
                      <w:i/>
                      <w:iCs/>
                      <w:sz w:val="12"/>
                      <w:szCs w:val="12"/>
                      <w:lang w:eastAsia="es-ES"/>
                    </w:rPr>
                    <w:t>Cuentas por Pagar</w:t>
                  </w:r>
                </w:p>
              </w:tc>
              <w:tc>
                <w:tcPr>
                  <w:tcW w:w="611" w:type="pct"/>
                  <w:tcBorders>
                    <w:top w:val="nil"/>
                    <w:left w:val="nil"/>
                    <w:bottom w:val="single" w:sz="4" w:space="0" w:color="auto"/>
                    <w:right w:val="single" w:sz="4" w:space="0" w:color="auto"/>
                  </w:tcBorders>
                  <w:vAlign w:val="center"/>
                  <w:hideMark/>
                </w:tcPr>
                <w:p w14:paraId="121557AB" w14:textId="77777777" w:rsidR="00A72EEC" w:rsidRPr="00A83740" w:rsidRDefault="00A72EEC" w:rsidP="000E6BE3">
                  <w:pPr>
                    <w:ind w:right="57"/>
                    <w:jc w:val="both"/>
                    <w:rPr>
                      <w:rFonts w:ascii="Arial" w:eastAsia="Arial Unicode MS" w:hAnsi="Arial" w:cs="Arial"/>
                      <w:b/>
                      <w:bCs/>
                      <w:i/>
                      <w:iCs/>
                      <w:sz w:val="12"/>
                      <w:szCs w:val="12"/>
                      <w:lang w:eastAsia="es-ES"/>
                    </w:rPr>
                  </w:pPr>
                  <w:r w:rsidRPr="00A83740">
                    <w:rPr>
                      <w:rFonts w:ascii="Arial" w:eastAsia="Arial Unicode MS" w:hAnsi="Arial" w:cs="Arial"/>
                      <w:b/>
                      <w:bCs/>
                      <w:i/>
                      <w:iCs/>
                      <w:sz w:val="12"/>
                      <w:szCs w:val="12"/>
                      <w:lang w:eastAsia="es-ES"/>
                    </w:rPr>
                    <w:t>$0.00</w:t>
                  </w:r>
                </w:p>
              </w:tc>
              <w:tc>
                <w:tcPr>
                  <w:tcW w:w="918" w:type="pct"/>
                  <w:tcBorders>
                    <w:top w:val="nil"/>
                    <w:left w:val="nil"/>
                    <w:bottom w:val="single" w:sz="4" w:space="0" w:color="auto"/>
                    <w:right w:val="single" w:sz="4" w:space="0" w:color="auto"/>
                  </w:tcBorders>
                  <w:vAlign w:val="bottom"/>
                  <w:hideMark/>
                </w:tcPr>
                <w:p w14:paraId="57D0F0B2" w14:textId="77777777" w:rsidR="00A72EEC" w:rsidRPr="00A83740" w:rsidRDefault="00A72EEC" w:rsidP="000E6BE3">
                  <w:pPr>
                    <w:ind w:right="57"/>
                    <w:jc w:val="both"/>
                    <w:rPr>
                      <w:rFonts w:ascii="Arial" w:eastAsia="Arial Unicode MS" w:hAnsi="Arial" w:cs="Arial"/>
                      <w:b/>
                      <w:bCs/>
                      <w:i/>
                      <w:iCs/>
                      <w:sz w:val="12"/>
                      <w:szCs w:val="12"/>
                      <w:lang w:eastAsia="es-ES"/>
                    </w:rPr>
                  </w:pPr>
                  <w:r w:rsidRPr="00A83740">
                    <w:rPr>
                      <w:rFonts w:ascii="Arial" w:eastAsia="Arial Unicode MS" w:hAnsi="Arial" w:cs="Arial"/>
                      <w:b/>
                      <w:bCs/>
                      <w:i/>
                      <w:iCs/>
                      <w:sz w:val="12"/>
                      <w:szCs w:val="12"/>
                      <w:lang w:eastAsia="es-ES"/>
                    </w:rPr>
                    <w:t>$852,000.00</w:t>
                  </w:r>
                </w:p>
              </w:tc>
              <w:tc>
                <w:tcPr>
                  <w:tcW w:w="818" w:type="pct"/>
                  <w:tcBorders>
                    <w:top w:val="nil"/>
                    <w:left w:val="nil"/>
                    <w:bottom w:val="single" w:sz="4" w:space="0" w:color="auto"/>
                    <w:right w:val="single" w:sz="4" w:space="0" w:color="auto"/>
                  </w:tcBorders>
                  <w:vAlign w:val="bottom"/>
                  <w:hideMark/>
                </w:tcPr>
                <w:p w14:paraId="05AEB1A3" w14:textId="77777777" w:rsidR="00A72EEC" w:rsidRPr="00A83740" w:rsidRDefault="00A72EEC" w:rsidP="000E6BE3">
                  <w:pPr>
                    <w:ind w:right="57"/>
                    <w:jc w:val="both"/>
                    <w:rPr>
                      <w:rFonts w:ascii="Arial" w:eastAsia="Arial Unicode MS" w:hAnsi="Arial" w:cs="Arial"/>
                      <w:b/>
                      <w:bCs/>
                      <w:i/>
                      <w:iCs/>
                      <w:sz w:val="12"/>
                      <w:szCs w:val="12"/>
                      <w:lang w:eastAsia="es-ES"/>
                    </w:rPr>
                  </w:pPr>
                  <w:r w:rsidRPr="00A83740">
                    <w:rPr>
                      <w:rFonts w:ascii="Arial" w:eastAsia="Arial Unicode MS" w:hAnsi="Arial" w:cs="Arial"/>
                      <w:b/>
                      <w:bCs/>
                      <w:i/>
                      <w:iCs/>
                      <w:sz w:val="12"/>
                      <w:szCs w:val="12"/>
                      <w:lang w:eastAsia="es-ES"/>
                    </w:rPr>
                    <w:t>$852,000.00</w:t>
                  </w:r>
                </w:p>
              </w:tc>
              <w:tc>
                <w:tcPr>
                  <w:tcW w:w="817" w:type="pct"/>
                  <w:tcBorders>
                    <w:top w:val="nil"/>
                    <w:left w:val="nil"/>
                    <w:bottom w:val="single" w:sz="4" w:space="0" w:color="auto"/>
                    <w:right w:val="single" w:sz="4" w:space="0" w:color="auto"/>
                  </w:tcBorders>
                  <w:vAlign w:val="bottom"/>
                  <w:hideMark/>
                </w:tcPr>
                <w:p w14:paraId="19E16CF2" w14:textId="77777777" w:rsidR="00A72EEC" w:rsidRPr="00A83740" w:rsidRDefault="00A72EEC" w:rsidP="000E6BE3">
                  <w:pPr>
                    <w:ind w:right="57"/>
                    <w:jc w:val="both"/>
                    <w:rPr>
                      <w:rFonts w:ascii="Arial" w:eastAsia="Arial Unicode MS" w:hAnsi="Arial" w:cs="Arial"/>
                      <w:b/>
                      <w:bCs/>
                      <w:i/>
                      <w:iCs/>
                      <w:sz w:val="12"/>
                      <w:szCs w:val="12"/>
                      <w:lang w:eastAsia="es-ES"/>
                    </w:rPr>
                  </w:pPr>
                  <w:r w:rsidRPr="00A83740">
                    <w:rPr>
                      <w:rFonts w:ascii="Arial" w:eastAsia="Arial Unicode MS" w:hAnsi="Arial" w:cs="Arial"/>
                      <w:b/>
                      <w:bCs/>
                      <w:i/>
                      <w:iCs/>
                      <w:sz w:val="12"/>
                      <w:szCs w:val="12"/>
                      <w:lang w:eastAsia="es-ES"/>
                    </w:rPr>
                    <w:t>$0.00</w:t>
                  </w:r>
                </w:p>
              </w:tc>
            </w:tr>
            <w:tr w:rsidR="00A72EEC" w:rsidRPr="00A83740" w14:paraId="4FAC61AB" w14:textId="77777777" w:rsidTr="003C2897">
              <w:trPr>
                <w:trHeight w:val="20"/>
                <w:jc w:val="center"/>
              </w:trPr>
              <w:tc>
                <w:tcPr>
                  <w:tcW w:w="813" w:type="pct"/>
                  <w:tcBorders>
                    <w:top w:val="nil"/>
                    <w:left w:val="single" w:sz="4" w:space="0" w:color="auto"/>
                    <w:bottom w:val="single" w:sz="4" w:space="0" w:color="auto"/>
                    <w:right w:val="single" w:sz="4" w:space="0" w:color="auto"/>
                  </w:tcBorders>
                  <w:hideMark/>
                </w:tcPr>
                <w:p w14:paraId="131E36F1" w14:textId="77777777" w:rsidR="00A72EEC" w:rsidRPr="00A83740" w:rsidRDefault="00A72EEC" w:rsidP="000E6BE3">
                  <w:pPr>
                    <w:ind w:right="57"/>
                    <w:jc w:val="both"/>
                    <w:rPr>
                      <w:rFonts w:ascii="Arial" w:eastAsia="Arial Unicode MS" w:hAnsi="Arial" w:cs="Arial"/>
                      <w:b/>
                      <w:bCs/>
                      <w:i/>
                      <w:iCs/>
                      <w:sz w:val="12"/>
                      <w:szCs w:val="12"/>
                      <w:lang w:eastAsia="es-ES"/>
                    </w:rPr>
                  </w:pPr>
                  <w:r w:rsidRPr="00A83740">
                    <w:rPr>
                      <w:rFonts w:ascii="Arial" w:eastAsia="Arial Unicode MS" w:hAnsi="Arial" w:cs="Arial"/>
                      <w:b/>
                      <w:bCs/>
                      <w:i/>
                      <w:iCs/>
                      <w:sz w:val="12"/>
                      <w:szCs w:val="12"/>
                      <w:lang w:eastAsia="es-ES"/>
                    </w:rPr>
                    <w:t> </w:t>
                  </w:r>
                </w:p>
              </w:tc>
              <w:tc>
                <w:tcPr>
                  <w:tcW w:w="1023" w:type="pct"/>
                  <w:tcBorders>
                    <w:top w:val="nil"/>
                    <w:left w:val="nil"/>
                    <w:bottom w:val="single" w:sz="4" w:space="0" w:color="auto"/>
                    <w:right w:val="single" w:sz="4" w:space="0" w:color="auto"/>
                  </w:tcBorders>
                  <w:hideMark/>
                </w:tcPr>
                <w:p w14:paraId="092E861C" w14:textId="77777777" w:rsidR="00A72EEC" w:rsidRPr="00A83740" w:rsidRDefault="00A72EEC" w:rsidP="000E6BE3">
                  <w:pPr>
                    <w:ind w:right="57"/>
                    <w:jc w:val="both"/>
                    <w:rPr>
                      <w:rFonts w:ascii="Arial" w:eastAsia="Arial Unicode MS" w:hAnsi="Arial" w:cs="Arial"/>
                      <w:b/>
                      <w:bCs/>
                      <w:i/>
                      <w:iCs/>
                      <w:sz w:val="12"/>
                      <w:szCs w:val="12"/>
                      <w:lang w:eastAsia="es-ES"/>
                    </w:rPr>
                  </w:pPr>
                  <w:r w:rsidRPr="00A83740">
                    <w:rPr>
                      <w:rFonts w:ascii="Arial" w:eastAsia="Arial Unicode MS" w:hAnsi="Arial" w:cs="Arial"/>
                      <w:b/>
                      <w:bCs/>
                      <w:i/>
                      <w:iCs/>
                      <w:sz w:val="12"/>
                      <w:szCs w:val="12"/>
                      <w:lang w:eastAsia="es-ES"/>
                    </w:rPr>
                    <w:t>Total</w:t>
                  </w:r>
                </w:p>
              </w:tc>
              <w:tc>
                <w:tcPr>
                  <w:tcW w:w="611" w:type="pct"/>
                  <w:tcBorders>
                    <w:top w:val="nil"/>
                    <w:left w:val="nil"/>
                    <w:bottom w:val="single" w:sz="4" w:space="0" w:color="auto"/>
                    <w:right w:val="single" w:sz="4" w:space="0" w:color="auto"/>
                  </w:tcBorders>
                  <w:vAlign w:val="center"/>
                  <w:hideMark/>
                </w:tcPr>
                <w:p w14:paraId="58DB8962" w14:textId="77777777" w:rsidR="00A72EEC" w:rsidRPr="00A83740" w:rsidRDefault="00A72EEC" w:rsidP="000E6BE3">
                  <w:pPr>
                    <w:ind w:right="57"/>
                    <w:jc w:val="both"/>
                    <w:rPr>
                      <w:rFonts w:ascii="Arial" w:eastAsia="Arial Unicode MS" w:hAnsi="Arial" w:cs="Arial"/>
                      <w:b/>
                      <w:bCs/>
                      <w:i/>
                      <w:iCs/>
                      <w:sz w:val="12"/>
                      <w:szCs w:val="12"/>
                      <w:lang w:eastAsia="es-ES"/>
                    </w:rPr>
                  </w:pPr>
                  <w:r w:rsidRPr="00A83740">
                    <w:rPr>
                      <w:rFonts w:ascii="Arial" w:eastAsia="Arial Unicode MS" w:hAnsi="Arial" w:cs="Arial"/>
                      <w:b/>
                      <w:bCs/>
                      <w:i/>
                      <w:iCs/>
                      <w:sz w:val="12"/>
                      <w:szCs w:val="12"/>
                      <w:lang w:eastAsia="es-ES"/>
                    </w:rPr>
                    <w:t>$0.00</w:t>
                  </w:r>
                </w:p>
              </w:tc>
              <w:tc>
                <w:tcPr>
                  <w:tcW w:w="918" w:type="pct"/>
                  <w:tcBorders>
                    <w:top w:val="nil"/>
                    <w:left w:val="nil"/>
                    <w:bottom w:val="single" w:sz="4" w:space="0" w:color="auto"/>
                    <w:right w:val="single" w:sz="4" w:space="0" w:color="auto"/>
                  </w:tcBorders>
                  <w:vAlign w:val="center"/>
                  <w:hideMark/>
                </w:tcPr>
                <w:p w14:paraId="79324AB1" w14:textId="77777777" w:rsidR="00A72EEC" w:rsidRPr="00A83740" w:rsidRDefault="00A72EEC" w:rsidP="000E6BE3">
                  <w:pPr>
                    <w:ind w:right="57"/>
                    <w:jc w:val="both"/>
                    <w:rPr>
                      <w:rFonts w:ascii="Arial" w:eastAsia="Arial Unicode MS" w:hAnsi="Arial" w:cs="Arial"/>
                      <w:b/>
                      <w:bCs/>
                      <w:i/>
                      <w:iCs/>
                      <w:sz w:val="12"/>
                      <w:szCs w:val="12"/>
                      <w:lang w:eastAsia="es-ES"/>
                    </w:rPr>
                  </w:pPr>
                  <w:r w:rsidRPr="00A83740">
                    <w:rPr>
                      <w:rFonts w:ascii="Arial" w:eastAsia="Arial Unicode MS" w:hAnsi="Arial" w:cs="Arial"/>
                      <w:b/>
                      <w:bCs/>
                      <w:i/>
                      <w:iCs/>
                      <w:sz w:val="12"/>
                      <w:szCs w:val="12"/>
                      <w:lang w:eastAsia="es-ES"/>
                    </w:rPr>
                    <w:t>$1,897,141.79</w:t>
                  </w:r>
                </w:p>
              </w:tc>
              <w:tc>
                <w:tcPr>
                  <w:tcW w:w="818" w:type="pct"/>
                  <w:tcBorders>
                    <w:top w:val="nil"/>
                    <w:left w:val="nil"/>
                    <w:bottom w:val="single" w:sz="4" w:space="0" w:color="auto"/>
                    <w:right w:val="single" w:sz="4" w:space="0" w:color="auto"/>
                  </w:tcBorders>
                  <w:vAlign w:val="center"/>
                  <w:hideMark/>
                </w:tcPr>
                <w:p w14:paraId="19685D31" w14:textId="77777777" w:rsidR="00A72EEC" w:rsidRPr="00A83740" w:rsidRDefault="00A72EEC" w:rsidP="000E6BE3">
                  <w:pPr>
                    <w:ind w:right="57"/>
                    <w:jc w:val="both"/>
                    <w:rPr>
                      <w:rFonts w:ascii="Arial" w:eastAsia="Arial Unicode MS" w:hAnsi="Arial" w:cs="Arial"/>
                      <w:b/>
                      <w:bCs/>
                      <w:i/>
                      <w:iCs/>
                      <w:sz w:val="12"/>
                      <w:szCs w:val="12"/>
                      <w:lang w:eastAsia="es-ES"/>
                    </w:rPr>
                  </w:pPr>
                  <w:r w:rsidRPr="00A83740">
                    <w:rPr>
                      <w:rFonts w:ascii="Arial" w:eastAsia="Arial Unicode MS" w:hAnsi="Arial" w:cs="Arial"/>
                      <w:b/>
                      <w:bCs/>
                      <w:i/>
                      <w:iCs/>
                      <w:sz w:val="12"/>
                      <w:szCs w:val="12"/>
                      <w:lang w:eastAsia="es-ES"/>
                    </w:rPr>
                    <w:fldChar w:fldCharType="begin"/>
                  </w:r>
                  <w:r w:rsidRPr="00A83740">
                    <w:rPr>
                      <w:rFonts w:ascii="Arial" w:eastAsia="Arial Unicode MS" w:hAnsi="Arial" w:cs="Arial"/>
                      <w:b/>
                      <w:bCs/>
                      <w:i/>
                      <w:iCs/>
                      <w:sz w:val="12"/>
                      <w:szCs w:val="12"/>
                      <w:lang w:eastAsia="es-ES"/>
                    </w:rPr>
                    <w:instrText xml:space="preserve"> =SUM(ABOVE) </w:instrText>
                  </w:r>
                  <w:r w:rsidRPr="00A83740">
                    <w:rPr>
                      <w:rFonts w:ascii="Arial" w:eastAsia="Arial Unicode MS" w:hAnsi="Arial" w:cs="Arial"/>
                      <w:b/>
                      <w:bCs/>
                      <w:i/>
                      <w:iCs/>
                      <w:sz w:val="12"/>
                      <w:szCs w:val="12"/>
                      <w:lang w:eastAsia="es-ES"/>
                    </w:rPr>
                    <w:fldChar w:fldCharType="separate"/>
                  </w:r>
                  <w:r w:rsidRPr="00A83740">
                    <w:rPr>
                      <w:rFonts w:ascii="Arial" w:eastAsia="Arial Unicode MS" w:hAnsi="Arial" w:cs="Arial"/>
                      <w:b/>
                      <w:bCs/>
                      <w:i/>
                      <w:iCs/>
                      <w:sz w:val="12"/>
                      <w:szCs w:val="12"/>
                      <w:lang w:eastAsia="es-ES"/>
                    </w:rPr>
                    <w:t>$</w:t>
                  </w:r>
                  <w:r w:rsidRPr="00A83740">
                    <w:rPr>
                      <w:rFonts w:ascii="Arial" w:eastAsia="Arial Unicode MS" w:hAnsi="Arial" w:cs="Arial"/>
                      <w:b/>
                      <w:bCs/>
                      <w:i/>
                      <w:iCs/>
                      <w:sz w:val="12"/>
                      <w:szCs w:val="12"/>
                      <w:lang w:eastAsia="es-ES"/>
                    </w:rPr>
                    <w:fldChar w:fldCharType="end"/>
                  </w:r>
                  <w:r w:rsidRPr="00A83740">
                    <w:rPr>
                      <w:rFonts w:ascii="Arial" w:eastAsia="Arial Unicode MS" w:hAnsi="Arial" w:cs="Arial"/>
                      <w:b/>
                      <w:bCs/>
                      <w:i/>
                      <w:iCs/>
                      <w:sz w:val="12"/>
                      <w:szCs w:val="12"/>
                      <w:lang w:eastAsia="es-ES"/>
                    </w:rPr>
                    <w:t>1,897,141.79</w:t>
                  </w:r>
                </w:p>
              </w:tc>
              <w:tc>
                <w:tcPr>
                  <w:tcW w:w="817" w:type="pct"/>
                  <w:tcBorders>
                    <w:top w:val="nil"/>
                    <w:left w:val="nil"/>
                    <w:bottom w:val="single" w:sz="4" w:space="0" w:color="auto"/>
                    <w:right w:val="single" w:sz="4" w:space="0" w:color="auto"/>
                  </w:tcBorders>
                  <w:vAlign w:val="center"/>
                  <w:hideMark/>
                </w:tcPr>
                <w:p w14:paraId="53CBE210" w14:textId="77777777" w:rsidR="00A72EEC" w:rsidRPr="00A83740" w:rsidRDefault="00A72EEC" w:rsidP="000E6BE3">
                  <w:pPr>
                    <w:ind w:right="57"/>
                    <w:jc w:val="both"/>
                    <w:rPr>
                      <w:rFonts w:ascii="Arial" w:eastAsia="Arial Unicode MS" w:hAnsi="Arial" w:cs="Arial"/>
                      <w:b/>
                      <w:bCs/>
                      <w:i/>
                      <w:iCs/>
                      <w:sz w:val="12"/>
                      <w:szCs w:val="12"/>
                      <w:lang w:eastAsia="es-ES"/>
                    </w:rPr>
                  </w:pPr>
                  <w:r w:rsidRPr="00A83740">
                    <w:rPr>
                      <w:rFonts w:ascii="Arial" w:eastAsia="Arial Unicode MS" w:hAnsi="Arial" w:cs="Arial"/>
                      <w:b/>
                      <w:bCs/>
                      <w:i/>
                      <w:iCs/>
                      <w:sz w:val="12"/>
                      <w:szCs w:val="12"/>
                      <w:lang w:eastAsia="es-ES"/>
                    </w:rPr>
                    <w:fldChar w:fldCharType="begin"/>
                  </w:r>
                  <w:r w:rsidRPr="00A83740">
                    <w:rPr>
                      <w:rFonts w:ascii="Arial" w:eastAsia="Arial Unicode MS" w:hAnsi="Arial" w:cs="Arial"/>
                      <w:b/>
                      <w:bCs/>
                      <w:i/>
                      <w:iCs/>
                      <w:sz w:val="12"/>
                      <w:szCs w:val="12"/>
                      <w:lang w:eastAsia="es-ES"/>
                    </w:rPr>
                    <w:instrText xml:space="preserve"> =SUM(ABOVE) </w:instrText>
                  </w:r>
                  <w:r w:rsidRPr="00A83740">
                    <w:rPr>
                      <w:rFonts w:ascii="Arial" w:eastAsia="Arial Unicode MS" w:hAnsi="Arial" w:cs="Arial"/>
                      <w:b/>
                      <w:bCs/>
                      <w:i/>
                      <w:iCs/>
                      <w:sz w:val="12"/>
                      <w:szCs w:val="12"/>
                      <w:lang w:eastAsia="es-ES"/>
                    </w:rPr>
                    <w:fldChar w:fldCharType="separate"/>
                  </w:r>
                  <w:r w:rsidRPr="00A83740">
                    <w:rPr>
                      <w:rFonts w:ascii="Arial" w:eastAsia="Arial Unicode MS" w:hAnsi="Arial" w:cs="Arial"/>
                      <w:b/>
                      <w:bCs/>
                      <w:i/>
                      <w:iCs/>
                      <w:sz w:val="12"/>
                      <w:szCs w:val="12"/>
                      <w:lang w:eastAsia="es-ES"/>
                    </w:rPr>
                    <w:t>$0.00</w:t>
                  </w:r>
                  <w:r w:rsidRPr="00A83740">
                    <w:rPr>
                      <w:rFonts w:ascii="Arial" w:eastAsia="Arial Unicode MS" w:hAnsi="Arial" w:cs="Arial"/>
                      <w:b/>
                      <w:bCs/>
                      <w:i/>
                      <w:iCs/>
                      <w:sz w:val="12"/>
                      <w:szCs w:val="12"/>
                      <w:lang w:eastAsia="es-ES"/>
                    </w:rPr>
                    <w:fldChar w:fldCharType="end"/>
                  </w:r>
                </w:p>
              </w:tc>
            </w:tr>
          </w:tbl>
          <w:p w14:paraId="672CAA53" w14:textId="378F302F" w:rsidR="00A72EEC" w:rsidRPr="00A83740" w:rsidRDefault="00A72EEC" w:rsidP="000E6BE3">
            <w:pPr>
              <w:ind w:right="57"/>
              <w:jc w:val="both"/>
              <w:rPr>
                <w:rFonts w:ascii="Arial" w:eastAsia="Arial Unicode MS" w:hAnsi="Arial" w:cs="Arial"/>
                <w:b/>
                <w:bCs/>
                <w:i/>
                <w:iCs/>
                <w:sz w:val="18"/>
                <w:szCs w:val="18"/>
                <w:lang w:eastAsia="es-ES"/>
              </w:rPr>
            </w:pPr>
          </w:p>
          <w:p w14:paraId="7CC675DE" w14:textId="77777777" w:rsidR="005C06B5" w:rsidRPr="00A83740" w:rsidRDefault="005C06B5" w:rsidP="000E6BE3">
            <w:pPr>
              <w:ind w:left="57" w:right="57"/>
              <w:jc w:val="both"/>
              <w:rPr>
                <w:rFonts w:ascii="Arial" w:eastAsia="Arial Unicode MS" w:hAnsi="Arial" w:cs="Arial"/>
                <w:bCs/>
                <w:i/>
                <w:iCs/>
                <w:sz w:val="18"/>
                <w:szCs w:val="18"/>
                <w:lang w:eastAsia="es-ES"/>
              </w:rPr>
            </w:pPr>
            <w:r w:rsidRPr="00A83740">
              <w:rPr>
                <w:rFonts w:ascii="Arial" w:eastAsia="Arial Unicode MS" w:hAnsi="Arial" w:cs="Arial"/>
                <w:bCs/>
                <w:i/>
                <w:iCs/>
                <w:sz w:val="18"/>
                <w:szCs w:val="18"/>
                <w:lang w:eastAsia="es-ES"/>
              </w:rPr>
              <w:t>Se le solicita presentar en el SIF lo siguiente:</w:t>
            </w:r>
          </w:p>
          <w:p w14:paraId="64A4B7B0" w14:textId="77777777" w:rsidR="005C06B5" w:rsidRPr="00A83740" w:rsidRDefault="005C06B5" w:rsidP="000E6BE3">
            <w:pPr>
              <w:ind w:left="57" w:right="57"/>
              <w:jc w:val="both"/>
              <w:rPr>
                <w:rFonts w:ascii="Arial" w:eastAsia="Arial Unicode MS" w:hAnsi="Arial" w:cs="Arial"/>
                <w:bCs/>
                <w:i/>
                <w:iCs/>
                <w:sz w:val="18"/>
                <w:szCs w:val="18"/>
                <w:lang w:eastAsia="es-ES"/>
              </w:rPr>
            </w:pPr>
          </w:p>
          <w:p w14:paraId="1E27D4B3" w14:textId="042FF4AD" w:rsidR="005C06B5" w:rsidRPr="00A83740" w:rsidRDefault="005C06B5" w:rsidP="000E6BE3">
            <w:pPr>
              <w:ind w:left="57" w:right="57"/>
              <w:jc w:val="both"/>
              <w:rPr>
                <w:rFonts w:ascii="Arial" w:eastAsia="Arial Unicode MS" w:hAnsi="Arial" w:cs="Arial"/>
                <w:bCs/>
                <w:i/>
                <w:iCs/>
                <w:sz w:val="18"/>
                <w:szCs w:val="18"/>
                <w:lang w:val="es-ES" w:eastAsia="es-ES"/>
              </w:rPr>
            </w:pPr>
            <w:r w:rsidRPr="00A83740">
              <w:rPr>
                <w:rFonts w:ascii="Arial" w:hAnsi="Arial" w:cs="Arial"/>
                <w:i/>
                <w:iCs/>
                <w:sz w:val="18"/>
                <w:szCs w:val="18"/>
              </w:rPr>
              <w:t xml:space="preserve">• </w:t>
            </w:r>
            <w:r w:rsidRPr="00A83740">
              <w:rPr>
                <w:rFonts w:ascii="Arial" w:eastAsia="Arial Unicode MS" w:hAnsi="Arial" w:cs="Arial"/>
                <w:bCs/>
                <w:i/>
                <w:iCs/>
                <w:sz w:val="18"/>
                <w:szCs w:val="18"/>
                <w:lang w:val="es-ES" w:eastAsia="es-ES"/>
              </w:rPr>
              <w:t>La integración de saldos en las cuentas de “Pasivos” y “Cuentas por Pagar”.</w:t>
            </w:r>
          </w:p>
          <w:p w14:paraId="791790DE" w14:textId="77777777" w:rsidR="005C06B5" w:rsidRPr="00A83740" w:rsidRDefault="005C06B5" w:rsidP="000E6BE3">
            <w:pPr>
              <w:ind w:left="57" w:right="57"/>
              <w:jc w:val="both"/>
              <w:rPr>
                <w:rFonts w:ascii="Arial" w:eastAsia="Arial Unicode MS" w:hAnsi="Arial" w:cs="Arial"/>
                <w:bCs/>
                <w:i/>
                <w:iCs/>
                <w:sz w:val="18"/>
                <w:szCs w:val="18"/>
                <w:lang w:val="es-ES" w:eastAsia="es-ES"/>
              </w:rPr>
            </w:pPr>
          </w:p>
          <w:p w14:paraId="181D9D8C" w14:textId="6F86C303" w:rsidR="005C06B5" w:rsidRPr="00A83740" w:rsidRDefault="005C06B5" w:rsidP="000E6BE3">
            <w:pPr>
              <w:ind w:left="57" w:right="57"/>
              <w:jc w:val="both"/>
              <w:rPr>
                <w:rFonts w:ascii="Arial" w:eastAsia="Arial Unicode MS" w:hAnsi="Arial" w:cs="Arial"/>
                <w:bCs/>
                <w:i/>
                <w:iCs/>
                <w:sz w:val="18"/>
                <w:szCs w:val="18"/>
                <w:lang w:val="es-ES" w:eastAsia="es-ES"/>
              </w:rPr>
            </w:pPr>
            <w:r w:rsidRPr="00A83740">
              <w:rPr>
                <w:rFonts w:ascii="Arial" w:hAnsi="Arial" w:cs="Arial"/>
                <w:i/>
                <w:iCs/>
                <w:sz w:val="18"/>
                <w:szCs w:val="18"/>
              </w:rPr>
              <w:t xml:space="preserve">• </w:t>
            </w:r>
            <w:r w:rsidRPr="00A83740">
              <w:rPr>
                <w:rFonts w:ascii="Arial" w:eastAsia="Arial Unicode MS" w:hAnsi="Arial" w:cs="Arial"/>
                <w:bCs/>
                <w:i/>
                <w:iCs/>
                <w:sz w:val="18"/>
                <w:szCs w:val="18"/>
                <w:lang w:val="es-ES" w:eastAsia="es-ES"/>
              </w:rPr>
              <w:t xml:space="preserve">La documentación que ampare las acciones legales llevadas a cabo, tendentes a documentar la imposibilidad práctica del pago de pasivos, con la finalidad de transparentar el origen y destino de los recursos, así como la documentación que acredite la existencia de alguna excepción legal. </w:t>
            </w:r>
          </w:p>
          <w:p w14:paraId="4331B1F1" w14:textId="77777777" w:rsidR="005C06B5" w:rsidRPr="00A83740" w:rsidRDefault="005C06B5" w:rsidP="000E6BE3">
            <w:pPr>
              <w:ind w:left="57" w:right="57"/>
              <w:jc w:val="both"/>
              <w:rPr>
                <w:rFonts w:ascii="Arial" w:eastAsia="Arial Unicode MS" w:hAnsi="Arial" w:cs="Arial"/>
                <w:bCs/>
                <w:i/>
                <w:iCs/>
                <w:sz w:val="18"/>
                <w:szCs w:val="18"/>
                <w:lang w:val="es-ES" w:eastAsia="es-ES"/>
              </w:rPr>
            </w:pPr>
          </w:p>
          <w:p w14:paraId="64843939" w14:textId="137B0BF7" w:rsidR="005C06B5" w:rsidRPr="00A83740" w:rsidRDefault="005C06B5" w:rsidP="000E6BE3">
            <w:pPr>
              <w:ind w:left="57" w:right="57"/>
              <w:jc w:val="both"/>
              <w:rPr>
                <w:rFonts w:ascii="Arial" w:eastAsia="Arial Unicode MS" w:hAnsi="Arial" w:cs="Arial"/>
                <w:bCs/>
                <w:i/>
                <w:iCs/>
                <w:sz w:val="18"/>
                <w:szCs w:val="18"/>
                <w:lang w:val="es-ES" w:eastAsia="es-ES"/>
              </w:rPr>
            </w:pPr>
            <w:r w:rsidRPr="00A83740">
              <w:rPr>
                <w:rFonts w:ascii="Arial" w:hAnsi="Arial" w:cs="Arial"/>
                <w:i/>
                <w:iCs/>
                <w:sz w:val="18"/>
                <w:szCs w:val="18"/>
              </w:rPr>
              <w:t xml:space="preserve">• </w:t>
            </w:r>
            <w:r w:rsidRPr="00A83740">
              <w:rPr>
                <w:rFonts w:ascii="Arial" w:eastAsia="Arial Unicode MS" w:hAnsi="Arial" w:cs="Arial"/>
                <w:bCs/>
                <w:i/>
                <w:iCs/>
                <w:sz w:val="18"/>
                <w:szCs w:val="18"/>
                <w:lang w:val="es-ES" w:eastAsia="es-ES"/>
              </w:rPr>
              <w:t>En caso de existir comprobaciones de pasivos y cuentas por pagar que presenten documentación de 2020 y que correspondan a justificaciones de adeudos de ejercicios anteriores, deberá proporcionar la respectiva documentación soporte, en las cuales se indique con toda precisión a qué periodo corresponden, anexando la póliza que les dio origen.</w:t>
            </w:r>
          </w:p>
          <w:p w14:paraId="3F943545" w14:textId="77777777" w:rsidR="005C06B5" w:rsidRPr="00A83740" w:rsidRDefault="005C06B5" w:rsidP="000E6BE3">
            <w:pPr>
              <w:ind w:left="57" w:right="57"/>
              <w:jc w:val="both"/>
              <w:rPr>
                <w:rFonts w:ascii="Arial" w:eastAsia="Arial Unicode MS" w:hAnsi="Arial" w:cs="Arial"/>
                <w:bCs/>
                <w:i/>
                <w:iCs/>
                <w:sz w:val="18"/>
                <w:szCs w:val="18"/>
                <w:lang w:val="es-ES" w:eastAsia="es-ES"/>
              </w:rPr>
            </w:pPr>
          </w:p>
          <w:p w14:paraId="33CC71AF" w14:textId="37CC011D" w:rsidR="005C06B5" w:rsidRPr="00A83740" w:rsidRDefault="005C06B5" w:rsidP="000E6BE3">
            <w:pPr>
              <w:ind w:left="57" w:right="57"/>
              <w:jc w:val="both"/>
              <w:rPr>
                <w:rFonts w:ascii="Arial" w:eastAsia="Arial Unicode MS" w:hAnsi="Arial" w:cs="Arial"/>
                <w:bCs/>
                <w:i/>
                <w:iCs/>
                <w:sz w:val="18"/>
                <w:szCs w:val="18"/>
                <w:lang w:val="es-ES" w:eastAsia="es-ES"/>
              </w:rPr>
            </w:pPr>
            <w:r w:rsidRPr="00A83740">
              <w:rPr>
                <w:rFonts w:ascii="Arial" w:hAnsi="Arial" w:cs="Arial"/>
                <w:i/>
                <w:iCs/>
                <w:sz w:val="18"/>
                <w:szCs w:val="18"/>
              </w:rPr>
              <w:t xml:space="preserve">• </w:t>
            </w:r>
            <w:r w:rsidRPr="00A83740">
              <w:rPr>
                <w:rFonts w:ascii="Arial" w:eastAsia="Arial Unicode MS" w:hAnsi="Arial" w:cs="Arial"/>
                <w:bCs/>
                <w:i/>
                <w:iCs/>
                <w:sz w:val="18"/>
                <w:szCs w:val="18"/>
                <w:lang w:val="es-ES" w:eastAsia="es-ES"/>
              </w:rPr>
              <w:t>La evidencia documental que acredite los pagos de los pasivos liquidados, con posterioridad al cierre del ejercicio en revisión identificando la póliza de registro correspondiente en el SIF.</w:t>
            </w:r>
          </w:p>
          <w:p w14:paraId="45320357" w14:textId="77777777" w:rsidR="005C06B5" w:rsidRPr="00A83740" w:rsidRDefault="005C06B5" w:rsidP="000E6BE3">
            <w:pPr>
              <w:ind w:left="57" w:right="57"/>
              <w:jc w:val="both"/>
              <w:rPr>
                <w:rFonts w:ascii="Arial" w:eastAsia="Arial Unicode MS" w:hAnsi="Arial" w:cs="Arial"/>
                <w:bCs/>
                <w:i/>
                <w:iCs/>
                <w:sz w:val="18"/>
                <w:szCs w:val="18"/>
                <w:lang w:val="es-ES" w:eastAsia="es-ES"/>
              </w:rPr>
            </w:pPr>
          </w:p>
          <w:p w14:paraId="2AB7065C" w14:textId="262C4485" w:rsidR="005C06B5" w:rsidRPr="00A83740" w:rsidRDefault="005C06B5" w:rsidP="000E6BE3">
            <w:pPr>
              <w:ind w:left="57" w:right="57"/>
              <w:jc w:val="both"/>
              <w:rPr>
                <w:rFonts w:ascii="Arial" w:eastAsia="Arial Unicode MS" w:hAnsi="Arial" w:cs="Arial"/>
                <w:bCs/>
                <w:i/>
                <w:iCs/>
                <w:sz w:val="18"/>
                <w:szCs w:val="18"/>
                <w:lang w:val="es-ES" w:eastAsia="es-ES"/>
              </w:rPr>
            </w:pPr>
            <w:r w:rsidRPr="00A83740">
              <w:rPr>
                <w:rFonts w:ascii="Arial" w:hAnsi="Arial" w:cs="Arial"/>
                <w:i/>
                <w:iCs/>
                <w:sz w:val="18"/>
                <w:szCs w:val="18"/>
              </w:rPr>
              <w:t xml:space="preserve">• </w:t>
            </w:r>
            <w:r w:rsidRPr="00A83740">
              <w:rPr>
                <w:rFonts w:ascii="Arial" w:eastAsia="Arial Unicode MS" w:hAnsi="Arial" w:cs="Arial"/>
                <w:bCs/>
                <w:i/>
                <w:iCs/>
                <w:sz w:val="18"/>
                <w:szCs w:val="18"/>
                <w:lang w:val="es-ES" w:eastAsia="es-ES"/>
              </w:rPr>
              <w:t>Las aclaraciones que a su derecho convenga.</w:t>
            </w:r>
          </w:p>
          <w:p w14:paraId="4A7BC486" w14:textId="77777777" w:rsidR="005C06B5" w:rsidRPr="00A83740" w:rsidRDefault="005C06B5" w:rsidP="000E6BE3">
            <w:pPr>
              <w:ind w:left="57" w:right="57"/>
              <w:jc w:val="both"/>
              <w:rPr>
                <w:rFonts w:ascii="Arial" w:eastAsia="Arial Unicode MS" w:hAnsi="Arial" w:cs="Arial"/>
                <w:bCs/>
                <w:i/>
                <w:iCs/>
                <w:sz w:val="18"/>
                <w:szCs w:val="18"/>
                <w:lang w:eastAsia="es-ES"/>
              </w:rPr>
            </w:pPr>
          </w:p>
          <w:p w14:paraId="110F8F71" w14:textId="77777777" w:rsidR="006B63F8" w:rsidRPr="00A83740" w:rsidRDefault="005C06B5" w:rsidP="006D7F7A">
            <w:pPr>
              <w:ind w:left="57" w:right="57"/>
              <w:jc w:val="both"/>
              <w:rPr>
                <w:rFonts w:ascii="Arial" w:eastAsia="Arial Unicode MS" w:hAnsi="Arial" w:cs="Arial"/>
                <w:bCs/>
                <w:i/>
                <w:iCs/>
                <w:sz w:val="18"/>
                <w:szCs w:val="18"/>
                <w:lang w:eastAsia="es-ES"/>
              </w:rPr>
            </w:pPr>
            <w:r w:rsidRPr="00A83740">
              <w:rPr>
                <w:rFonts w:ascii="Arial" w:eastAsia="Arial Unicode MS" w:hAnsi="Arial" w:cs="Arial"/>
                <w:bCs/>
                <w:i/>
                <w:iCs/>
                <w:sz w:val="18"/>
                <w:szCs w:val="18"/>
                <w:lang w:eastAsia="es-ES"/>
              </w:rPr>
              <w:t>Lo anterior, de conformidad con lo dispuesto en los artículos 80, 81, 84, numeral 1, inciso a) y 121 numeral 1 del RF.</w:t>
            </w:r>
          </w:p>
          <w:p w14:paraId="69D41803" w14:textId="2A7CCEA0" w:rsidR="003847AE" w:rsidRPr="00A83740" w:rsidRDefault="003847AE" w:rsidP="006D7F7A">
            <w:pPr>
              <w:ind w:left="57" w:right="57"/>
              <w:jc w:val="both"/>
              <w:rPr>
                <w:rFonts w:ascii="Arial" w:eastAsia="Arial Unicode MS" w:hAnsi="Arial" w:cs="Arial"/>
                <w:b/>
                <w:bCs/>
                <w:i/>
                <w:iCs/>
                <w:sz w:val="18"/>
                <w:szCs w:val="18"/>
                <w:lang w:val="es-ES" w:eastAsia="es-ES"/>
              </w:rPr>
            </w:pPr>
          </w:p>
        </w:tc>
        <w:tc>
          <w:tcPr>
            <w:tcW w:w="3260"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4EA6277" w14:textId="77777777" w:rsidR="005C06B5" w:rsidRPr="00A83740" w:rsidRDefault="005C06B5" w:rsidP="00344F73">
            <w:pPr>
              <w:pStyle w:val="NormalWeb"/>
              <w:spacing w:before="0" w:beforeAutospacing="0" w:after="0" w:afterAutospacing="0"/>
              <w:ind w:left="34" w:right="54"/>
              <w:jc w:val="both"/>
              <w:rPr>
                <w:rFonts w:ascii="Arial" w:hAnsi="Arial" w:cs="Arial"/>
                <w:sz w:val="18"/>
                <w:szCs w:val="18"/>
              </w:rPr>
            </w:pPr>
          </w:p>
          <w:p w14:paraId="36AA138F" w14:textId="77777777" w:rsidR="005C06B5" w:rsidRPr="00A83740" w:rsidRDefault="005C06B5" w:rsidP="00344F73">
            <w:pPr>
              <w:pStyle w:val="NormalWeb"/>
              <w:spacing w:before="0" w:beforeAutospacing="0" w:after="0" w:afterAutospacing="0"/>
              <w:ind w:left="34" w:right="54"/>
              <w:jc w:val="both"/>
              <w:rPr>
                <w:rFonts w:ascii="Arial" w:hAnsi="Arial" w:cs="Arial"/>
                <w:sz w:val="18"/>
                <w:szCs w:val="18"/>
              </w:rPr>
            </w:pPr>
          </w:p>
          <w:p w14:paraId="5BB0A3B9" w14:textId="21F98F37" w:rsidR="005E6C59" w:rsidRPr="00A83740" w:rsidRDefault="005E6C59" w:rsidP="00344F73">
            <w:pPr>
              <w:pStyle w:val="NormalWeb"/>
              <w:spacing w:before="0" w:beforeAutospacing="0" w:after="0" w:afterAutospacing="0"/>
              <w:ind w:left="34" w:right="54"/>
              <w:jc w:val="both"/>
              <w:rPr>
                <w:rFonts w:ascii="Arial" w:eastAsia="Times New Roman" w:hAnsi="Arial" w:cs="Arial"/>
                <w:sz w:val="18"/>
                <w:szCs w:val="18"/>
              </w:rPr>
            </w:pPr>
            <w:r w:rsidRPr="00A83740">
              <w:rPr>
                <w:rFonts w:ascii="Arial" w:hAnsi="Arial" w:cs="Arial"/>
                <w:sz w:val="18"/>
                <w:szCs w:val="18"/>
              </w:rPr>
              <w:t>Sin respuesta al oficio</w:t>
            </w:r>
            <w:r w:rsidR="006B63F8" w:rsidRPr="00A83740">
              <w:rPr>
                <w:rFonts w:ascii="Arial" w:hAnsi="Arial" w:cs="Arial"/>
                <w:sz w:val="18"/>
                <w:szCs w:val="18"/>
              </w:rPr>
              <w:t>.</w:t>
            </w:r>
          </w:p>
          <w:p w14:paraId="08AA08FB" w14:textId="681DD63C" w:rsidR="005C06B5" w:rsidRPr="00A83740" w:rsidRDefault="005C06B5" w:rsidP="00344F73">
            <w:pPr>
              <w:pStyle w:val="NormalWeb"/>
              <w:spacing w:before="0" w:beforeAutospacing="0" w:after="0" w:afterAutospacing="0"/>
              <w:ind w:left="34" w:right="54"/>
              <w:jc w:val="both"/>
              <w:rPr>
                <w:rFonts w:ascii="Arial" w:hAnsi="Arial" w:cs="Arial"/>
                <w:sz w:val="18"/>
                <w:szCs w:val="18"/>
              </w:rPr>
            </w:pPr>
          </w:p>
        </w:tc>
        <w:tc>
          <w:tcPr>
            <w:tcW w:w="269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00E1F6F" w14:textId="40B1D827" w:rsidR="005C06B5" w:rsidRPr="00A83740" w:rsidRDefault="1D079204" w:rsidP="0A996A8A">
            <w:pPr>
              <w:pStyle w:val="m3330507468058599299xxdefault"/>
              <w:shd w:val="clear" w:color="auto" w:fill="FFFFFF" w:themeFill="background1"/>
              <w:spacing w:before="0" w:beforeAutospacing="0" w:after="0" w:afterAutospacing="0"/>
              <w:ind w:left="126" w:right="127"/>
              <w:jc w:val="both"/>
              <w:rPr>
                <w:rFonts w:ascii="Arial" w:hAnsi="Arial" w:cs="Arial"/>
                <w:b/>
                <w:bCs/>
                <w:sz w:val="18"/>
                <w:szCs w:val="18"/>
              </w:rPr>
            </w:pPr>
            <w:r w:rsidRPr="00A83740">
              <w:rPr>
                <w:rFonts w:ascii="Arial" w:hAnsi="Arial" w:cs="Arial"/>
                <w:b/>
                <w:bCs/>
                <w:sz w:val="18"/>
                <w:szCs w:val="18"/>
              </w:rPr>
              <w:t xml:space="preserve">Atendida </w:t>
            </w:r>
          </w:p>
          <w:p w14:paraId="101F0086" w14:textId="4A42D5ED" w:rsidR="005C06B5" w:rsidRPr="00A83740" w:rsidRDefault="005C06B5" w:rsidP="0A996A8A">
            <w:pPr>
              <w:pStyle w:val="m3330507468058599299xxdefault"/>
              <w:spacing w:before="0" w:beforeAutospacing="0" w:after="0" w:afterAutospacing="0"/>
              <w:ind w:left="126" w:right="127"/>
              <w:jc w:val="both"/>
              <w:rPr>
                <w:rFonts w:ascii="Arial" w:hAnsi="Arial" w:cs="Arial"/>
                <w:sz w:val="18"/>
                <w:szCs w:val="18"/>
              </w:rPr>
            </w:pPr>
          </w:p>
          <w:p w14:paraId="758B34FE" w14:textId="77777777" w:rsidR="63224BA2" w:rsidRPr="00A83740" w:rsidRDefault="63224BA2" w:rsidP="30996E7D">
            <w:pPr>
              <w:pStyle w:val="m3330507468058599299xxdefault"/>
              <w:shd w:val="clear" w:color="auto" w:fill="FFFFFF" w:themeFill="background1"/>
              <w:spacing w:before="0" w:beforeAutospacing="0" w:after="0" w:afterAutospacing="0"/>
              <w:ind w:left="126" w:right="127"/>
              <w:jc w:val="both"/>
              <w:rPr>
                <w:rFonts w:ascii="Arial" w:hAnsi="Arial" w:cs="Arial"/>
                <w:color w:val="000000" w:themeColor="text1"/>
                <w:sz w:val="18"/>
                <w:szCs w:val="18"/>
              </w:rPr>
            </w:pPr>
            <w:r w:rsidRPr="00A83740">
              <w:rPr>
                <w:rFonts w:ascii="Arial" w:hAnsi="Arial" w:cs="Arial"/>
                <w:color w:val="000000" w:themeColor="text1"/>
                <w:sz w:val="18"/>
                <w:szCs w:val="18"/>
              </w:rPr>
              <w:t>Con la finalidad de salvaguardar la garantía de audiencia del sujeto obligado, mediante oficio INE/UTF/DA/46752/21 notificado el 7 de diciembre de 2021, se hicieron de su conocimiento los errores y omisiones que se determinaron de la revisión de los registros realizados en el SIF.</w:t>
            </w:r>
          </w:p>
          <w:p w14:paraId="5FF5DE13" w14:textId="77777777" w:rsidR="30996E7D" w:rsidRPr="00A83740" w:rsidRDefault="30996E7D" w:rsidP="30996E7D">
            <w:pPr>
              <w:pStyle w:val="m3330507468058599299xxdefault"/>
              <w:shd w:val="clear" w:color="auto" w:fill="FFFFFF" w:themeFill="background1"/>
              <w:spacing w:before="0" w:beforeAutospacing="0" w:after="0" w:afterAutospacing="0"/>
              <w:ind w:left="126" w:right="127"/>
              <w:jc w:val="both"/>
              <w:rPr>
                <w:rFonts w:ascii="Arial" w:hAnsi="Arial" w:cs="Arial"/>
                <w:color w:val="000000" w:themeColor="text1"/>
                <w:sz w:val="18"/>
                <w:szCs w:val="18"/>
              </w:rPr>
            </w:pPr>
          </w:p>
          <w:p w14:paraId="093B280C" w14:textId="4FD42F14" w:rsidR="63224BA2" w:rsidRPr="00A83740" w:rsidRDefault="63224BA2" w:rsidP="30996E7D">
            <w:pPr>
              <w:pStyle w:val="m3330507468058599299xxdefault"/>
              <w:shd w:val="clear" w:color="auto" w:fill="FFFFFF" w:themeFill="background1"/>
              <w:spacing w:before="0" w:beforeAutospacing="0" w:after="0" w:afterAutospacing="0"/>
              <w:ind w:left="126" w:right="127"/>
              <w:jc w:val="both"/>
              <w:rPr>
                <w:rFonts w:ascii="Arial" w:hAnsi="Arial" w:cs="Arial"/>
                <w:color w:val="222222"/>
                <w:sz w:val="18"/>
                <w:szCs w:val="18"/>
              </w:rPr>
            </w:pPr>
            <w:r w:rsidRPr="00A83740">
              <w:rPr>
                <w:rFonts w:ascii="Arial" w:hAnsi="Arial" w:cs="Arial"/>
                <w:color w:val="222222"/>
                <w:sz w:val="18"/>
                <w:szCs w:val="18"/>
              </w:rPr>
              <w:t xml:space="preserve">Cabe destacar que, si bien, el sujeto obligado envió el escrito de fecha 12 de diciembre mediante correo electrónico </w:t>
            </w:r>
            <w:r w:rsidR="00773E75" w:rsidRPr="00A83740">
              <w:rPr>
                <w:rFonts w:ascii="Arial" w:hAnsi="Arial" w:cs="Arial"/>
                <w:color w:val="222222"/>
                <w:sz w:val="18"/>
                <w:szCs w:val="18"/>
              </w:rPr>
              <w:t>de misma fecha</w:t>
            </w:r>
            <w:r w:rsidRPr="00A83740">
              <w:rPr>
                <w:rFonts w:ascii="Arial" w:hAnsi="Arial" w:cs="Arial"/>
                <w:color w:val="222222"/>
                <w:sz w:val="18"/>
                <w:szCs w:val="18"/>
              </w:rPr>
              <w:t>, la respuesta al oficio de errores y omisiones no cumple con las formalidades establecidas en el artículo 293 del RF, específicamente la relativa a la presentación de las correcciones y aclaraciones a través del Sistema de Contabilidad en Línea, por lo que, no puede ser valorada por esta autoridad.</w:t>
            </w:r>
          </w:p>
          <w:p w14:paraId="0AAE87C2" w14:textId="3B5B8CA0" w:rsidR="30996E7D" w:rsidRPr="00A83740" w:rsidRDefault="30996E7D" w:rsidP="30996E7D">
            <w:pPr>
              <w:pStyle w:val="m3330507468058599299xxdefault"/>
              <w:spacing w:before="0" w:beforeAutospacing="0" w:after="0" w:afterAutospacing="0"/>
              <w:ind w:left="126" w:right="127"/>
              <w:jc w:val="both"/>
              <w:rPr>
                <w:rFonts w:ascii="Arial" w:hAnsi="Arial" w:cs="Arial"/>
              </w:rPr>
            </w:pPr>
          </w:p>
          <w:p w14:paraId="39DF2B5D" w14:textId="13EDCB84" w:rsidR="005C06B5" w:rsidRPr="00A83740" w:rsidRDefault="1D079204" w:rsidP="0A996A8A">
            <w:pPr>
              <w:pStyle w:val="m3330507468058599299xxdefault"/>
              <w:spacing w:before="0" w:beforeAutospacing="0" w:after="0" w:afterAutospacing="0"/>
              <w:ind w:left="126" w:right="127"/>
              <w:jc w:val="both"/>
              <w:rPr>
                <w:rFonts w:ascii="Arial" w:hAnsi="Arial" w:cs="Arial"/>
                <w:sz w:val="18"/>
                <w:szCs w:val="18"/>
              </w:rPr>
            </w:pPr>
            <w:r w:rsidRPr="00A83740">
              <w:rPr>
                <w:rFonts w:ascii="Arial" w:hAnsi="Arial" w:cs="Arial"/>
                <w:sz w:val="18"/>
                <w:szCs w:val="18"/>
              </w:rPr>
              <w:t>Del análisis a la</w:t>
            </w:r>
            <w:r w:rsidR="06090CE3" w:rsidRPr="00A83740">
              <w:rPr>
                <w:rFonts w:ascii="Arial" w:hAnsi="Arial" w:cs="Arial"/>
                <w:sz w:val="18"/>
                <w:szCs w:val="18"/>
              </w:rPr>
              <w:t xml:space="preserve"> información registrada en el SIF</w:t>
            </w:r>
            <w:r w:rsidRPr="00A83740">
              <w:rPr>
                <w:rFonts w:ascii="Arial" w:hAnsi="Arial" w:cs="Arial"/>
                <w:sz w:val="18"/>
                <w:szCs w:val="18"/>
              </w:rPr>
              <w:t xml:space="preserve">, se </w:t>
            </w:r>
            <w:r w:rsidR="0B486BD9" w:rsidRPr="00A83740">
              <w:rPr>
                <w:rFonts w:ascii="Arial" w:hAnsi="Arial" w:cs="Arial"/>
                <w:sz w:val="18"/>
                <w:szCs w:val="18"/>
              </w:rPr>
              <w:t xml:space="preserve">determinó </w:t>
            </w:r>
            <w:r w:rsidRPr="00A83740">
              <w:rPr>
                <w:rFonts w:ascii="Arial" w:hAnsi="Arial" w:cs="Arial"/>
                <w:sz w:val="18"/>
                <w:szCs w:val="18"/>
              </w:rPr>
              <w:t xml:space="preserve">que no hay saldo pendiente por comprobar correspondiente a cuentas por pagar con antigüedad menor a un año, como se detalla en el </w:t>
            </w:r>
            <w:r w:rsidRPr="00A83740">
              <w:rPr>
                <w:rFonts w:ascii="Arial" w:hAnsi="Arial" w:cs="Arial"/>
                <w:b/>
                <w:bCs/>
                <w:sz w:val="18"/>
                <w:szCs w:val="18"/>
              </w:rPr>
              <w:t>ANEXO 4-RSP-ME</w:t>
            </w:r>
            <w:r w:rsidRPr="00A83740">
              <w:rPr>
                <w:rFonts w:ascii="Arial" w:hAnsi="Arial" w:cs="Arial"/>
                <w:sz w:val="18"/>
                <w:szCs w:val="18"/>
              </w:rPr>
              <w:t xml:space="preserve"> del presente dictamen; por tal razón, la observación </w:t>
            </w:r>
            <w:r w:rsidRPr="00A83740">
              <w:rPr>
                <w:rFonts w:ascii="Arial" w:hAnsi="Arial" w:cs="Arial"/>
                <w:b/>
                <w:bCs/>
                <w:sz w:val="18"/>
                <w:szCs w:val="18"/>
              </w:rPr>
              <w:t>quedó atendida</w:t>
            </w:r>
            <w:r w:rsidRPr="00A83740">
              <w:rPr>
                <w:rFonts w:ascii="Arial" w:hAnsi="Arial" w:cs="Arial"/>
                <w:sz w:val="18"/>
                <w:szCs w:val="18"/>
              </w:rPr>
              <w:t>.</w:t>
            </w:r>
          </w:p>
          <w:p w14:paraId="5CDDC8DE" w14:textId="01A49449" w:rsidR="005C06B5" w:rsidRPr="00A83740" w:rsidRDefault="005C06B5" w:rsidP="0A996A8A">
            <w:pPr>
              <w:pStyle w:val="m3330507468058599299xxdefault"/>
              <w:shd w:val="clear" w:color="auto" w:fill="FFFFFF" w:themeFill="background1"/>
              <w:spacing w:before="0" w:beforeAutospacing="0" w:after="0" w:afterAutospacing="0"/>
              <w:ind w:left="126" w:right="127"/>
              <w:jc w:val="both"/>
              <w:rPr>
                <w:rFonts w:ascii="Arial" w:hAnsi="Arial" w:cs="Arial"/>
              </w:rPr>
            </w:pPr>
          </w:p>
          <w:p w14:paraId="7E272925" w14:textId="2B46D15E" w:rsidR="005C06B5" w:rsidRPr="00A83740" w:rsidRDefault="005C06B5" w:rsidP="00344F73">
            <w:pPr>
              <w:pStyle w:val="NormalWeb"/>
              <w:spacing w:before="0" w:beforeAutospacing="0" w:after="0" w:afterAutospacing="0"/>
              <w:ind w:left="126" w:right="127"/>
              <w:jc w:val="both"/>
              <w:rPr>
                <w:rFonts w:ascii="Arial" w:hAnsi="Arial" w:cs="Arial"/>
                <w:sz w:val="18"/>
                <w:szCs w:val="18"/>
              </w:rPr>
            </w:pPr>
          </w:p>
        </w:tc>
        <w:tc>
          <w:tcPr>
            <w:tcW w:w="1561"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7F33F93" w14:textId="6A69ED9E" w:rsidR="00801EA2" w:rsidRPr="00A83740" w:rsidRDefault="00801EA2" w:rsidP="0A996A8A">
            <w:pPr>
              <w:ind w:left="127" w:right="128"/>
              <w:rPr>
                <w:rFonts w:ascii="Arial" w:hAnsi="Arial" w:cs="Arial"/>
                <w:b/>
                <w:bCs/>
                <w:sz w:val="18"/>
                <w:szCs w:val="18"/>
              </w:rPr>
            </w:pPr>
          </w:p>
          <w:p w14:paraId="3F6277D6" w14:textId="60DFCD9F" w:rsidR="00801EA2" w:rsidRPr="00A83740" w:rsidRDefault="00801EA2" w:rsidP="00344F73">
            <w:pPr>
              <w:ind w:left="127" w:right="128"/>
              <w:rPr>
                <w:rFonts w:ascii="Arial" w:hAnsi="Arial" w:cs="Arial"/>
                <w:sz w:val="18"/>
                <w:szCs w:val="18"/>
              </w:rPr>
            </w:pPr>
          </w:p>
        </w:tc>
        <w:tc>
          <w:tcPr>
            <w:tcW w:w="113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F9C2F46" w14:textId="77777777" w:rsidR="005C06B5" w:rsidRPr="00A83740" w:rsidRDefault="005C06B5" w:rsidP="00344F73">
            <w:pPr>
              <w:pStyle w:val="NormalWeb"/>
              <w:spacing w:before="0" w:beforeAutospacing="0" w:after="0" w:afterAutospacing="0"/>
              <w:ind w:left="125" w:right="130"/>
              <w:jc w:val="both"/>
              <w:rPr>
                <w:rFonts w:ascii="Arial" w:hAnsi="Arial" w:cs="Arial"/>
                <w:sz w:val="18"/>
                <w:szCs w:val="18"/>
              </w:rPr>
            </w:pP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5CE64CC" w14:textId="77777777" w:rsidR="005C06B5" w:rsidRPr="00A83740" w:rsidRDefault="005C06B5" w:rsidP="00344F73">
            <w:pPr>
              <w:rPr>
                <w:rFonts w:ascii="Arial" w:hAnsi="Arial" w:cs="Arial"/>
                <w:sz w:val="18"/>
                <w:szCs w:val="18"/>
              </w:rPr>
            </w:pPr>
          </w:p>
        </w:tc>
      </w:tr>
      <w:tr w:rsidR="005C06B5" w:rsidRPr="00A83740" w14:paraId="4D6F7CFF" w14:textId="77777777" w:rsidTr="02FC69BA">
        <w:tc>
          <w:tcPr>
            <w:tcW w:w="41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tcPr>
          <w:p w14:paraId="16B51956" w14:textId="1D94CDAD" w:rsidR="005C06B5" w:rsidRPr="00A83740" w:rsidRDefault="005C06B5" w:rsidP="000E6BE3">
            <w:pPr>
              <w:pStyle w:val="NormalWeb"/>
              <w:spacing w:before="0" w:beforeAutospacing="0" w:after="0" w:afterAutospacing="0"/>
              <w:jc w:val="center"/>
              <w:rPr>
                <w:rStyle w:val="Textoennegrita"/>
                <w:rFonts w:ascii="Arial" w:hAnsi="Arial" w:cs="Arial"/>
                <w:sz w:val="18"/>
                <w:szCs w:val="18"/>
              </w:rPr>
            </w:pPr>
            <w:r w:rsidRPr="00A83740">
              <w:rPr>
                <w:rStyle w:val="Textoennegrita"/>
                <w:rFonts w:ascii="Arial" w:hAnsi="Arial" w:cs="Arial"/>
                <w:sz w:val="18"/>
                <w:szCs w:val="18"/>
              </w:rPr>
              <w:t>1</w:t>
            </w:r>
            <w:r w:rsidR="000A719A" w:rsidRPr="00A83740">
              <w:rPr>
                <w:rStyle w:val="Textoennegrita"/>
                <w:rFonts w:ascii="Arial" w:hAnsi="Arial" w:cs="Arial"/>
                <w:sz w:val="18"/>
                <w:szCs w:val="18"/>
              </w:rPr>
              <w:t>9</w:t>
            </w:r>
          </w:p>
        </w:tc>
        <w:tc>
          <w:tcPr>
            <w:tcW w:w="43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78C0F69" w14:textId="77777777" w:rsidR="005C06B5" w:rsidRPr="00A83740" w:rsidRDefault="005C06B5" w:rsidP="000E6BE3">
            <w:pPr>
              <w:ind w:left="57" w:right="57"/>
              <w:jc w:val="both"/>
              <w:rPr>
                <w:rFonts w:ascii="Arial" w:eastAsia="Times New Roman" w:hAnsi="Arial" w:cs="Arial"/>
                <w:b/>
                <w:bCs/>
                <w:i/>
                <w:iCs/>
                <w:sz w:val="18"/>
                <w:szCs w:val="18"/>
              </w:rPr>
            </w:pPr>
            <w:r w:rsidRPr="00A83740">
              <w:rPr>
                <w:rFonts w:ascii="Arial" w:eastAsia="Times New Roman" w:hAnsi="Arial" w:cs="Arial"/>
                <w:b/>
                <w:bCs/>
                <w:i/>
                <w:iCs/>
                <w:sz w:val="18"/>
                <w:szCs w:val="18"/>
              </w:rPr>
              <w:t>Impuestos por pagar</w:t>
            </w:r>
          </w:p>
          <w:p w14:paraId="2770F50D" w14:textId="77777777" w:rsidR="005C06B5" w:rsidRPr="00A83740" w:rsidRDefault="005C06B5" w:rsidP="000E6BE3">
            <w:pPr>
              <w:ind w:left="57" w:right="57"/>
              <w:jc w:val="both"/>
              <w:rPr>
                <w:rFonts w:ascii="Arial" w:eastAsia="Times New Roman" w:hAnsi="Arial" w:cs="Arial"/>
                <w:i/>
                <w:iCs/>
                <w:sz w:val="18"/>
                <w:szCs w:val="18"/>
                <w:lang w:val="es-ES" w:eastAsia="es-ES"/>
              </w:rPr>
            </w:pPr>
          </w:p>
          <w:p w14:paraId="55F68778" w14:textId="0C6F5DDF" w:rsidR="005C06B5" w:rsidRPr="00A83740" w:rsidRDefault="005C06B5" w:rsidP="000E6BE3">
            <w:pPr>
              <w:ind w:left="57" w:right="57"/>
              <w:jc w:val="both"/>
              <w:rPr>
                <w:rFonts w:ascii="Arial" w:eastAsia="Times New Roman" w:hAnsi="Arial" w:cs="Arial"/>
                <w:b/>
                <w:i/>
                <w:iCs/>
                <w:sz w:val="18"/>
                <w:szCs w:val="18"/>
                <w:lang w:val="es-ES" w:eastAsia="es-ES"/>
              </w:rPr>
            </w:pPr>
            <w:r w:rsidRPr="00A83740">
              <w:rPr>
                <w:rFonts w:ascii="Arial" w:eastAsia="Times New Roman" w:hAnsi="Arial" w:cs="Arial"/>
                <w:i/>
                <w:iCs/>
                <w:sz w:val="18"/>
                <w:szCs w:val="18"/>
                <w:lang w:val="es-ES" w:eastAsia="es-ES"/>
              </w:rPr>
              <w:t xml:space="preserve">De la revisión al Informe Anual y su documentación adjunta, se detectaron saldos al 31 de diciembre de 2020 que el sujeto obligado no ha enterado a las autoridades correspondientes, como se detalla en el cuadro siguiente (y en el </w:t>
            </w:r>
            <w:r w:rsidRPr="00A83740">
              <w:rPr>
                <w:rFonts w:ascii="Arial" w:eastAsia="Times New Roman" w:hAnsi="Arial" w:cs="Arial"/>
                <w:b/>
                <w:bCs/>
                <w:i/>
                <w:iCs/>
                <w:sz w:val="18"/>
                <w:szCs w:val="18"/>
                <w:lang w:val="es-ES" w:eastAsia="es-ES"/>
              </w:rPr>
              <w:t>Anexo 6.5</w:t>
            </w:r>
            <w:r w:rsidRPr="00A83740">
              <w:rPr>
                <w:rFonts w:ascii="Arial" w:eastAsia="Times New Roman" w:hAnsi="Arial" w:cs="Arial"/>
                <w:i/>
                <w:iCs/>
                <w:sz w:val="18"/>
                <w:szCs w:val="18"/>
                <w:lang w:val="es-ES" w:eastAsia="es-ES"/>
              </w:rPr>
              <w:t xml:space="preserve">): </w:t>
            </w:r>
          </w:p>
          <w:p w14:paraId="6DB7D903" w14:textId="77777777" w:rsidR="005C06B5" w:rsidRPr="00A83740" w:rsidRDefault="005C06B5" w:rsidP="000E6BE3">
            <w:pPr>
              <w:ind w:left="57" w:right="57"/>
              <w:jc w:val="both"/>
              <w:rPr>
                <w:rFonts w:ascii="Arial" w:eastAsia="Times New Roman" w:hAnsi="Arial" w:cs="Arial"/>
                <w:b/>
                <w:i/>
                <w:iCs/>
                <w:sz w:val="18"/>
                <w:szCs w:val="18"/>
                <w:lang w:val="es-ES" w:eastAsia="es-ES"/>
              </w:rPr>
            </w:pPr>
          </w:p>
          <w:tbl>
            <w:tblPr>
              <w:tblW w:w="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0"/>
              <w:gridCol w:w="819"/>
              <w:gridCol w:w="599"/>
              <w:gridCol w:w="524"/>
              <w:gridCol w:w="749"/>
              <w:gridCol w:w="824"/>
            </w:tblGrid>
            <w:tr w:rsidR="005C06B5" w:rsidRPr="00A83740" w14:paraId="581E3B08" w14:textId="77777777" w:rsidTr="008623F4">
              <w:trPr>
                <w:trHeight w:val="8"/>
                <w:jc w:val="center"/>
              </w:trPr>
              <w:tc>
                <w:tcPr>
                  <w:tcW w:w="450" w:type="dxa"/>
                  <w:vMerge w:val="restart"/>
                  <w:tcBorders>
                    <w:top w:val="single" w:sz="4" w:space="0" w:color="auto"/>
                    <w:left w:val="single" w:sz="4" w:space="0" w:color="auto"/>
                    <w:bottom w:val="single" w:sz="4" w:space="0" w:color="auto"/>
                    <w:right w:val="single" w:sz="4" w:space="0" w:color="auto"/>
                  </w:tcBorders>
                  <w:noWrap/>
                  <w:vAlign w:val="center"/>
                  <w:hideMark/>
                </w:tcPr>
                <w:p w14:paraId="410D40CD" w14:textId="77777777" w:rsidR="005C06B5" w:rsidRPr="00A83740" w:rsidRDefault="005C06B5" w:rsidP="000E6BE3">
                  <w:pPr>
                    <w:ind w:left="57" w:right="57"/>
                    <w:jc w:val="center"/>
                    <w:rPr>
                      <w:rFonts w:ascii="Arial" w:eastAsia="Times New Roman" w:hAnsi="Arial" w:cs="Arial"/>
                      <w:b/>
                      <w:bCs/>
                      <w:i/>
                      <w:iCs/>
                      <w:sz w:val="10"/>
                      <w:szCs w:val="10"/>
                    </w:rPr>
                  </w:pPr>
                  <w:r w:rsidRPr="00A83740">
                    <w:rPr>
                      <w:rFonts w:ascii="Arial" w:eastAsia="Times New Roman" w:hAnsi="Arial" w:cs="Arial"/>
                      <w:b/>
                      <w:bCs/>
                      <w:i/>
                      <w:iCs/>
                      <w:sz w:val="10"/>
                      <w:szCs w:val="10"/>
                    </w:rPr>
                    <w:t>CUENTA</w:t>
                  </w:r>
                </w:p>
              </w:tc>
              <w:tc>
                <w:tcPr>
                  <w:tcW w:w="819" w:type="dxa"/>
                  <w:vMerge w:val="restart"/>
                  <w:tcBorders>
                    <w:top w:val="single" w:sz="4" w:space="0" w:color="auto"/>
                    <w:left w:val="single" w:sz="4" w:space="0" w:color="auto"/>
                    <w:bottom w:val="single" w:sz="4" w:space="0" w:color="auto"/>
                    <w:right w:val="single" w:sz="4" w:space="0" w:color="auto"/>
                  </w:tcBorders>
                  <w:noWrap/>
                  <w:vAlign w:val="center"/>
                  <w:hideMark/>
                </w:tcPr>
                <w:p w14:paraId="347BC3ED" w14:textId="77777777" w:rsidR="005C06B5" w:rsidRPr="00A83740" w:rsidRDefault="005C06B5" w:rsidP="000E6BE3">
                  <w:pPr>
                    <w:ind w:left="57" w:right="57"/>
                    <w:jc w:val="center"/>
                    <w:rPr>
                      <w:rFonts w:ascii="Arial" w:eastAsia="Times New Roman" w:hAnsi="Arial" w:cs="Arial"/>
                      <w:b/>
                      <w:bCs/>
                      <w:i/>
                      <w:iCs/>
                      <w:sz w:val="10"/>
                      <w:szCs w:val="10"/>
                    </w:rPr>
                  </w:pPr>
                  <w:r w:rsidRPr="00A83740">
                    <w:rPr>
                      <w:rFonts w:ascii="Arial" w:eastAsia="Times New Roman" w:hAnsi="Arial" w:cs="Arial"/>
                      <w:b/>
                      <w:bCs/>
                      <w:i/>
                      <w:iCs/>
                      <w:sz w:val="10"/>
                      <w:szCs w:val="10"/>
                    </w:rPr>
                    <w:t>CONCEPTO</w:t>
                  </w:r>
                </w:p>
              </w:tc>
              <w:tc>
                <w:tcPr>
                  <w:tcW w:w="599" w:type="dxa"/>
                  <w:tcBorders>
                    <w:top w:val="single" w:sz="4" w:space="0" w:color="auto"/>
                    <w:left w:val="single" w:sz="4" w:space="0" w:color="auto"/>
                    <w:bottom w:val="single" w:sz="4" w:space="0" w:color="auto"/>
                    <w:right w:val="single" w:sz="4" w:space="0" w:color="auto"/>
                  </w:tcBorders>
                  <w:vAlign w:val="center"/>
                  <w:hideMark/>
                </w:tcPr>
                <w:p w14:paraId="0B183192" w14:textId="77777777" w:rsidR="005C06B5" w:rsidRPr="00A83740" w:rsidRDefault="005C06B5" w:rsidP="000E6BE3">
                  <w:pPr>
                    <w:ind w:left="57" w:right="57"/>
                    <w:jc w:val="center"/>
                    <w:rPr>
                      <w:rFonts w:ascii="Arial" w:eastAsia="Times New Roman" w:hAnsi="Arial" w:cs="Arial"/>
                      <w:b/>
                      <w:bCs/>
                      <w:i/>
                      <w:iCs/>
                      <w:sz w:val="10"/>
                      <w:szCs w:val="10"/>
                    </w:rPr>
                  </w:pPr>
                  <w:r w:rsidRPr="00A83740">
                    <w:rPr>
                      <w:rFonts w:ascii="Arial" w:eastAsia="Times New Roman" w:hAnsi="Arial" w:cs="Arial"/>
                      <w:b/>
                      <w:bCs/>
                      <w:i/>
                      <w:iCs/>
                      <w:sz w:val="10"/>
                      <w:szCs w:val="10"/>
                    </w:rPr>
                    <w:t xml:space="preserve">SALDO INICIAL AL 01/01/2020 </w:t>
                  </w:r>
                </w:p>
              </w:tc>
              <w:tc>
                <w:tcPr>
                  <w:tcW w:w="524" w:type="dxa"/>
                  <w:vMerge w:val="restart"/>
                  <w:tcBorders>
                    <w:top w:val="single" w:sz="4" w:space="0" w:color="auto"/>
                    <w:left w:val="single" w:sz="4" w:space="0" w:color="auto"/>
                    <w:bottom w:val="single" w:sz="4" w:space="0" w:color="auto"/>
                    <w:right w:val="single" w:sz="4" w:space="0" w:color="auto"/>
                  </w:tcBorders>
                  <w:vAlign w:val="center"/>
                  <w:hideMark/>
                </w:tcPr>
                <w:p w14:paraId="3A3252AE" w14:textId="77777777" w:rsidR="005C06B5" w:rsidRPr="00A83740" w:rsidRDefault="005C06B5" w:rsidP="000E6BE3">
                  <w:pPr>
                    <w:ind w:left="57" w:right="57"/>
                    <w:jc w:val="center"/>
                    <w:rPr>
                      <w:rFonts w:ascii="Arial" w:eastAsia="Times New Roman" w:hAnsi="Arial" w:cs="Arial"/>
                      <w:b/>
                      <w:bCs/>
                      <w:i/>
                      <w:iCs/>
                      <w:sz w:val="10"/>
                      <w:szCs w:val="10"/>
                    </w:rPr>
                  </w:pPr>
                  <w:r w:rsidRPr="00A83740">
                    <w:rPr>
                      <w:rFonts w:ascii="Arial" w:eastAsia="Times New Roman" w:hAnsi="Arial" w:cs="Arial"/>
                      <w:b/>
                      <w:bCs/>
                      <w:i/>
                      <w:iCs/>
                      <w:sz w:val="10"/>
                      <w:szCs w:val="10"/>
                    </w:rPr>
                    <w:t>ENTEROS O RECLASIFICACIONES (CARGOS)</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379AB03B" w14:textId="77777777" w:rsidR="005C06B5" w:rsidRPr="00A83740" w:rsidRDefault="005C06B5" w:rsidP="000E6BE3">
                  <w:pPr>
                    <w:ind w:left="57" w:right="57"/>
                    <w:jc w:val="center"/>
                    <w:rPr>
                      <w:rFonts w:ascii="Arial" w:eastAsia="Times New Roman" w:hAnsi="Arial" w:cs="Arial"/>
                      <w:b/>
                      <w:bCs/>
                      <w:i/>
                      <w:iCs/>
                      <w:sz w:val="10"/>
                      <w:szCs w:val="10"/>
                    </w:rPr>
                  </w:pPr>
                  <w:r w:rsidRPr="00A83740">
                    <w:rPr>
                      <w:rFonts w:ascii="Arial" w:eastAsia="Times New Roman" w:hAnsi="Arial" w:cs="Arial"/>
                      <w:b/>
                      <w:bCs/>
                      <w:i/>
                      <w:iCs/>
                      <w:sz w:val="10"/>
                      <w:szCs w:val="10"/>
                    </w:rPr>
                    <w:t xml:space="preserve">RETENCIONES O RECLASIFICACIONES (ABONOS)  </w:t>
                  </w:r>
                </w:p>
              </w:tc>
              <w:tc>
                <w:tcPr>
                  <w:tcW w:w="824" w:type="dxa"/>
                  <w:vMerge w:val="restart"/>
                  <w:tcBorders>
                    <w:top w:val="single" w:sz="4" w:space="0" w:color="auto"/>
                    <w:left w:val="single" w:sz="4" w:space="0" w:color="auto"/>
                    <w:bottom w:val="single" w:sz="4" w:space="0" w:color="auto"/>
                    <w:right w:val="single" w:sz="4" w:space="0" w:color="auto"/>
                  </w:tcBorders>
                  <w:vAlign w:val="center"/>
                  <w:hideMark/>
                </w:tcPr>
                <w:p w14:paraId="4467AB2A" w14:textId="77777777" w:rsidR="005C06B5" w:rsidRPr="00A83740" w:rsidRDefault="005C06B5" w:rsidP="000E6BE3">
                  <w:pPr>
                    <w:ind w:left="57" w:right="57"/>
                    <w:jc w:val="center"/>
                    <w:rPr>
                      <w:rFonts w:ascii="Arial" w:eastAsia="Times New Roman" w:hAnsi="Arial" w:cs="Arial"/>
                      <w:b/>
                      <w:bCs/>
                      <w:i/>
                      <w:iCs/>
                      <w:sz w:val="10"/>
                      <w:szCs w:val="10"/>
                    </w:rPr>
                  </w:pPr>
                  <w:r w:rsidRPr="00A83740">
                    <w:rPr>
                      <w:rFonts w:ascii="Arial" w:eastAsia="Times New Roman" w:hAnsi="Arial" w:cs="Arial"/>
                      <w:b/>
                      <w:bCs/>
                      <w:i/>
                      <w:iCs/>
                      <w:sz w:val="10"/>
                      <w:szCs w:val="10"/>
                    </w:rPr>
                    <w:t>TOTAL DE ADEUDOS PENDIENTES DE PAGO AL 31-12-20</w:t>
                  </w:r>
                </w:p>
              </w:tc>
            </w:tr>
            <w:tr w:rsidR="005C06B5" w:rsidRPr="00A83740" w14:paraId="5B13928B" w14:textId="77777777" w:rsidTr="008623F4">
              <w:trPr>
                <w:trHeight w:val="8"/>
                <w:jc w:val="center"/>
              </w:trPr>
              <w:tc>
                <w:tcPr>
                  <w:tcW w:w="450" w:type="dxa"/>
                  <w:vMerge/>
                  <w:tcBorders>
                    <w:top w:val="single" w:sz="4" w:space="0" w:color="auto"/>
                    <w:left w:val="single" w:sz="4" w:space="0" w:color="auto"/>
                    <w:bottom w:val="single" w:sz="4" w:space="0" w:color="auto"/>
                    <w:right w:val="single" w:sz="4" w:space="0" w:color="auto"/>
                  </w:tcBorders>
                  <w:vAlign w:val="center"/>
                  <w:hideMark/>
                </w:tcPr>
                <w:p w14:paraId="1ACB7468" w14:textId="77777777" w:rsidR="005C06B5" w:rsidRPr="00A83740" w:rsidRDefault="005C06B5" w:rsidP="000E6BE3">
                  <w:pPr>
                    <w:ind w:left="57" w:right="57"/>
                    <w:rPr>
                      <w:rFonts w:ascii="Arial" w:eastAsia="Times New Roman" w:hAnsi="Arial" w:cs="Arial"/>
                      <w:b/>
                      <w:bCs/>
                      <w:i/>
                      <w:iCs/>
                      <w:sz w:val="10"/>
                      <w:szCs w:val="10"/>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0A3D6CBC" w14:textId="77777777" w:rsidR="005C06B5" w:rsidRPr="00A83740" w:rsidRDefault="005C06B5" w:rsidP="000E6BE3">
                  <w:pPr>
                    <w:ind w:left="57" w:right="57"/>
                    <w:rPr>
                      <w:rFonts w:ascii="Arial" w:eastAsia="Times New Roman" w:hAnsi="Arial" w:cs="Arial"/>
                      <w:b/>
                      <w:bCs/>
                      <w:i/>
                      <w:iCs/>
                      <w:sz w:val="10"/>
                      <w:szCs w:val="10"/>
                    </w:rPr>
                  </w:pPr>
                </w:p>
              </w:tc>
              <w:tc>
                <w:tcPr>
                  <w:tcW w:w="599" w:type="dxa"/>
                  <w:tcBorders>
                    <w:top w:val="single" w:sz="4" w:space="0" w:color="auto"/>
                    <w:left w:val="single" w:sz="4" w:space="0" w:color="auto"/>
                    <w:bottom w:val="single" w:sz="4" w:space="0" w:color="auto"/>
                    <w:right w:val="single" w:sz="4" w:space="0" w:color="auto"/>
                  </w:tcBorders>
                  <w:vAlign w:val="center"/>
                  <w:hideMark/>
                </w:tcPr>
                <w:p w14:paraId="71812F8D" w14:textId="77777777" w:rsidR="005C06B5" w:rsidRPr="00A83740" w:rsidRDefault="005C06B5" w:rsidP="000E6BE3">
                  <w:pPr>
                    <w:ind w:left="57" w:right="57"/>
                    <w:jc w:val="center"/>
                    <w:rPr>
                      <w:rFonts w:ascii="Arial" w:eastAsia="Times New Roman" w:hAnsi="Arial" w:cs="Arial"/>
                      <w:b/>
                      <w:bCs/>
                      <w:i/>
                      <w:iCs/>
                      <w:sz w:val="10"/>
                      <w:szCs w:val="10"/>
                    </w:rPr>
                  </w:pPr>
                  <w:r w:rsidRPr="00A83740">
                    <w:rPr>
                      <w:rFonts w:ascii="Arial" w:eastAsia="Times New Roman" w:hAnsi="Arial" w:cs="Arial"/>
                      <w:b/>
                      <w:bCs/>
                      <w:i/>
                      <w:iCs/>
                      <w:sz w:val="10"/>
                      <w:szCs w:val="10"/>
                    </w:rPr>
                    <w:t> </w:t>
                  </w:r>
                </w:p>
              </w:tc>
              <w:tc>
                <w:tcPr>
                  <w:tcW w:w="524" w:type="dxa"/>
                  <w:vMerge/>
                  <w:tcBorders>
                    <w:top w:val="single" w:sz="4" w:space="0" w:color="auto"/>
                    <w:left w:val="single" w:sz="4" w:space="0" w:color="auto"/>
                    <w:bottom w:val="single" w:sz="4" w:space="0" w:color="auto"/>
                    <w:right w:val="single" w:sz="4" w:space="0" w:color="auto"/>
                  </w:tcBorders>
                  <w:vAlign w:val="center"/>
                  <w:hideMark/>
                </w:tcPr>
                <w:p w14:paraId="040A2A77" w14:textId="77777777" w:rsidR="005C06B5" w:rsidRPr="00A83740" w:rsidRDefault="005C06B5" w:rsidP="000E6BE3">
                  <w:pPr>
                    <w:ind w:left="57" w:right="57"/>
                    <w:rPr>
                      <w:rFonts w:ascii="Arial" w:eastAsia="Times New Roman" w:hAnsi="Arial" w:cs="Arial"/>
                      <w:b/>
                      <w:bCs/>
                      <w:i/>
                      <w:iCs/>
                      <w:sz w:val="10"/>
                      <w:szCs w:val="10"/>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50BBC9F" w14:textId="77777777" w:rsidR="005C06B5" w:rsidRPr="00A83740" w:rsidRDefault="005C06B5" w:rsidP="000E6BE3">
                  <w:pPr>
                    <w:ind w:left="57" w:right="57"/>
                    <w:rPr>
                      <w:rFonts w:ascii="Arial" w:eastAsia="Times New Roman" w:hAnsi="Arial" w:cs="Arial"/>
                      <w:b/>
                      <w:bCs/>
                      <w:i/>
                      <w:iCs/>
                      <w:sz w:val="10"/>
                      <w:szCs w:val="10"/>
                    </w:rPr>
                  </w:pPr>
                </w:p>
              </w:tc>
              <w:tc>
                <w:tcPr>
                  <w:tcW w:w="824" w:type="dxa"/>
                  <w:vMerge/>
                  <w:tcBorders>
                    <w:top w:val="single" w:sz="4" w:space="0" w:color="auto"/>
                    <w:left w:val="single" w:sz="4" w:space="0" w:color="auto"/>
                    <w:bottom w:val="single" w:sz="4" w:space="0" w:color="auto"/>
                    <w:right w:val="single" w:sz="4" w:space="0" w:color="auto"/>
                  </w:tcBorders>
                  <w:vAlign w:val="center"/>
                  <w:hideMark/>
                </w:tcPr>
                <w:p w14:paraId="7E4FEBBC" w14:textId="77777777" w:rsidR="005C06B5" w:rsidRPr="00A83740" w:rsidRDefault="005C06B5" w:rsidP="000E6BE3">
                  <w:pPr>
                    <w:ind w:left="57" w:right="57"/>
                    <w:rPr>
                      <w:rFonts w:ascii="Arial" w:eastAsia="Times New Roman" w:hAnsi="Arial" w:cs="Arial"/>
                      <w:b/>
                      <w:bCs/>
                      <w:i/>
                      <w:iCs/>
                      <w:sz w:val="10"/>
                      <w:szCs w:val="10"/>
                    </w:rPr>
                  </w:pPr>
                </w:p>
              </w:tc>
            </w:tr>
            <w:tr w:rsidR="005C06B5" w:rsidRPr="00A83740" w14:paraId="272AE9DD" w14:textId="77777777" w:rsidTr="008623F4">
              <w:trPr>
                <w:trHeight w:val="8"/>
                <w:jc w:val="center"/>
              </w:trPr>
              <w:tc>
                <w:tcPr>
                  <w:tcW w:w="450" w:type="dxa"/>
                  <w:vMerge/>
                  <w:tcBorders>
                    <w:top w:val="single" w:sz="4" w:space="0" w:color="auto"/>
                    <w:left w:val="single" w:sz="4" w:space="0" w:color="auto"/>
                    <w:bottom w:val="single" w:sz="4" w:space="0" w:color="auto"/>
                    <w:right w:val="single" w:sz="4" w:space="0" w:color="auto"/>
                  </w:tcBorders>
                  <w:vAlign w:val="center"/>
                  <w:hideMark/>
                </w:tcPr>
                <w:p w14:paraId="18E9B318" w14:textId="77777777" w:rsidR="005C06B5" w:rsidRPr="00A83740" w:rsidRDefault="005C06B5" w:rsidP="000E6BE3">
                  <w:pPr>
                    <w:ind w:left="57" w:right="57"/>
                    <w:rPr>
                      <w:rFonts w:ascii="Arial" w:eastAsia="Times New Roman" w:hAnsi="Arial" w:cs="Arial"/>
                      <w:b/>
                      <w:bCs/>
                      <w:i/>
                      <w:iCs/>
                      <w:sz w:val="10"/>
                      <w:szCs w:val="10"/>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588855F7" w14:textId="77777777" w:rsidR="005C06B5" w:rsidRPr="00A83740" w:rsidRDefault="005C06B5" w:rsidP="000E6BE3">
                  <w:pPr>
                    <w:ind w:left="57" w:right="57"/>
                    <w:rPr>
                      <w:rFonts w:ascii="Arial" w:eastAsia="Times New Roman" w:hAnsi="Arial" w:cs="Arial"/>
                      <w:b/>
                      <w:bCs/>
                      <w:i/>
                      <w:iCs/>
                      <w:sz w:val="10"/>
                      <w:szCs w:val="10"/>
                    </w:rPr>
                  </w:pPr>
                </w:p>
              </w:tc>
              <w:tc>
                <w:tcPr>
                  <w:tcW w:w="599" w:type="dxa"/>
                  <w:tcBorders>
                    <w:top w:val="single" w:sz="4" w:space="0" w:color="auto"/>
                    <w:left w:val="single" w:sz="4" w:space="0" w:color="auto"/>
                    <w:bottom w:val="single" w:sz="4" w:space="0" w:color="auto"/>
                    <w:right w:val="single" w:sz="4" w:space="0" w:color="auto"/>
                  </w:tcBorders>
                  <w:vAlign w:val="center"/>
                  <w:hideMark/>
                </w:tcPr>
                <w:p w14:paraId="0156D20E" w14:textId="77777777" w:rsidR="005C06B5" w:rsidRPr="00A83740" w:rsidRDefault="005C06B5" w:rsidP="000E6BE3">
                  <w:pPr>
                    <w:ind w:left="57" w:right="57"/>
                    <w:jc w:val="center"/>
                    <w:rPr>
                      <w:rFonts w:ascii="Arial" w:eastAsia="Times New Roman" w:hAnsi="Arial" w:cs="Arial"/>
                      <w:b/>
                      <w:bCs/>
                      <w:i/>
                      <w:iCs/>
                      <w:sz w:val="10"/>
                      <w:szCs w:val="10"/>
                    </w:rPr>
                  </w:pPr>
                  <w:r w:rsidRPr="00A83740">
                    <w:rPr>
                      <w:rFonts w:ascii="Arial" w:eastAsia="Times New Roman" w:hAnsi="Arial" w:cs="Arial"/>
                      <w:b/>
                      <w:bCs/>
                      <w:i/>
                      <w:iCs/>
                      <w:sz w:val="10"/>
                      <w:szCs w:val="10"/>
                    </w:rPr>
                    <w:t>(*)</w:t>
                  </w:r>
                </w:p>
              </w:tc>
              <w:tc>
                <w:tcPr>
                  <w:tcW w:w="524" w:type="dxa"/>
                  <w:vMerge/>
                  <w:tcBorders>
                    <w:top w:val="single" w:sz="4" w:space="0" w:color="auto"/>
                    <w:left w:val="single" w:sz="4" w:space="0" w:color="auto"/>
                    <w:bottom w:val="single" w:sz="4" w:space="0" w:color="auto"/>
                    <w:right w:val="single" w:sz="4" w:space="0" w:color="auto"/>
                  </w:tcBorders>
                  <w:vAlign w:val="center"/>
                  <w:hideMark/>
                </w:tcPr>
                <w:p w14:paraId="7AC51715" w14:textId="77777777" w:rsidR="005C06B5" w:rsidRPr="00A83740" w:rsidRDefault="005C06B5" w:rsidP="000E6BE3">
                  <w:pPr>
                    <w:ind w:left="57" w:right="57"/>
                    <w:rPr>
                      <w:rFonts w:ascii="Arial" w:eastAsia="Times New Roman" w:hAnsi="Arial" w:cs="Arial"/>
                      <w:b/>
                      <w:bCs/>
                      <w:i/>
                      <w:iCs/>
                      <w:sz w:val="10"/>
                      <w:szCs w:val="10"/>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6138314" w14:textId="77777777" w:rsidR="005C06B5" w:rsidRPr="00A83740" w:rsidRDefault="005C06B5" w:rsidP="000E6BE3">
                  <w:pPr>
                    <w:ind w:left="57" w:right="57"/>
                    <w:rPr>
                      <w:rFonts w:ascii="Arial" w:eastAsia="Times New Roman" w:hAnsi="Arial" w:cs="Arial"/>
                      <w:b/>
                      <w:bCs/>
                      <w:i/>
                      <w:iCs/>
                      <w:sz w:val="10"/>
                      <w:szCs w:val="10"/>
                    </w:rPr>
                  </w:pPr>
                </w:p>
              </w:tc>
              <w:tc>
                <w:tcPr>
                  <w:tcW w:w="824" w:type="dxa"/>
                  <w:vMerge/>
                  <w:tcBorders>
                    <w:top w:val="single" w:sz="4" w:space="0" w:color="auto"/>
                    <w:left w:val="single" w:sz="4" w:space="0" w:color="auto"/>
                    <w:bottom w:val="single" w:sz="4" w:space="0" w:color="auto"/>
                    <w:right w:val="single" w:sz="4" w:space="0" w:color="auto"/>
                  </w:tcBorders>
                  <w:vAlign w:val="center"/>
                  <w:hideMark/>
                </w:tcPr>
                <w:p w14:paraId="659884C8" w14:textId="77777777" w:rsidR="005C06B5" w:rsidRPr="00A83740" w:rsidRDefault="005C06B5" w:rsidP="000E6BE3">
                  <w:pPr>
                    <w:ind w:left="57" w:right="57"/>
                    <w:rPr>
                      <w:rFonts w:ascii="Arial" w:eastAsia="Times New Roman" w:hAnsi="Arial" w:cs="Arial"/>
                      <w:b/>
                      <w:bCs/>
                      <w:i/>
                      <w:iCs/>
                      <w:sz w:val="10"/>
                      <w:szCs w:val="10"/>
                    </w:rPr>
                  </w:pPr>
                </w:p>
              </w:tc>
            </w:tr>
            <w:tr w:rsidR="005C06B5" w:rsidRPr="00A83740" w14:paraId="3F1A882A" w14:textId="77777777" w:rsidTr="008623F4">
              <w:trPr>
                <w:trHeight w:val="8"/>
                <w:jc w:val="center"/>
              </w:trPr>
              <w:tc>
                <w:tcPr>
                  <w:tcW w:w="450" w:type="dxa"/>
                  <w:vMerge/>
                  <w:tcBorders>
                    <w:top w:val="single" w:sz="4" w:space="0" w:color="auto"/>
                    <w:left w:val="single" w:sz="4" w:space="0" w:color="auto"/>
                    <w:bottom w:val="single" w:sz="4" w:space="0" w:color="auto"/>
                    <w:right w:val="single" w:sz="4" w:space="0" w:color="auto"/>
                  </w:tcBorders>
                  <w:vAlign w:val="center"/>
                  <w:hideMark/>
                </w:tcPr>
                <w:p w14:paraId="345A8AC5" w14:textId="77777777" w:rsidR="005C06B5" w:rsidRPr="00A83740" w:rsidRDefault="005C06B5" w:rsidP="000E6BE3">
                  <w:pPr>
                    <w:ind w:left="57" w:right="57"/>
                    <w:rPr>
                      <w:rFonts w:ascii="Arial" w:eastAsia="Times New Roman" w:hAnsi="Arial" w:cs="Arial"/>
                      <w:b/>
                      <w:bCs/>
                      <w:i/>
                      <w:iCs/>
                      <w:sz w:val="10"/>
                      <w:szCs w:val="10"/>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108A65FC" w14:textId="77777777" w:rsidR="005C06B5" w:rsidRPr="00A83740" w:rsidRDefault="005C06B5" w:rsidP="000E6BE3">
                  <w:pPr>
                    <w:ind w:left="57" w:right="57"/>
                    <w:rPr>
                      <w:rFonts w:ascii="Arial" w:eastAsia="Times New Roman" w:hAnsi="Arial" w:cs="Arial"/>
                      <w:b/>
                      <w:bCs/>
                      <w:i/>
                      <w:iCs/>
                      <w:sz w:val="10"/>
                      <w:szCs w:val="10"/>
                    </w:rPr>
                  </w:pPr>
                </w:p>
              </w:tc>
              <w:tc>
                <w:tcPr>
                  <w:tcW w:w="599" w:type="dxa"/>
                  <w:tcBorders>
                    <w:top w:val="single" w:sz="4" w:space="0" w:color="auto"/>
                    <w:left w:val="single" w:sz="4" w:space="0" w:color="auto"/>
                    <w:bottom w:val="single" w:sz="4" w:space="0" w:color="auto"/>
                    <w:right w:val="single" w:sz="4" w:space="0" w:color="auto"/>
                  </w:tcBorders>
                  <w:vAlign w:val="center"/>
                  <w:hideMark/>
                </w:tcPr>
                <w:p w14:paraId="287733CA" w14:textId="77777777" w:rsidR="005C06B5" w:rsidRPr="00A83740" w:rsidRDefault="005C06B5" w:rsidP="000E6BE3">
                  <w:pPr>
                    <w:ind w:left="57" w:right="57"/>
                    <w:jc w:val="center"/>
                    <w:rPr>
                      <w:rFonts w:ascii="Arial" w:eastAsia="Times New Roman" w:hAnsi="Arial" w:cs="Arial"/>
                      <w:b/>
                      <w:bCs/>
                      <w:i/>
                      <w:iCs/>
                      <w:sz w:val="10"/>
                      <w:szCs w:val="10"/>
                    </w:rPr>
                  </w:pPr>
                  <w:r w:rsidRPr="00A83740">
                    <w:rPr>
                      <w:rFonts w:ascii="Arial" w:eastAsia="Times New Roman" w:hAnsi="Arial" w:cs="Arial"/>
                      <w:b/>
                      <w:bCs/>
                      <w:i/>
                      <w:iCs/>
                      <w:sz w:val="10"/>
                      <w:szCs w:val="10"/>
                    </w:rPr>
                    <w:t>A</w:t>
                  </w:r>
                </w:p>
              </w:tc>
              <w:tc>
                <w:tcPr>
                  <w:tcW w:w="524" w:type="dxa"/>
                  <w:tcBorders>
                    <w:top w:val="single" w:sz="4" w:space="0" w:color="auto"/>
                    <w:left w:val="single" w:sz="4" w:space="0" w:color="auto"/>
                    <w:bottom w:val="single" w:sz="4" w:space="0" w:color="auto"/>
                    <w:right w:val="single" w:sz="4" w:space="0" w:color="auto"/>
                  </w:tcBorders>
                  <w:vAlign w:val="center"/>
                  <w:hideMark/>
                </w:tcPr>
                <w:p w14:paraId="000A8B8D" w14:textId="77777777" w:rsidR="005C06B5" w:rsidRPr="00A83740" w:rsidRDefault="005C06B5" w:rsidP="000E6BE3">
                  <w:pPr>
                    <w:ind w:left="57" w:right="57"/>
                    <w:jc w:val="center"/>
                    <w:rPr>
                      <w:rFonts w:ascii="Arial" w:eastAsia="Times New Roman" w:hAnsi="Arial" w:cs="Arial"/>
                      <w:b/>
                      <w:bCs/>
                      <w:i/>
                      <w:iCs/>
                      <w:sz w:val="10"/>
                      <w:szCs w:val="10"/>
                    </w:rPr>
                  </w:pPr>
                  <w:r w:rsidRPr="00A83740">
                    <w:rPr>
                      <w:rFonts w:ascii="Arial" w:eastAsia="Times New Roman" w:hAnsi="Arial" w:cs="Arial"/>
                      <w:b/>
                      <w:bCs/>
                      <w:i/>
                      <w:iCs/>
                      <w:sz w:val="10"/>
                      <w:szCs w:val="10"/>
                    </w:rPr>
                    <w:t>(B)</w:t>
                  </w:r>
                </w:p>
              </w:tc>
              <w:tc>
                <w:tcPr>
                  <w:tcW w:w="749" w:type="dxa"/>
                  <w:tcBorders>
                    <w:top w:val="single" w:sz="4" w:space="0" w:color="auto"/>
                    <w:left w:val="single" w:sz="4" w:space="0" w:color="auto"/>
                    <w:bottom w:val="single" w:sz="4" w:space="0" w:color="auto"/>
                    <w:right w:val="single" w:sz="4" w:space="0" w:color="auto"/>
                  </w:tcBorders>
                  <w:vAlign w:val="center"/>
                  <w:hideMark/>
                </w:tcPr>
                <w:p w14:paraId="2F98586C" w14:textId="77777777" w:rsidR="005C06B5" w:rsidRPr="00A83740" w:rsidRDefault="005C06B5" w:rsidP="000E6BE3">
                  <w:pPr>
                    <w:ind w:left="57" w:right="57"/>
                    <w:jc w:val="center"/>
                    <w:rPr>
                      <w:rFonts w:ascii="Arial" w:eastAsia="Times New Roman" w:hAnsi="Arial" w:cs="Arial"/>
                      <w:b/>
                      <w:bCs/>
                      <w:i/>
                      <w:iCs/>
                      <w:sz w:val="10"/>
                      <w:szCs w:val="10"/>
                    </w:rPr>
                  </w:pPr>
                  <w:r w:rsidRPr="00A83740">
                    <w:rPr>
                      <w:rFonts w:ascii="Arial" w:eastAsia="Times New Roman" w:hAnsi="Arial" w:cs="Arial"/>
                      <w:b/>
                      <w:bCs/>
                      <w:i/>
                      <w:iCs/>
                      <w:sz w:val="10"/>
                      <w:szCs w:val="10"/>
                    </w:rPr>
                    <w:t>(C)</w:t>
                  </w:r>
                </w:p>
              </w:tc>
              <w:tc>
                <w:tcPr>
                  <w:tcW w:w="824" w:type="dxa"/>
                  <w:tcBorders>
                    <w:top w:val="single" w:sz="4" w:space="0" w:color="auto"/>
                    <w:left w:val="single" w:sz="4" w:space="0" w:color="auto"/>
                    <w:bottom w:val="single" w:sz="4" w:space="0" w:color="auto"/>
                    <w:right w:val="single" w:sz="4" w:space="0" w:color="auto"/>
                  </w:tcBorders>
                  <w:vAlign w:val="center"/>
                  <w:hideMark/>
                </w:tcPr>
                <w:p w14:paraId="0284E38F" w14:textId="77777777" w:rsidR="005C06B5" w:rsidRPr="00A83740" w:rsidRDefault="005C06B5" w:rsidP="000E6BE3">
                  <w:pPr>
                    <w:ind w:left="57" w:right="57"/>
                    <w:jc w:val="center"/>
                    <w:rPr>
                      <w:rFonts w:ascii="Arial" w:eastAsia="Times New Roman" w:hAnsi="Arial" w:cs="Arial"/>
                      <w:b/>
                      <w:bCs/>
                      <w:i/>
                      <w:iCs/>
                      <w:sz w:val="10"/>
                      <w:szCs w:val="10"/>
                    </w:rPr>
                  </w:pPr>
                  <w:r w:rsidRPr="00A83740">
                    <w:rPr>
                      <w:rFonts w:ascii="Arial" w:eastAsia="Times New Roman" w:hAnsi="Arial" w:cs="Arial"/>
                      <w:b/>
                      <w:bCs/>
                      <w:i/>
                      <w:iCs/>
                      <w:sz w:val="10"/>
                      <w:szCs w:val="10"/>
                    </w:rPr>
                    <w:t>(D=A+C-B)</w:t>
                  </w:r>
                </w:p>
              </w:tc>
            </w:tr>
            <w:tr w:rsidR="005C06B5" w:rsidRPr="00A83740" w14:paraId="20A4B08E" w14:textId="77777777" w:rsidTr="008623F4">
              <w:trPr>
                <w:trHeight w:val="8"/>
                <w:jc w:val="center"/>
              </w:trPr>
              <w:tc>
                <w:tcPr>
                  <w:tcW w:w="450" w:type="dxa"/>
                  <w:tcBorders>
                    <w:top w:val="single" w:sz="4" w:space="0" w:color="auto"/>
                    <w:left w:val="single" w:sz="4" w:space="0" w:color="auto"/>
                    <w:bottom w:val="single" w:sz="4" w:space="0" w:color="auto"/>
                    <w:right w:val="single" w:sz="4" w:space="0" w:color="auto"/>
                  </w:tcBorders>
                  <w:noWrap/>
                  <w:vAlign w:val="center"/>
                  <w:hideMark/>
                </w:tcPr>
                <w:p w14:paraId="77E69B55" w14:textId="77777777" w:rsidR="005C06B5" w:rsidRPr="00A83740" w:rsidRDefault="005C06B5" w:rsidP="000E6BE3">
                  <w:pPr>
                    <w:ind w:left="57" w:right="57"/>
                    <w:rPr>
                      <w:rFonts w:ascii="Arial" w:eastAsia="Times New Roman" w:hAnsi="Arial" w:cs="Arial"/>
                      <w:bCs/>
                      <w:i/>
                      <w:iCs/>
                      <w:sz w:val="10"/>
                      <w:szCs w:val="10"/>
                    </w:rPr>
                  </w:pPr>
                  <w:r w:rsidRPr="00A83740">
                    <w:rPr>
                      <w:rFonts w:ascii="Arial" w:eastAsia="Times New Roman" w:hAnsi="Arial" w:cs="Arial"/>
                      <w:bCs/>
                      <w:i/>
                      <w:iCs/>
                      <w:sz w:val="10"/>
                      <w:szCs w:val="10"/>
                    </w:rPr>
                    <w:t>2-1-03-03-0000</w:t>
                  </w:r>
                </w:p>
              </w:tc>
              <w:tc>
                <w:tcPr>
                  <w:tcW w:w="819" w:type="dxa"/>
                  <w:tcBorders>
                    <w:top w:val="single" w:sz="4" w:space="0" w:color="auto"/>
                    <w:left w:val="single" w:sz="4" w:space="0" w:color="auto"/>
                    <w:bottom w:val="single" w:sz="4" w:space="0" w:color="auto"/>
                    <w:right w:val="single" w:sz="4" w:space="0" w:color="auto"/>
                  </w:tcBorders>
                  <w:noWrap/>
                  <w:vAlign w:val="center"/>
                  <w:hideMark/>
                </w:tcPr>
                <w:p w14:paraId="64E2082F" w14:textId="77777777" w:rsidR="005C06B5" w:rsidRPr="00A83740" w:rsidRDefault="005C06B5" w:rsidP="000E6BE3">
                  <w:pPr>
                    <w:ind w:left="57" w:right="57"/>
                    <w:rPr>
                      <w:rFonts w:ascii="Arial" w:eastAsia="Times New Roman" w:hAnsi="Arial" w:cs="Arial"/>
                      <w:bCs/>
                      <w:i/>
                      <w:iCs/>
                      <w:sz w:val="10"/>
                      <w:szCs w:val="10"/>
                    </w:rPr>
                  </w:pPr>
                  <w:r w:rsidRPr="00A83740">
                    <w:rPr>
                      <w:rFonts w:ascii="Arial" w:eastAsia="Times New Roman" w:hAnsi="Arial" w:cs="Arial"/>
                      <w:bCs/>
                      <w:i/>
                      <w:iCs/>
                      <w:sz w:val="10"/>
                      <w:szCs w:val="10"/>
                    </w:rPr>
                    <w:t>ISR RETENIDO POR HONORARIOS ASIMILADOS A SUELDOS</w:t>
                  </w:r>
                </w:p>
              </w:tc>
              <w:tc>
                <w:tcPr>
                  <w:tcW w:w="599" w:type="dxa"/>
                  <w:tcBorders>
                    <w:top w:val="single" w:sz="4" w:space="0" w:color="auto"/>
                    <w:left w:val="single" w:sz="4" w:space="0" w:color="auto"/>
                    <w:bottom w:val="single" w:sz="4" w:space="0" w:color="auto"/>
                    <w:right w:val="single" w:sz="4" w:space="0" w:color="auto"/>
                  </w:tcBorders>
                  <w:vAlign w:val="center"/>
                  <w:hideMark/>
                </w:tcPr>
                <w:p w14:paraId="4E60DA1A" w14:textId="77777777" w:rsidR="005C06B5" w:rsidRPr="00A83740" w:rsidRDefault="005C06B5" w:rsidP="000E6BE3">
                  <w:pPr>
                    <w:ind w:left="57" w:right="57"/>
                    <w:jc w:val="center"/>
                    <w:rPr>
                      <w:rFonts w:ascii="Arial" w:eastAsia="Times New Roman" w:hAnsi="Arial" w:cs="Arial"/>
                      <w:bCs/>
                      <w:i/>
                      <w:iCs/>
                      <w:sz w:val="10"/>
                      <w:szCs w:val="10"/>
                    </w:rPr>
                  </w:pPr>
                  <w:r w:rsidRPr="00A83740">
                    <w:rPr>
                      <w:rFonts w:ascii="Arial" w:eastAsia="Times New Roman" w:hAnsi="Arial" w:cs="Arial"/>
                      <w:bCs/>
                      <w:i/>
                      <w:iCs/>
                      <w:sz w:val="10"/>
                      <w:szCs w:val="10"/>
                    </w:rPr>
                    <w:t>$0.00</w:t>
                  </w:r>
                </w:p>
              </w:tc>
              <w:tc>
                <w:tcPr>
                  <w:tcW w:w="524" w:type="dxa"/>
                  <w:tcBorders>
                    <w:top w:val="single" w:sz="4" w:space="0" w:color="auto"/>
                    <w:left w:val="single" w:sz="4" w:space="0" w:color="auto"/>
                    <w:bottom w:val="single" w:sz="4" w:space="0" w:color="auto"/>
                    <w:right w:val="single" w:sz="4" w:space="0" w:color="auto"/>
                  </w:tcBorders>
                  <w:vAlign w:val="center"/>
                  <w:hideMark/>
                </w:tcPr>
                <w:p w14:paraId="749BE7EA" w14:textId="77777777" w:rsidR="005C06B5" w:rsidRPr="00A83740" w:rsidRDefault="005C06B5" w:rsidP="000E6BE3">
                  <w:pPr>
                    <w:ind w:left="57" w:right="57"/>
                    <w:jc w:val="center"/>
                    <w:rPr>
                      <w:rFonts w:ascii="Arial" w:eastAsia="Times New Roman" w:hAnsi="Arial" w:cs="Arial"/>
                      <w:bCs/>
                      <w:i/>
                      <w:iCs/>
                      <w:sz w:val="10"/>
                      <w:szCs w:val="10"/>
                    </w:rPr>
                  </w:pPr>
                  <w:r w:rsidRPr="00A83740">
                    <w:rPr>
                      <w:rFonts w:ascii="Arial" w:eastAsia="Times New Roman" w:hAnsi="Arial" w:cs="Arial"/>
                      <w:bCs/>
                      <w:i/>
                      <w:iCs/>
                      <w:sz w:val="10"/>
                      <w:szCs w:val="10"/>
                    </w:rPr>
                    <w:t>$0.00</w:t>
                  </w:r>
                </w:p>
              </w:tc>
              <w:tc>
                <w:tcPr>
                  <w:tcW w:w="749" w:type="dxa"/>
                  <w:tcBorders>
                    <w:top w:val="single" w:sz="4" w:space="0" w:color="auto"/>
                    <w:left w:val="single" w:sz="4" w:space="0" w:color="auto"/>
                    <w:bottom w:val="single" w:sz="4" w:space="0" w:color="auto"/>
                    <w:right w:val="single" w:sz="4" w:space="0" w:color="auto"/>
                  </w:tcBorders>
                  <w:vAlign w:val="center"/>
                  <w:hideMark/>
                </w:tcPr>
                <w:p w14:paraId="1C1CFF5C" w14:textId="77777777" w:rsidR="005C06B5" w:rsidRPr="00A83740" w:rsidRDefault="005C06B5" w:rsidP="000E6BE3">
                  <w:pPr>
                    <w:ind w:left="57" w:right="57"/>
                    <w:jc w:val="center"/>
                    <w:rPr>
                      <w:rFonts w:ascii="Arial" w:eastAsia="Times New Roman" w:hAnsi="Arial" w:cs="Arial"/>
                      <w:bCs/>
                      <w:i/>
                      <w:iCs/>
                      <w:sz w:val="10"/>
                      <w:szCs w:val="10"/>
                    </w:rPr>
                  </w:pPr>
                  <w:r w:rsidRPr="00A83740">
                    <w:rPr>
                      <w:rFonts w:ascii="Arial" w:eastAsia="Times New Roman" w:hAnsi="Arial" w:cs="Arial"/>
                      <w:bCs/>
                      <w:i/>
                      <w:iCs/>
                      <w:sz w:val="10"/>
                      <w:szCs w:val="10"/>
                    </w:rPr>
                    <w:t>$365,699.55</w:t>
                  </w:r>
                </w:p>
              </w:tc>
              <w:tc>
                <w:tcPr>
                  <w:tcW w:w="824" w:type="dxa"/>
                  <w:tcBorders>
                    <w:top w:val="single" w:sz="4" w:space="0" w:color="auto"/>
                    <w:left w:val="single" w:sz="4" w:space="0" w:color="auto"/>
                    <w:bottom w:val="single" w:sz="4" w:space="0" w:color="auto"/>
                    <w:right w:val="single" w:sz="4" w:space="0" w:color="auto"/>
                  </w:tcBorders>
                  <w:vAlign w:val="center"/>
                  <w:hideMark/>
                </w:tcPr>
                <w:p w14:paraId="1F7D2FEF" w14:textId="77777777" w:rsidR="005C06B5" w:rsidRPr="00A83740" w:rsidRDefault="005C06B5" w:rsidP="000E6BE3">
                  <w:pPr>
                    <w:ind w:left="57" w:right="57"/>
                    <w:jc w:val="center"/>
                    <w:rPr>
                      <w:rFonts w:ascii="Arial" w:eastAsia="Times New Roman" w:hAnsi="Arial" w:cs="Arial"/>
                      <w:bCs/>
                      <w:i/>
                      <w:iCs/>
                      <w:sz w:val="10"/>
                      <w:szCs w:val="10"/>
                    </w:rPr>
                  </w:pPr>
                  <w:r w:rsidRPr="00A83740">
                    <w:rPr>
                      <w:rFonts w:ascii="Arial" w:eastAsia="Times New Roman" w:hAnsi="Arial" w:cs="Arial"/>
                      <w:bCs/>
                      <w:i/>
                      <w:iCs/>
                      <w:sz w:val="10"/>
                      <w:szCs w:val="10"/>
                    </w:rPr>
                    <w:t>$365,699.55</w:t>
                  </w:r>
                </w:p>
              </w:tc>
            </w:tr>
            <w:tr w:rsidR="005C06B5" w:rsidRPr="00A83740" w14:paraId="1D440850" w14:textId="77777777" w:rsidTr="008623F4">
              <w:trPr>
                <w:trHeight w:val="8"/>
                <w:jc w:val="center"/>
              </w:trPr>
              <w:tc>
                <w:tcPr>
                  <w:tcW w:w="450" w:type="dxa"/>
                  <w:tcBorders>
                    <w:top w:val="single" w:sz="4" w:space="0" w:color="auto"/>
                    <w:left w:val="single" w:sz="4" w:space="0" w:color="auto"/>
                    <w:bottom w:val="single" w:sz="4" w:space="0" w:color="auto"/>
                    <w:right w:val="single" w:sz="4" w:space="0" w:color="auto"/>
                  </w:tcBorders>
                  <w:noWrap/>
                  <w:vAlign w:val="center"/>
                  <w:hideMark/>
                </w:tcPr>
                <w:p w14:paraId="6915EB0F" w14:textId="77777777" w:rsidR="005C06B5" w:rsidRPr="00A83740" w:rsidRDefault="005C06B5" w:rsidP="000E6BE3">
                  <w:pPr>
                    <w:ind w:left="57" w:right="57"/>
                    <w:rPr>
                      <w:rFonts w:ascii="Arial" w:eastAsia="Times New Roman" w:hAnsi="Arial" w:cs="Arial"/>
                      <w:b/>
                      <w:bCs/>
                      <w:i/>
                      <w:iCs/>
                      <w:sz w:val="10"/>
                      <w:szCs w:val="10"/>
                    </w:rPr>
                  </w:pPr>
                  <w:r w:rsidRPr="00A83740">
                    <w:rPr>
                      <w:rFonts w:ascii="Arial" w:eastAsia="Times New Roman" w:hAnsi="Arial" w:cs="Arial"/>
                      <w:b/>
                      <w:bCs/>
                      <w:i/>
                      <w:iCs/>
                      <w:sz w:val="10"/>
                      <w:szCs w:val="10"/>
                    </w:rPr>
                    <w:t> </w:t>
                  </w:r>
                </w:p>
              </w:tc>
              <w:tc>
                <w:tcPr>
                  <w:tcW w:w="819" w:type="dxa"/>
                  <w:tcBorders>
                    <w:top w:val="single" w:sz="4" w:space="0" w:color="auto"/>
                    <w:left w:val="single" w:sz="4" w:space="0" w:color="auto"/>
                    <w:bottom w:val="single" w:sz="4" w:space="0" w:color="auto"/>
                    <w:right w:val="single" w:sz="4" w:space="0" w:color="auto"/>
                  </w:tcBorders>
                  <w:noWrap/>
                  <w:vAlign w:val="center"/>
                  <w:hideMark/>
                </w:tcPr>
                <w:p w14:paraId="08E7967D" w14:textId="77777777" w:rsidR="005C06B5" w:rsidRPr="00A83740" w:rsidRDefault="005C06B5" w:rsidP="000E6BE3">
                  <w:pPr>
                    <w:ind w:left="57" w:right="57"/>
                    <w:rPr>
                      <w:rFonts w:ascii="Arial" w:eastAsia="Times New Roman" w:hAnsi="Arial" w:cs="Arial"/>
                      <w:b/>
                      <w:bCs/>
                      <w:i/>
                      <w:iCs/>
                      <w:sz w:val="10"/>
                      <w:szCs w:val="10"/>
                    </w:rPr>
                  </w:pPr>
                  <w:r w:rsidRPr="00A83740">
                    <w:rPr>
                      <w:rFonts w:ascii="Arial" w:eastAsia="Times New Roman" w:hAnsi="Arial" w:cs="Arial"/>
                      <w:b/>
                      <w:bCs/>
                      <w:i/>
                      <w:iCs/>
                      <w:sz w:val="10"/>
                      <w:szCs w:val="10"/>
                    </w:rPr>
                    <w:t>Total Impuestos por Pagar Ordinario</w:t>
                  </w:r>
                </w:p>
              </w:tc>
              <w:tc>
                <w:tcPr>
                  <w:tcW w:w="599" w:type="dxa"/>
                  <w:tcBorders>
                    <w:top w:val="single" w:sz="4" w:space="0" w:color="auto"/>
                    <w:left w:val="single" w:sz="4" w:space="0" w:color="auto"/>
                    <w:bottom w:val="single" w:sz="4" w:space="0" w:color="auto"/>
                    <w:right w:val="single" w:sz="4" w:space="0" w:color="auto"/>
                  </w:tcBorders>
                  <w:vAlign w:val="center"/>
                  <w:hideMark/>
                </w:tcPr>
                <w:p w14:paraId="3784EC70" w14:textId="77777777" w:rsidR="005C06B5" w:rsidRPr="00A83740" w:rsidRDefault="005C06B5" w:rsidP="000E6BE3">
                  <w:pPr>
                    <w:ind w:left="57" w:right="57"/>
                    <w:jc w:val="center"/>
                    <w:rPr>
                      <w:rFonts w:ascii="Arial" w:eastAsia="Times New Roman" w:hAnsi="Arial" w:cs="Arial"/>
                      <w:b/>
                      <w:bCs/>
                      <w:i/>
                      <w:iCs/>
                      <w:sz w:val="10"/>
                      <w:szCs w:val="10"/>
                    </w:rPr>
                  </w:pPr>
                  <w:r w:rsidRPr="00A83740">
                    <w:rPr>
                      <w:rFonts w:ascii="Arial" w:eastAsia="Times New Roman" w:hAnsi="Arial" w:cs="Arial"/>
                      <w:b/>
                      <w:bCs/>
                      <w:i/>
                      <w:iCs/>
                      <w:sz w:val="10"/>
                      <w:szCs w:val="10"/>
                    </w:rPr>
                    <w:t>$0.00</w:t>
                  </w:r>
                </w:p>
              </w:tc>
              <w:tc>
                <w:tcPr>
                  <w:tcW w:w="524" w:type="dxa"/>
                  <w:tcBorders>
                    <w:top w:val="single" w:sz="4" w:space="0" w:color="auto"/>
                    <w:left w:val="single" w:sz="4" w:space="0" w:color="auto"/>
                    <w:bottom w:val="single" w:sz="4" w:space="0" w:color="auto"/>
                    <w:right w:val="single" w:sz="4" w:space="0" w:color="auto"/>
                  </w:tcBorders>
                  <w:vAlign w:val="center"/>
                  <w:hideMark/>
                </w:tcPr>
                <w:p w14:paraId="016F52EB" w14:textId="77777777" w:rsidR="005C06B5" w:rsidRPr="00A83740" w:rsidRDefault="005C06B5" w:rsidP="000E6BE3">
                  <w:pPr>
                    <w:ind w:left="57" w:right="57"/>
                    <w:jc w:val="center"/>
                    <w:rPr>
                      <w:rFonts w:ascii="Arial" w:eastAsia="Times New Roman" w:hAnsi="Arial" w:cs="Arial"/>
                      <w:b/>
                      <w:bCs/>
                      <w:i/>
                      <w:iCs/>
                      <w:sz w:val="10"/>
                      <w:szCs w:val="10"/>
                    </w:rPr>
                  </w:pPr>
                  <w:r w:rsidRPr="00A83740">
                    <w:rPr>
                      <w:rFonts w:ascii="Arial" w:eastAsia="Times New Roman" w:hAnsi="Arial" w:cs="Arial"/>
                      <w:b/>
                      <w:bCs/>
                      <w:i/>
                      <w:iCs/>
                      <w:sz w:val="10"/>
                      <w:szCs w:val="10"/>
                    </w:rPr>
                    <w:t>$0.00</w:t>
                  </w:r>
                </w:p>
              </w:tc>
              <w:tc>
                <w:tcPr>
                  <w:tcW w:w="749" w:type="dxa"/>
                  <w:tcBorders>
                    <w:top w:val="single" w:sz="4" w:space="0" w:color="auto"/>
                    <w:left w:val="single" w:sz="4" w:space="0" w:color="auto"/>
                    <w:bottom w:val="single" w:sz="4" w:space="0" w:color="auto"/>
                    <w:right w:val="single" w:sz="4" w:space="0" w:color="auto"/>
                  </w:tcBorders>
                  <w:vAlign w:val="center"/>
                  <w:hideMark/>
                </w:tcPr>
                <w:p w14:paraId="26CCA6C3" w14:textId="77777777" w:rsidR="005C06B5" w:rsidRPr="00A83740" w:rsidRDefault="005C06B5" w:rsidP="000E6BE3">
                  <w:pPr>
                    <w:ind w:left="57" w:right="57"/>
                    <w:jc w:val="center"/>
                    <w:rPr>
                      <w:rFonts w:ascii="Arial" w:eastAsia="Times New Roman" w:hAnsi="Arial" w:cs="Arial"/>
                      <w:b/>
                      <w:bCs/>
                      <w:i/>
                      <w:iCs/>
                      <w:sz w:val="10"/>
                      <w:szCs w:val="10"/>
                    </w:rPr>
                  </w:pPr>
                  <w:r w:rsidRPr="00A83740">
                    <w:rPr>
                      <w:rFonts w:ascii="Arial" w:eastAsia="Times New Roman" w:hAnsi="Arial" w:cs="Arial"/>
                      <w:b/>
                      <w:bCs/>
                      <w:i/>
                      <w:iCs/>
                      <w:sz w:val="10"/>
                      <w:szCs w:val="10"/>
                    </w:rPr>
                    <w:t>$365,699.55</w:t>
                  </w:r>
                </w:p>
              </w:tc>
              <w:tc>
                <w:tcPr>
                  <w:tcW w:w="824" w:type="dxa"/>
                  <w:tcBorders>
                    <w:top w:val="single" w:sz="4" w:space="0" w:color="auto"/>
                    <w:left w:val="single" w:sz="4" w:space="0" w:color="auto"/>
                    <w:bottom w:val="single" w:sz="4" w:space="0" w:color="auto"/>
                    <w:right w:val="single" w:sz="4" w:space="0" w:color="auto"/>
                  </w:tcBorders>
                  <w:vAlign w:val="center"/>
                  <w:hideMark/>
                </w:tcPr>
                <w:p w14:paraId="142652D2" w14:textId="77777777" w:rsidR="005C06B5" w:rsidRPr="00A83740" w:rsidRDefault="005C06B5" w:rsidP="000E6BE3">
                  <w:pPr>
                    <w:ind w:left="57" w:right="57"/>
                    <w:jc w:val="center"/>
                    <w:rPr>
                      <w:rFonts w:ascii="Arial" w:eastAsia="Times New Roman" w:hAnsi="Arial" w:cs="Arial"/>
                      <w:b/>
                      <w:bCs/>
                      <w:i/>
                      <w:iCs/>
                      <w:sz w:val="10"/>
                      <w:szCs w:val="10"/>
                    </w:rPr>
                  </w:pPr>
                  <w:r w:rsidRPr="00A83740">
                    <w:rPr>
                      <w:rFonts w:ascii="Arial" w:eastAsia="Times New Roman" w:hAnsi="Arial" w:cs="Arial"/>
                      <w:b/>
                      <w:bCs/>
                      <w:i/>
                      <w:iCs/>
                      <w:sz w:val="10"/>
                      <w:szCs w:val="10"/>
                    </w:rPr>
                    <w:t>$365,699.55</w:t>
                  </w:r>
                </w:p>
              </w:tc>
            </w:tr>
          </w:tbl>
          <w:p w14:paraId="55FFA1DE" w14:textId="77777777" w:rsidR="005C06B5" w:rsidRPr="00A83740" w:rsidRDefault="005C06B5" w:rsidP="000E6BE3">
            <w:pPr>
              <w:ind w:left="57" w:right="57"/>
              <w:jc w:val="both"/>
              <w:rPr>
                <w:rFonts w:ascii="Arial" w:eastAsia="Times New Roman" w:hAnsi="Arial" w:cs="Arial"/>
                <w:i/>
                <w:iCs/>
                <w:color w:val="FF0000"/>
                <w:sz w:val="18"/>
                <w:szCs w:val="18"/>
              </w:rPr>
            </w:pPr>
          </w:p>
          <w:p w14:paraId="4AF197B4" w14:textId="77777777" w:rsidR="005C06B5" w:rsidRPr="00A83740" w:rsidRDefault="005C06B5" w:rsidP="000E6BE3">
            <w:pPr>
              <w:ind w:left="57" w:right="57"/>
              <w:jc w:val="both"/>
              <w:rPr>
                <w:rFonts w:ascii="Arial" w:eastAsia="Times New Roman" w:hAnsi="Arial" w:cs="Arial"/>
                <w:i/>
                <w:iCs/>
                <w:sz w:val="18"/>
                <w:szCs w:val="18"/>
              </w:rPr>
            </w:pPr>
            <w:r w:rsidRPr="00A83740">
              <w:rPr>
                <w:rFonts w:ascii="Arial" w:eastAsia="Times New Roman" w:hAnsi="Arial" w:cs="Arial"/>
                <w:i/>
                <w:iCs/>
                <w:sz w:val="18"/>
                <w:szCs w:val="18"/>
              </w:rPr>
              <w:t xml:space="preserve">Cabe señalar que, si derivado a la respuesta de los oficios de errores y omisiones resultan cambios en las cifras señaladas en el cuadro que antecede y en el </w:t>
            </w:r>
            <w:r w:rsidRPr="00A83740">
              <w:rPr>
                <w:rFonts w:ascii="Arial" w:eastAsia="Times New Roman" w:hAnsi="Arial" w:cs="Arial"/>
                <w:b/>
                <w:bCs/>
                <w:i/>
                <w:iCs/>
                <w:sz w:val="18"/>
                <w:szCs w:val="18"/>
              </w:rPr>
              <w:t>Anexo 6.5</w:t>
            </w:r>
            <w:r w:rsidRPr="00A83740">
              <w:rPr>
                <w:rFonts w:ascii="Arial" w:eastAsia="Times New Roman" w:hAnsi="Arial" w:cs="Arial"/>
                <w:i/>
                <w:iCs/>
                <w:sz w:val="18"/>
                <w:szCs w:val="18"/>
              </w:rPr>
              <w:t>, estos se harán de su conocimiento en el dictamen correspondiente.</w:t>
            </w:r>
          </w:p>
          <w:p w14:paraId="3155B2A7" w14:textId="77777777" w:rsidR="005C06B5" w:rsidRPr="00A83740" w:rsidRDefault="005C06B5" w:rsidP="000E6BE3">
            <w:pPr>
              <w:ind w:left="57" w:right="57"/>
              <w:jc w:val="both"/>
              <w:rPr>
                <w:rFonts w:ascii="Arial" w:eastAsia="Times New Roman" w:hAnsi="Arial" w:cs="Arial"/>
                <w:i/>
                <w:iCs/>
                <w:sz w:val="18"/>
                <w:szCs w:val="18"/>
              </w:rPr>
            </w:pPr>
          </w:p>
          <w:p w14:paraId="3FB3777A" w14:textId="77777777" w:rsidR="005C06B5" w:rsidRPr="00A83740" w:rsidRDefault="005C06B5" w:rsidP="000E6BE3">
            <w:pPr>
              <w:ind w:left="57" w:right="57"/>
              <w:jc w:val="both"/>
              <w:rPr>
                <w:rFonts w:ascii="Arial" w:eastAsia="Times New Roman" w:hAnsi="Arial" w:cs="Arial"/>
                <w:i/>
                <w:iCs/>
                <w:sz w:val="18"/>
                <w:szCs w:val="18"/>
              </w:rPr>
            </w:pPr>
            <w:r w:rsidRPr="00A83740">
              <w:rPr>
                <w:rFonts w:ascii="Arial" w:eastAsia="Times New Roman" w:hAnsi="Arial" w:cs="Arial"/>
                <w:i/>
                <w:iCs/>
                <w:sz w:val="18"/>
                <w:szCs w:val="18"/>
              </w:rPr>
              <w:t>Con la finalidad de salvaguardar la garantía de audiencia del sujeto obligado, mediante oficio INE/UTF/DA/42890/2021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62FB4FBF" w14:textId="77777777" w:rsidR="005C06B5" w:rsidRPr="00A83740" w:rsidRDefault="005C06B5" w:rsidP="000E6BE3">
            <w:pPr>
              <w:ind w:left="57" w:right="57"/>
              <w:jc w:val="both"/>
              <w:rPr>
                <w:rFonts w:ascii="Arial" w:eastAsia="Times New Roman" w:hAnsi="Arial" w:cs="Arial"/>
                <w:i/>
                <w:iCs/>
                <w:sz w:val="18"/>
                <w:szCs w:val="18"/>
              </w:rPr>
            </w:pPr>
          </w:p>
          <w:p w14:paraId="5E2F36B7" w14:textId="77777777" w:rsidR="005C06B5" w:rsidRPr="00A83740" w:rsidRDefault="005C06B5" w:rsidP="000E6BE3">
            <w:pPr>
              <w:ind w:left="57" w:right="57"/>
              <w:jc w:val="both"/>
              <w:rPr>
                <w:rFonts w:ascii="Arial" w:eastAsia="Times New Roman" w:hAnsi="Arial" w:cs="Arial"/>
                <w:i/>
                <w:iCs/>
                <w:sz w:val="18"/>
                <w:szCs w:val="18"/>
              </w:rPr>
            </w:pPr>
            <w:r w:rsidRPr="00A83740">
              <w:rPr>
                <w:rFonts w:ascii="Arial" w:eastAsia="Times New Roman" w:hAnsi="Arial" w:cs="Arial"/>
                <w:i/>
                <w:iCs/>
                <w:sz w:val="18"/>
                <w:szCs w:val="18"/>
              </w:rPr>
              <w:t xml:space="preserve">Esta autoridad procedió a realizar una búsqueda exhaustiva en los diferentes apartados del SIF; sin embargo, no se localizó la documentación solicitada consistente en </w:t>
            </w:r>
            <w:r w:rsidRPr="00A83740">
              <w:rPr>
                <w:rFonts w:ascii="Arial" w:eastAsia="Times New Roman" w:hAnsi="Arial" w:cs="Arial"/>
                <w:i/>
                <w:iCs/>
                <w:sz w:val="18"/>
                <w:szCs w:val="18"/>
                <w:lang w:val="es-ES"/>
              </w:rPr>
              <w:t xml:space="preserve">comprobantes de pago, los acuses de las declaraciones, así como el papel de trabajo en donde se identifique cada una las contribuciones pagadas, como se detalla en el </w:t>
            </w:r>
            <w:r w:rsidRPr="00A83740">
              <w:rPr>
                <w:rFonts w:ascii="Arial" w:eastAsia="Times New Roman" w:hAnsi="Arial" w:cs="Arial"/>
                <w:b/>
                <w:i/>
                <w:iCs/>
                <w:sz w:val="18"/>
                <w:szCs w:val="18"/>
                <w:lang w:val="es-ES"/>
              </w:rPr>
              <w:t>Anexo 6.5</w:t>
            </w:r>
            <w:r w:rsidRPr="00A83740">
              <w:rPr>
                <w:rFonts w:ascii="Arial" w:eastAsia="Times New Roman" w:hAnsi="Arial" w:cs="Arial"/>
                <w:i/>
                <w:iCs/>
                <w:sz w:val="18"/>
                <w:szCs w:val="18"/>
                <w:lang w:val="es-ES"/>
              </w:rPr>
              <w:t xml:space="preserve"> del presente oficio.</w:t>
            </w:r>
          </w:p>
          <w:p w14:paraId="5452ECA3" w14:textId="77777777" w:rsidR="005C06B5" w:rsidRPr="00A83740" w:rsidRDefault="005C06B5" w:rsidP="000E6BE3">
            <w:pPr>
              <w:ind w:left="57" w:right="57"/>
              <w:jc w:val="both"/>
              <w:rPr>
                <w:rFonts w:ascii="Arial" w:eastAsia="Times New Roman" w:hAnsi="Arial" w:cs="Arial"/>
                <w:i/>
                <w:iCs/>
                <w:sz w:val="18"/>
                <w:szCs w:val="18"/>
              </w:rPr>
            </w:pPr>
          </w:p>
          <w:p w14:paraId="0C4D011C" w14:textId="77777777" w:rsidR="005C06B5" w:rsidRPr="00A83740" w:rsidRDefault="005C06B5" w:rsidP="000E6BE3">
            <w:pPr>
              <w:ind w:left="57" w:right="57"/>
              <w:jc w:val="both"/>
              <w:rPr>
                <w:rFonts w:ascii="Arial" w:eastAsia="Times New Roman" w:hAnsi="Arial" w:cs="Arial"/>
                <w:i/>
                <w:iCs/>
                <w:sz w:val="18"/>
                <w:szCs w:val="18"/>
              </w:rPr>
            </w:pPr>
            <w:r w:rsidRPr="00A83740">
              <w:rPr>
                <w:rFonts w:ascii="Arial" w:eastAsia="Times New Roman" w:hAnsi="Arial" w:cs="Arial"/>
                <w:i/>
                <w:iCs/>
                <w:sz w:val="18"/>
                <w:szCs w:val="18"/>
              </w:rPr>
              <w:t xml:space="preserve">Se le solicita presentar en el SIF lo siguiente: </w:t>
            </w:r>
          </w:p>
          <w:p w14:paraId="01304520" w14:textId="77777777" w:rsidR="005C06B5" w:rsidRPr="00A83740" w:rsidRDefault="005C06B5" w:rsidP="000E6BE3">
            <w:pPr>
              <w:ind w:left="57" w:right="57"/>
              <w:jc w:val="both"/>
              <w:rPr>
                <w:rFonts w:ascii="Arial" w:eastAsia="Times New Roman" w:hAnsi="Arial" w:cs="Arial"/>
                <w:i/>
                <w:iCs/>
                <w:sz w:val="18"/>
                <w:szCs w:val="18"/>
              </w:rPr>
            </w:pPr>
          </w:p>
          <w:p w14:paraId="33D887B6" w14:textId="2BC9B2A4" w:rsidR="005C06B5" w:rsidRPr="00A83740" w:rsidRDefault="005C06B5" w:rsidP="000E6BE3">
            <w:pPr>
              <w:ind w:left="57" w:right="57"/>
              <w:contextualSpacing/>
              <w:jc w:val="both"/>
              <w:rPr>
                <w:rFonts w:ascii="Arial" w:eastAsia="Times New Roman" w:hAnsi="Arial" w:cs="Arial"/>
                <w:i/>
                <w:iCs/>
                <w:sz w:val="18"/>
                <w:szCs w:val="18"/>
                <w:lang w:val="es-ES"/>
              </w:rPr>
            </w:pPr>
            <w:r w:rsidRPr="00A83740">
              <w:rPr>
                <w:rFonts w:ascii="Arial" w:hAnsi="Arial" w:cs="Arial"/>
                <w:i/>
                <w:iCs/>
                <w:sz w:val="18"/>
                <w:szCs w:val="18"/>
              </w:rPr>
              <w:t xml:space="preserve">• </w:t>
            </w:r>
            <w:r w:rsidRPr="00A83740">
              <w:rPr>
                <w:rFonts w:ascii="Arial" w:eastAsia="Times New Roman" w:hAnsi="Arial" w:cs="Arial"/>
                <w:i/>
                <w:iCs/>
                <w:sz w:val="18"/>
                <w:szCs w:val="18"/>
                <w:lang w:val="es-ES"/>
              </w:rPr>
              <w:t xml:space="preserve">Los comprobantes de pago, los acuses de las declaraciones, así como el papel de trabajo en donde se identifique cada una las contribuciones pagas, y en caso de que dichos pagos son realizados por el CEN, lo deberá integrar por comité (CEN, CDE y CEE) por tipo de impuesto, por la contribución principal, sus accesorios, la cuenta y los registros contables en los cuales se encuentren reportados en el CEN. </w:t>
            </w:r>
          </w:p>
          <w:p w14:paraId="14DB159B" w14:textId="77777777" w:rsidR="005C06B5" w:rsidRPr="00A83740" w:rsidRDefault="005C06B5" w:rsidP="000E6BE3">
            <w:pPr>
              <w:ind w:left="57" w:right="57"/>
              <w:contextualSpacing/>
              <w:jc w:val="both"/>
              <w:rPr>
                <w:rFonts w:ascii="Arial" w:eastAsia="Times New Roman" w:hAnsi="Arial" w:cs="Arial"/>
                <w:i/>
                <w:iCs/>
                <w:sz w:val="18"/>
                <w:szCs w:val="18"/>
                <w:lang w:val="es-ES"/>
              </w:rPr>
            </w:pPr>
          </w:p>
          <w:p w14:paraId="33D89B09" w14:textId="18FAAF56" w:rsidR="005C06B5" w:rsidRPr="00A83740" w:rsidRDefault="005C06B5" w:rsidP="000E6BE3">
            <w:pPr>
              <w:ind w:left="57" w:right="57"/>
              <w:contextualSpacing/>
              <w:jc w:val="both"/>
              <w:rPr>
                <w:rFonts w:ascii="Arial" w:eastAsia="Times New Roman" w:hAnsi="Arial" w:cs="Arial"/>
                <w:i/>
                <w:iCs/>
                <w:sz w:val="18"/>
                <w:szCs w:val="18"/>
                <w:lang w:val="es-ES"/>
              </w:rPr>
            </w:pPr>
            <w:r w:rsidRPr="00A83740">
              <w:rPr>
                <w:rFonts w:ascii="Arial" w:hAnsi="Arial" w:cs="Arial"/>
                <w:i/>
                <w:iCs/>
                <w:sz w:val="18"/>
                <w:szCs w:val="18"/>
              </w:rPr>
              <w:t xml:space="preserve">• </w:t>
            </w:r>
            <w:r w:rsidRPr="00A83740">
              <w:rPr>
                <w:rFonts w:ascii="Arial" w:eastAsia="Times New Roman" w:hAnsi="Arial" w:cs="Arial"/>
                <w:i/>
                <w:iCs/>
                <w:sz w:val="18"/>
                <w:szCs w:val="18"/>
                <w:lang w:val="es-ES"/>
              </w:rPr>
              <w:t>Las aclaraciones que a su derecho convenga, sobre el motivo por el cual no han efectuado los pagos correspondientes.</w:t>
            </w:r>
          </w:p>
          <w:p w14:paraId="17C0818D" w14:textId="77777777" w:rsidR="005C06B5" w:rsidRPr="00A83740" w:rsidRDefault="005C06B5" w:rsidP="000E6BE3">
            <w:pPr>
              <w:ind w:left="57" w:right="57"/>
              <w:jc w:val="both"/>
              <w:rPr>
                <w:rFonts w:ascii="Arial" w:eastAsia="Times New Roman" w:hAnsi="Arial" w:cs="Arial"/>
                <w:i/>
                <w:iCs/>
                <w:sz w:val="18"/>
                <w:szCs w:val="18"/>
              </w:rPr>
            </w:pPr>
          </w:p>
          <w:p w14:paraId="7086ED83" w14:textId="77777777" w:rsidR="006B63F8" w:rsidRPr="00A83740" w:rsidRDefault="005C06B5" w:rsidP="006D7F7A">
            <w:pPr>
              <w:ind w:left="57" w:right="57"/>
              <w:jc w:val="both"/>
              <w:rPr>
                <w:rFonts w:ascii="Arial" w:eastAsia="Times New Roman" w:hAnsi="Arial" w:cs="Arial"/>
                <w:i/>
                <w:iCs/>
                <w:sz w:val="18"/>
                <w:szCs w:val="18"/>
              </w:rPr>
            </w:pPr>
            <w:r w:rsidRPr="00A83740">
              <w:rPr>
                <w:rFonts w:ascii="Arial" w:eastAsia="Times New Roman" w:hAnsi="Arial" w:cs="Arial"/>
                <w:i/>
                <w:iCs/>
                <w:sz w:val="18"/>
                <w:szCs w:val="18"/>
              </w:rPr>
              <w:t>Lo anterior, de conformidad con lo dispuesto en los artículos 60, 63 numeral 1, inciso d) y 68 de la LGPP, 84, numeral 3, 87, 126, 127 y 296, numeral 1 del RF.</w:t>
            </w:r>
          </w:p>
          <w:p w14:paraId="3C99A3DA" w14:textId="1CFEA830" w:rsidR="003847AE" w:rsidRPr="00A83740" w:rsidRDefault="003847AE" w:rsidP="006D7F7A">
            <w:pPr>
              <w:ind w:left="57" w:right="57"/>
              <w:jc w:val="both"/>
              <w:rPr>
                <w:rFonts w:ascii="Arial" w:eastAsia="Times New Roman" w:hAnsi="Arial" w:cs="Arial"/>
                <w:b/>
                <w:i/>
                <w:iCs/>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400B4010" w14:textId="77777777" w:rsidR="005C06B5" w:rsidRPr="00A83740" w:rsidRDefault="005C06B5" w:rsidP="00344F73">
            <w:pPr>
              <w:pStyle w:val="NormalWeb"/>
              <w:spacing w:before="0" w:beforeAutospacing="0" w:after="0" w:afterAutospacing="0"/>
              <w:ind w:left="34" w:right="54"/>
              <w:jc w:val="both"/>
              <w:rPr>
                <w:rFonts w:ascii="Arial" w:hAnsi="Arial" w:cs="Arial"/>
                <w:sz w:val="18"/>
                <w:szCs w:val="18"/>
              </w:rPr>
            </w:pPr>
          </w:p>
          <w:p w14:paraId="435EC763" w14:textId="77777777" w:rsidR="005C06B5" w:rsidRPr="00A83740" w:rsidRDefault="005C06B5" w:rsidP="00344F73">
            <w:pPr>
              <w:pStyle w:val="NormalWeb"/>
              <w:spacing w:before="0" w:beforeAutospacing="0" w:after="0" w:afterAutospacing="0"/>
              <w:ind w:left="34" w:right="54"/>
              <w:jc w:val="both"/>
              <w:rPr>
                <w:rFonts w:ascii="Arial" w:hAnsi="Arial" w:cs="Arial"/>
                <w:sz w:val="18"/>
                <w:szCs w:val="18"/>
              </w:rPr>
            </w:pPr>
          </w:p>
          <w:p w14:paraId="0146244E" w14:textId="208222B6" w:rsidR="005E6C59" w:rsidRPr="00A83740" w:rsidRDefault="005E6C59" w:rsidP="00344F73">
            <w:pPr>
              <w:pStyle w:val="NormalWeb"/>
              <w:spacing w:before="0" w:beforeAutospacing="0" w:after="0" w:afterAutospacing="0"/>
              <w:ind w:left="34" w:right="54"/>
              <w:jc w:val="both"/>
              <w:rPr>
                <w:rFonts w:ascii="Arial" w:eastAsia="Times New Roman" w:hAnsi="Arial" w:cs="Arial"/>
                <w:sz w:val="18"/>
                <w:szCs w:val="18"/>
              </w:rPr>
            </w:pPr>
            <w:r w:rsidRPr="00A83740">
              <w:rPr>
                <w:rFonts w:ascii="Arial" w:hAnsi="Arial" w:cs="Arial"/>
                <w:sz w:val="18"/>
                <w:szCs w:val="18"/>
              </w:rPr>
              <w:t>Sin respuesta al oficio</w:t>
            </w:r>
            <w:r w:rsidR="006B63F8" w:rsidRPr="00A83740">
              <w:rPr>
                <w:rFonts w:ascii="Arial" w:hAnsi="Arial" w:cs="Arial"/>
                <w:sz w:val="18"/>
                <w:szCs w:val="18"/>
              </w:rPr>
              <w:t>.</w:t>
            </w:r>
          </w:p>
          <w:p w14:paraId="6D2FB118" w14:textId="2285C793" w:rsidR="005C06B5" w:rsidRPr="00A83740" w:rsidRDefault="005C06B5" w:rsidP="00344F73">
            <w:pPr>
              <w:ind w:left="34" w:right="54"/>
              <w:jc w:val="both"/>
              <w:rPr>
                <w:rFonts w:ascii="Arial" w:hAnsi="Arial" w:cs="Arial"/>
                <w:sz w:val="18"/>
                <w:szCs w:val="18"/>
              </w:rPr>
            </w:pPr>
          </w:p>
        </w:tc>
        <w:tc>
          <w:tcPr>
            <w:tcW w:w="269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D567BE4" w14:textId="4A39B3DB" w:rsidR="005C06B5" w:rsidRPr="00A83740" w:rsidRDefault="001015BB" w:rsidP="00344F73">
            <w:pPr>
              <w:ind w:left="126" w:right="127"/>
              <w:jc w:val="both"/>
              <w:rPr>
                <w:rFonts w:ascii="Arial" w:hAnsi="Arial" w:cs="Arial"/>
                <w:b/>
                <w:bCs/>
                <w:sz w:val="18"/>
                <w:szCs w:val="18"/>
              </w:rPr>
            </w:pPr>
            <w:r w:rsidRPr="00A83740">
              <w:rPr>
                <w:rFonts w:ascii="Arial" w:hAnsi="Arial" w:cs="Arial"/>
                <w:b/>
                <w:bCs/>
                <w:sz w:val="18"/>
                <w:szCs w:val="18"/>
              </w:rPr>
              <w:t>Seguimiento</w:t>
            </w:r>
          </w:p>
          <w:p w14:paraId="6E26663E" w14:textId="77777777" w:rsidR="005C06B5" w:rsidRPr="00A83740" w:rsidRDefault="005C06B5" w:rsidP="00344F73">
            <w:pPr>
              <w:ind w:left="126" w:right="127"/>
              <w:jc w:val="both"/>
              <w:rPr>
                <w:rFonts w:ascii="Arial" w:hAnsi="Arial" w:cs="Arial"/>
                <w:sz w:val="18"/>
                <w:szCs w:val="18"/>
              </w:rPr>
            </w:pPr>
          </w:p>
          <w:p w14:paraId="02CA2EA9" w14:textId="77777777" w:rsidR="00E2790C" w:rsidRPr="00A83740" w:rsidRDefault="005C06B5" w:rsidP="00344F73">
            <w:pPr>
              <w:ind w:left="126" w:right="127"/>
              <w:jc w:val="both"/>
              <w:rPr>
                <w:rFonts w:ascii="Arial" w:hAnsi="Arial" w:cs="Arial"/>
                <w:sz w:val="18"/>
                <w:szCs w:val="18"/>
              </w:rPr>
            </w:pPr>
            <w:r w:rsidRPr="00A83740">
              <w:rPr>
                <w:rFonts w:ascii="Arial" w:hAnsi="Arial" w:cs="Arial"/>
                <w:sz w:val="18"/>
                <w:szCs w:val="18"/>
              </w:rPr>
              <w:t>Con la finalidad de salvaguardar la garantía de audiencia del sujeto obligado, mediante oficio INE/UTF/DA/46752/21 notificado el 7 de diciembre de 2021, se hicieron de su conocimiento los errores y omisiones que se determinaron de la revisión de los registros realizados en el SIF.</w:t>
            </w:r>
          </w:p>
          <w:p w14:paraId="62DE90F6" w14:textId="77777777" w:rsidR="00E2790C" w:rsidRPr="00A83740" w:rsidRDefault="00E2790C" w:rsidP="00344F73">
            <w:pPr>
              <w:ind w:left="126" w:right="127"/>
              <w:jc w:val="both"/>
              <w:rPr>
                <w:rFonts w:ascii="Arial" w:hAnsi="Arial" w:cs="Arial"/>
                <w:sz w:val="18"/>
                <w:szCs w:val="18"/>
              </w:rPr>
            </w:pPr>
          </w:p>
          <w:p w14:paraId="03CE1925" w14:textId="1A1EFB9E" w:rsidR="00E87041" w:rsidRPr="00A83740" w:rsidRDefault="005C06B5" w:rsidP="00344F73">
            <w:pPr>
              <w:ind w:left="126" w:right="127"/>
              <w:jc w:val="both"/>
              <w:rPr>
                <w:rFonts w:ascii="Arial" w:hAnsi="Arial" w:cs="Arial"/>
                <w:sz w:val="18"/>
                <w:szCs w:val="18"/>
              </w:rPr>
            </w:pPr>
            <w:r w:rsidRPr="00A83740">
              <w:rPr>
                <w:rFonts w:ascii="Arial" w:hAnsi="Arial" w:cs="Arial"/>
                <w:sz w:val="18"/>
                <w:szCs w:val="18"/>
              </w:rPr>
              <w:t xml:space="preserve">Cabe destacar que, si bien, el sujeto obligado envió el escrito de fecha 12 de diciembre mediante correo electrónico </w:t>
            </w:r>
            <w:r w:rsidR="00773E75" w:rsidRPr="00A83740">
              <w:rPr>
                <w:rFonts w:ascii="Arial" w:hAnsi="Arial" w:cs="Arial"/>
                <w:color w:val="222222"/>
                <w:sz w:val="18"/>
                <w:szCs w:val="18"/>
              </w:rPr>
              <w:t>de misma fecha</w:t>
            </w:r>
            <w:r w:rsidRPr="00A83740">
              <w:rPr>
                <w:rFonts w:ascii="Arial" w:hAnsi="Arial" w:cs="Arial"/>
                <w:sz w:val="18"/>
                <w:szCs w:val="18"/>
              </w:rPr>
              <w:t>, la respuesta al oficio de errores y omisiones no cumple con las formalidades establecidas en el artículo 293 del RF, específicamente la relativa a la presentación de las correcciones y aclaraciones a través del Sistema de Contabilidad en Línea, por lo que, no puede ser valorada por esta autoridad</w:t>
            </w:r>
            <w:r w:rsidR="00E87041" w:rsidRPr="00A83740">
              <w:rPr>
                <w:rFonts w:ascii="Arial" w:hAnsi="Arial" w:cs="Arial"/>
                <w:sz w:val="18"/>
                <w:szCs w:val="18"/>
              </w:rPr>
              <w:t>.</w:t>
            </w:r>
          </w:p>
          <w:p w14:paraId="70D580DA" w14:textId="77777777" w:rsidR="00E87041" w:rsidRPr="00A83740" w:rsidRDefault="00E87041" w:rsidP="00344F73">
            <w:pPr>
              <w:ind w:left="126" w:right="127"/>
              <w:jc w:val="both"/>
              <w:rPr>
                <w:rFonts w:ascii="Arial" w:hAnsi="Arial" w:cs="Arial"/>
                <w:sz w:val="18"/>
                <w:szCs w:val="18"/>
              </w:rPr>
            </w:pPr>
          </w:p>
          <w:p w14:paraId="2EF9DD2E" w14:textId="48A5EBCC" w:rsidR="005C06B5" w:rsidRPr="00A83740" w:rsidRDefault="00E87041" w:rsidP="00344F73">
            <w:pPr>
              <w:ind w:left="126" w:right="127"/>
              <w:jc w:val="both"/>
              <w:rPr>
                <w:rFonts w:ascii="Arial" w:hAnsi="Arial" w:cs="Arial"/>
                <w:sz w:val="18"/>
                <w:szCs w:val="18"/>
              </w:rPr>
            </w:pPr>
            <w:r w:rsidRPr="00A83740">
              <w:rPr>
                <w:rFonts w:ascii="Arial" w:hAnsi="Arial" w:cs="Arial"/>
                <w:sz w:val="18"/>
                <w:szCs w:val="18"/>
              </w:rPr>
              <w:t>Del análisis y verificación a la balanza de comprobación, se determinó, que el saldo observado corresponde a cuentas por cobrar menores a un año, por lo que esta autoridad dará seguimiento en el marco de la revisión del informe anual 2021 por un monto de $</w:t>
            </w:r>
            <w:r w:rsidRPr="00A83740">
              <w:rPr>
                <w:rFonts w:ascii="Arial" w:hAnsi="Arial" w:cs="Arial"/>
                <w:b/>
                <w:bCs/>
                <w:sz w:val="18"/>
                <w:szCs w:val="18"/>
              </w:rPr>
              <w:t>365,699.55</w:t>
            </w:r>
            <w:r w:rsidRPr="00A83740">
              <w:rPr>
                <w:rFonts w:ascii="Arial" w:hAnsi="Arial" w:cs="Arial"/>
                <w:sz w:val="18"/>
                <w:szCs w:val="18"/>
              </w:rPr>
              <w:t xml:space="preserve">, con la finalidad de verificar la correcta aplicación de los saldos referidos. </w:t>
            </w:r>
            <w:r w:rsidRPr="00A83740">
              <w:rPr>
                <w:rFonts w:ascii="Arial" w:hAnsi="Arial" w:cs="Arial"/>
                <w:b/>
                <w:bCs/>
                <w:sz w:val="18"/>
                <w:szCs w:val="18"/>
              </w:rPr>
              <w:t xml:space="preserve">ANEXO 5-RSP-ME </w:t>
            </w:r>
            <w:r w:rsidRPr="00A83740">
              <w:rPr>
                <w:rFonts w:ascii="Arial" w:hAnsi="Arial" w:cs="Arial"/>
                <w:sz w:val="18"/>
                <w:szCs w:val="18"/>
              </w:rPr>
              <w:t>del presente Dictamen.</w:t>
            </w:r>
          </w:p>
          <w:p w14:paraId="59A9C9D2" w14:textId="77777777" w:rsidR="005C06B5" w:rsidRPr="00A83740" w:rsidRDefault="005C06B5" w:rsidP="00344F73">
            <w:pPr>
              <w:pStyle w:val="NormalWeb"/>
              <w:spacing w:before="0" w:beforeAutospacing="0" w:after="0" w:afterAutospacing="0"/>
              <w:ind w:left="126" w:right="127"/>
              <w:jc w:val="both"/>
              <w:rPr>
                <w:rFonts w:ascii="Arial" w:hAnsi="Arial" w:cs="Arial"/>
                <w:sz w:val="18"/>
                <w:szCs w:val="18"/>
              </w:rPr>
            </w:pPr>
          </w:p>
        </w:tc>
        <w:tc>
          <w:tcPr>
            <w:tcW w:w="1561"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9E1E9D0" w14:textId="0142A08F" w:rsidR="00BD4191" w:rsidRPr="00A83740" w:rsidRDefault="00512267" w:rsidP="00344F73">
            <w:pPr>
              <w:ind w:left="127" w:right="128"/>
              <w:rPr>
                <w:rFonts w:ascii="Arial" w:hAnsi="Arial" w:cs="Arial"/>
                <w:b/>
                <w:bCs/>
                <w:sz w:val="18"/>
                <w:szCs w:val="18"/>
              </w:rPr>
            </w:pPr>
            <w:r w:rsidRPr="00A83740">
              <w:rPr>
                <w:rFonts w:ascii="Arial" w:hAnsi="Arial" w:cs="Arial"/>
                <w:b/>
                <w:bCs/>
                <w:sz w:val="18"/>
                <w:szCs w:val="18"/>
              </w:rPr>
              <w:t>9.16</w:t>
            </w:r>
            <w:r w:rsidR="00BD4191" w:rsidRPr="00A83740">
              <w:rPr>
                <w:rFonts w:ascii="Arial" w:hAnsi="Arial" w:cs="Arial"/>
                <w:b/>
                <w:bCs/>
                <w:sz w:val="18"/>
                <w:szCs w:val="18"/>
              </w:rPr>
              <w:t>-C1</w:t>
            </w:r>
            <w:r w:rsidR="59627A55" w:rsidRPr="00A83740">
              <w:rPr>
                <w:rFonts w:ascii="Arial" w:hAnsi="Arial" w:cs="Arial"/>
                <w:b/>
                <w:bCs/>
                <w:sz w:val="18"/>
                <w:szCs w:val="18"/>
              </w:rPr>
              <w:t>6</w:t>
            </w:r>
            <w:r w:rsidR="00BD4191" w:rsidRPr="00A83740">
              <w:rPr>
                <w:rFonts w:ascii="Arial" w:hAnsi="Arial" w:cs="Arial"/>
                <w:b/>
                <w:bCs/>
                <w:sz w:val="18"/>
                <w:szCs w:val="18"/>
              </w:rPr>
              <w:t>-RSP-ME</w:t>
            </w:r>
          </w:p>
          <w:p w14:paraId="3FB54D9A" w14:textId="77777777" w:rsidR="00BD4191" w:rsidRPr="00A83740" w:rsidRDefault="00BD4191" w:rsidP="00344F73">
            <w:pPr>
              <w:ind w:left="127" w:right="128"/>
              <w:jc w:val="both"/>
              <w:rPr>
                <w:rFonts w:ascii="Arial" w:hAnsi="Arial" w:cs="Arial"/>
                <w:sz w:val="18"/>
                <w:szCs w:val="18"/>
              </w:rPr>
            </w:pPr>
          </w:p>
          <w:p w14:paraId="238329B7" w14:textId="331D629F" w:rsidR="00BD4191" w:rsidRPr="00A83740" w:rsidRDefault="00BD4191" w:rsidP="00344F73">
            <w:pPr>
              <w:ind w:left="127" w:right="128"/>
              <w:jc w:val="both"/>
              <w:rPr>
                <w:rFonts w:ascii="Arial" w:hAnsi="Arial" w:cs="Arial"/>
                <w:sz w:val="18"/>
                <w:szCs w:val="18"/>
              </w:rPr>
            </w:pPr>
            <w:r w:rsidRPr="00A83740">
              <w:rPr>
                <w:rFonts w:ascii="Arial" w:hAnsi="Arial" w:cs="Arial"/>
                <w:sz w:val="18"/>
                <w:szCs w:val="18"/>
              </w:rPr>
              <w:t>Seguimiento en la revisión del Informe Anual 2021 en impuestos por pagar menores a un año por un monto de $</w:t>
            </w:r>
            <w:r w:rsidRPr="00A83740">
              <w:rPr>
                <w:rFonts w:ascii="Arial" w:eastAsia="Times New Roman" w:hAnsi="Arial" w:cs="Arial"/>
                <w:b/>
                <w:bCs/>
                <w:sz w:val="18"/>
                <w:szCs w:val="18"/>
              </w:rPr>
              <w:t>365,699.55</w:t>
            </w:r>
            <w:r w:rsidRPr="00A83740">
              <w:rPr>
                <w:rFonts w:ascii="Arial" w:hAnsi="Arial" w:cs="Arial"/>
                <w:sz w:val="18"/>
                <w:szCs w:val="18"/>
              </w:rPr>
              <w:t>.</w:t>
            </w:r>
          </w:p>
          <w:p w14:paraId="61B070E7" w14:textId="77777777" w:rsidR="005C06B5" w:rsidRPr="00A83740" w:rsidRDefault="005C06B5" w:rsidP="00344F73">
            <w:pPr>
              <w:ind w:left="127" w:right="128"/>
              <w:rPr>
                <w:rFonts w:ascii="Arial" w:hAnsi="Arial" w:cs="Arial"/>
                <w:sz w:val="18"/>
                <w:szCs w:val="18"/>
              </w:rPr>
            </w:pPr>
          </w:p>
        </w:tc>
        <w:tc>
          <w:tcPr>
            <w:tcW w:w="113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48E8322C" w14:textId="77777777" w:rsidR="005C06B5" w:rsidRPr="00A83740" w:rsidRDefault="005C06B5" w:rsidP="00344F73">
            <w:pPr>
              <w:pStyle w:val="NormalWeb"/>
              <w:spacing w:before="0" w:beforeAutospacing="0" w:after="0" w:afterAutospacing="0"/>
              <w:ind w:left="125" w:right="130"/>
              <w:jc w:val="both"/>
              <w:rPr>
                <w:rFonts w:ascii="Arial" w:hAnsi="Arial" w:cs="Arial"/>
                <w:sz w:val="18"/>
                <w:szCs w:val="18"/>
              </w:rPr>
            </w:pP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0ED99D2D" w14:textId="77777777" w:rsidR="005C06B5" w:rsidRPr="00A83740" w:rsidRDefault="005C06B5" w:rsidP="00344F73">
            <w:pPr>
              <w:rPr>
                <w:rFonts w:ascii="Arial" w:hAnsi="Arial" w:cs="Arial"/>
                <w:sz w:val="18"/>
                <w:szCs w:val="18"/>
              </w:rPr>
            </w:pPr>
          </w:p>
        </w:tc>
      </w:tr>
      <w:tr w:rsidR="005C06B5" w:rsidRPr="00A83740" w14:paraId="6C1358A8" w14:textId="77777777" w:rsidTr="02FC69BA">
        <w:tc>
          <w:tcPr>
            <w:tcW w:w="41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tcPr>
          <w:p w14:paraId="7CB26051" w14:textId="59B37894" w:rsidR="005C06B5" w:rsidRPr="00A83740" w:rsidRDefault="000A719A" w:rsidP="000E6BE3">
            <w:pPr>
              <w:pStyle w:val="NormalWeb"/>
              <w:spacing w:before="0" w:beforeAutospacing="0" w:after="0" w:afterAutospacing="0"/>
              <w:jc w:val="center"/>
              <w:rPr>
                <w:rStyle w:val="Textoennegrita"/>
                <w:rFonts w:ascii="Arial" w:hAnsi="Arial" w:cs="Arial"/>
                <w:sz w:val="18"/>
                <w:szCs w:val="18"/>
              </w:rPr>
            </w:pPr>
            <w:r w:rsidRPr="00A83740">
              <w:rPr>
                <w:rStyle w:val="Textoennegrita"/>
                <w:rFonts w:ascii="Arial" w:hAnsi="Arial" w:cs="Arial"/>
                <w:sz w:val="18"/>
                <w:szCs w:val="18"/>
              </w:rPr>
              <w:t>20</w:t>
            </w:r>
          </w:p>
        </w:tc>
        <w:tc>
          <w:tcPr>
            <w:tcW w:w="43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376A1E1" w14:textId="77777777" w:rsidR="003847AE" w:rsidRPr="00A83740" w:rsidRDefault="003847AE" w:rsidP="000E6BE3">
            <w:pPr>
              <w:shd w:val="clear" w:color="auto" w:fill="FFFFFF"/>
              <w:ind w:left="57" w:right="57"/>
              <w:contextualSpacing/>
              <w:jc w:val="both"/>
              <w:rPr>
                <w:rFonts w:ascii="Arial" w:eastAsia="Calibri" w:hAnsi="Arial" w:cs="Arial"/>
                <w:i/>
                <w:iCs/>
                <w:sz w:val="18"/>
                <w:szCs w:val="18"/>
                <w:lang w:val="es-ES"/>
              </w:rPr>
            </w:pPr>
          </w:p>
          <w:p w14:paraId="5BA18579" w14:textId="77777777" w:rsidR="003847AE" w:rsidRPr="00A83740" w:rsidRDefault="003847AE" w:rsidP="000E6BE3">
            <w:pPr>
              <w:shd w:val="clear" w:color="auto" w:fill="FFFFFF"/>
              <w:ind w:left="57" w:right="57"/>
              <w:contextualSpacing/>
              <w:jc w:val="both"/>
              <w:rPr>
                <w:rFonts w:ascii="Arial" w:eastAsia="Calibri" w:hAnsi="Arial" w:cs="Arial"/>
                <w:i/>
                <w:iCs/>
                <w:sz w:val="18"/>
                <w:szCs w:val="18"/>
                <w:lang w:val="es-ES"/>
              </w:rPr>
            </w:pPr>
          </w:p>
          <w:p w14:paraId="5352667D" w14:textId="492CED89" w:rsidR="005C06B5" w:rsidRPr="00A83740" w:rsidRDefault="005C06B5" w:rsidP="000E6BE3">
            <w:pPr>
              <w:shd w:val="clear" w:color="auto" w:fill="FFFFFF"/>
              <w:ind w:left="57" w:right="57"/>
              <w:contextualSpacing/>
              <w:jc w:val="both"/>
              <w:rPr>
                <w:rFonts w:ascii="Arial" w:eastAsia="Calibri" w:hAnsi="Arial" w:cs="Arial"/>
                <w:i/>
                <w:iCs/>
                <w:sz w:val="18"/>
                <w:szCs w:val="18"/>
                <w:lang w:val="es-ES"/>
              </w:rPr>
            </w:pPr>
            <w:r w:rsidRPr="00A83740">
              <w:rPr>
                <w:rFonts w:ascii="Arial" w:eastAsia="Calibri" w:hAnsi="Arial" w:cs="Arial"/>
                <w:i/>
                <w:iCs/>
                <w:sz w:val="18"/>
                <w:szCs w:val="18"/>
                <w:lang w:val="es-ES"/>
              </w:rPr>
              <w:t xml:space="preserve">De la revisión a la cuenta de impuestos por pagar del Comité Ejecutivo Estatal (CEE) del Estado de México, se observó que, al 31 de diciembre de 2020, presenta saldos pendientes de enterar correspondientes a los ejercicios 2020 y anteriores; sin embargo, cabe señalar que, es responsabilidad del instituto político controlar la información fiscal y de seguridad social, toda vez que, para efecto de los impuestos federales es un único R.F.C., mediante el cual se generan las declaraciones correspondientes por parte del Comité Ejecutivo Nacional (CEN). </w:t>
            </w:r>
          </w:p>
          <w:p w14:paraId="59DBB737" w14:textId="77777777" w:rsidR="001B4FBF" w:rsidRPr="00A83740" w:rsidRDefault="001B4FBF" w:rsidP="000E6BE3">
            <w:pPr>
              <w:shd w:val="clear" w:color="auto" w:fill="FFFFFF"/>
              <w:ind w:left="57" w:right="57"/>
              <w:contextualSpacing/>
              <w:jc w:val="both"/>
              <w:rPr>
                <w:rFonts w:ascii="Arial" w:eastAsia="Calibri" w:hAnsi="Arial" w:cs="Arial"/>
                <w:i/>
                <w:iCs/>
                <w:sz w:val="18"/>
                <w:szCs w:val="18"/>
                <w:lang w:val="es-ES"/>
              </w:rPr>
            </w:pPr>
          </w:p>
          <w:p w14:paraId="016E4E44" w14:textId="06D9A254" w:rsidR="005C06B5" w:rsidRPr="00A83740" w:rsidRDefault="005C06B5" w:rsidP="000E6BE3">
            <w:pPr>
              <w:shd w:val="clear" w:color="auto" w:fill="FFFFFF"/>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Adicionalmente, el Comité Ejecutivo Nacional (CEN), durante el ejercicio sujeto a revisión, ha realizado pagos de impuestos (federales); sin embargo, en la contabilidad del CEE del Estado de México, aún se encuentran pendientes de pago o carecen de la documentación comprobatoria.</w:t>
            </w:r>
          </w:p>
          <w:p w14:paraId="7FBD2917" w14:textId="77777777" w:rsidR="005C06B5" w:rsidRPr="00A83740" w:rsidRDefault="005C06B5" w:rsidP="000E6BE3">
            <w:pPr>
              <w:shd w:val="clear" w:color="auto" w:fill="FFFFFF"/>
              <w:ind w:left="57" w:right="57"/>
              <w:jc w:val="both"/>
              <w:rPr>
                <w:rFonts w:ascii="Arial" w:eastAsia="Times New Roman" w:hAnsi="Arial" w:cs="Arial"/>
                <w:i/>
                <w:iCs/>
                <w:sz w:val="18"/>
                <w:szCs w:val="18"/>
                <w:lang w:eastAsia="es-ES"/>
              </w:rPr>
            </w:pPr>
          </w:p>
          <w:p w14:paraId="4CF874EA" w14:textId="77777777" w:rsidR="0036785B" w:rsidRPr="00A83740" w:rsidRDefault="005C06B5" w:rsidP="000E6BE3">
            <w:pPr>
              <w:shd w:val="clear" w:color="auto" w:fill="FFFFFF"/>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En esa tesitura, la integración de los saldos pendientes de enterar, se harán de conocimiento al Comité Ejecutivo Nacional con la finalidad de que proporcione la documentación correspondiente a los pagos, así como el detalle de los mismos; adicionalmente, se dará seguimiento a las cifras que se determinen en el instituto político a nivel federal y si derivado a la respuesta de los oficios de errores y omisiones, se determinan cambios en las cifras reportadas en la cuenta de los impuestos por pagar del CEE del Estado de México, así como de las integraciones que realice el CEN, o bien, de las cifras finales que determine esta autoridad fiscalizadora, estos serán informados en el Dictamen consolidado.</w:t>
            </w:r>
          </w:p>
          <w:p w14:paraId="7F7BBE59" w14:textId="77777777" w:rsidR="0036785B" w:rsidRPr="00A83740" w:rsidRDefault="0036785B" w:rsidP="000E6BE3">
            <w:pPr>
              <w:shd w:val="clear" w:color="auto" w:fill="FFFFFF"/>
              <w:ind w:left="57" w:right="57"/>
              <w:jc w:val="both"/>
              <w:rPr>
                <w:rFonts w:ascii="Arial" w:eastAsia="Times New Roman" w:hAnsi="Arial" w:cs="Arial"/>
                <w:i/>
                <w:iCs/>
                <w:sz w:val="18"/>
                <w:szCs w:val="18"/>
                <w:lang w:eastAsia="es-ES"/>
              </w:rPr>
            </w:pPr>
          </w:p>
          <w:p w14:paraId="7F5768B3" w14:textId="77777777" w:rsidR="0036785B" w:rsidRPr="00A83740" w:rsidRDefault="00126194" w:rsidP="000E6BE3">
            <w:pPr>
              <w:shd w:val="clear" w:color="auto" w:fill="FFFFFF"/>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Con la finalidad de salvaguardar la garantía de audiencia del sujeto obligado, mediante oficio INE/UTF/DA/42890/2021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7A25FC2F" w14:textId="77777777" w:rsidR="0036785B" w:rsidRPr="00A83740" w:rsidRDefault="0036785B" w:rsidP="000E6BE3">
            <w:pPr>
              <w:shd w:val="clear" w:color="auto" w:fill="FFFFFF"/>
              <w:ind w:left="57" w:right="57"/>
              <w:jc w:val="both"/>
              <w:rPr>
                <w:rFonts w:ascii="Arial" w:eastAsia="Times New Roman" w:hAnsi="Arial" w:cs="Arial"/>
                <w:i/>
                <w:iCs/>
                <w:sz w:val="18"/>
                <w:szCs w:val="18"/>
                <w:lang w:eastAsia="es-ES"/>
              </w:rPr>
            </w:pPr>
          </w:p>
          <w:p w14:paraId="3E96E783" w14:textId="77777777" w:rsidR="0036785B" w:rsidRPr="00A83740" w:rsidRDefault="00126194" w:rsidP="000E6BE3">
            <w:pPr>
              <w:shd w:val="clear" w:color="auto" w:fill="FFFFFF"/>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Esta autoridad procedió a realizar una búsqueda exhaustiva en los diferentes apartados del SIF; sin embargo, no se localizó la documentación solicitada consistente en los pagos, así como el detalle de los mismos.</w:t>
            </w:r>
          </w:p>
          <w:p w14:paraId="2BC85770" w14:textId="77777777" w:rsidR="0036785B" w:rsidRPr="00A83740" w:rsidRDefault="0036785B" w:rsidP="000E6BE3">
            <w:pPr>
              <w:shd w:val="clear" w:color="auto" w:fill="FFFFFF"/>
              <w:ind w:left="57" w:right="57"/>
              <w:jc w:val="both"/>
              <w:rPr>
                <w:rFonts w:ascii="Arial" w:eastAsia="Times New Roman" w:hAnsi="Arial" w:cs="Arial"/>
                <w:i/>
                <w:iCs/>
                <w:sz w:val="18"/>
                <w:szCs w:val="18"/>
                <w:lang w:eastAsia="es-ES"/>
              </w:rPr>
            </w:pPr>
          </w:p>
          <w:p w14:paraId="689102B5" w14:textId="3E3C5652" w:rsidR="005C06B5" w:rsidRPr="00A83740" w:rsidRDefault="005C06B5" w:rsidP="000E6BE3">
            <w:pPr>
              <w:shd w:val="clear" w:color="auto" w:fill="FFFFFF"/>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Se le solicita presentar en el SIF lo siguiente:</w:t>
            </w:r>
          </w:p>
          <w:p w14:paraId="1E21C7FA" w14:textId="77777777" w:rsidR="005C06B5" w:rsidRPr="00A83740" w:rsidRDefault="005C06B5" w:rsidP="000E6BE3">
            <w:pPr>
              <w:shd w:val="clear" w:color="auto" w:fill="FFFFFF"/>
              <w:ind w:left="57" w:right="57"/>
              <w:jc w:val="both"/>
              <w:rPr>
                <w:rFonts w:ascii="Arial" w:eastAsia="Times New Roman" w:hAnsi="Arial" w:cs="Arial"/>
                <w:i/>
                <w:iCs/>
                <w:sz w:val="18"/>
                <w:szCs w:val="18"/>
                <w:lang w:eastAsia="es-ES"/>
              </w:rPr>
            </w:pPr>
          </w:p>
          <w:p w14:paraId="1101882E" w14:textId="69CB46E8" w:rsidR="005C06B5" w:rsidRPr="00A83740" w:rsidRDefault="005C06B5" w:rsidP="000E6BE3">
            <w:pPr>
              <w:shd w:val="clear" w:color="auto" w:fill="FFFFFF"/>
              <w:ind w:left="57" w:right="57"/>
              <w:contextualSpacing/>
              <w:jc w:val="both"/>
              <w:rPr>
                <w:rFonts w:ascii="Arial" w:eastAsia="Calibri" w:hAnsi="Arial" w:cs="Arial"/>
                <w:i/>
                <w:iCs/>
                <w:sz w:val="18"/>
                <w:szCs w:val="18"/>
                <w:lang w:val="es-ES" w:eastAsia="en-US"/>
              </w:rPr>
            </w:pPr>
            <w:r w:rsidRPr="00A83740">
              <w:rPr>
                <w:rFonts w:ascii="Arial" w:hAnsi="Arial" w:cs="Arial"/>
                <w:i/>
                <w:iCs/>
                <w:sz w:val="18"/>
                <w:szCs w:val="18"/>
              </w:rPr>
              <w:t xml:space="preserve">• </w:t>
            </w:r>
            <w:r w:rsidRPr="00A83740">
              <w:rPr>
                <w:rFonts w:ascii="Arial" w:eastAsia="Calibri" w:hAnsi="Arial" w:cs="Arial"/>
                <w:i/>
                <w:iCs/>
                <w:sz w:val="18"/>
                <w:szCs w:val="18"/>
                <w:lang w:val="es-ES"/>
              </w:rPr>
              <w:t>El escrito debidamente requisitado y firmado, en el que manifieste si los impuestos federales del CEE del Estado de México se encuentran debidamente consolidados y liquidados en la contabilidad del CEN.</w:t>
            </w:r>
          </w:p>
          <w:p w14:paraId="02D215B2" w14:textId="77777777" w:rsidR="005C06B5" w:rsidRPr="00A83740" w:rsidRDefault="005C06B5" w:rsidP="000E6BE3">
            <w:pPr>
              <w:shd w:val="clear" w:color="auto" w:fill="FFFFFF"/>
              <w:ind w:left="57" w:right="57"/>
              <w:contextualSpacing/>
              <w:jc w:val="both"/>
              <w:rPr>
                <w:rFonts w:ascii="Arial" w:eastAsia="Calibri" w:hAnsi="Arial" w:cs="Arial"/>
                <w:i/>
                <w:iCs/>
                <w:sz w:val="18"/>
                <w:szCs w:val="18"/>
                <w:lang w:val="es-ES"/>
              </w:rPr>
            </w:pPr>
          </w:p>
          <w:p w14:paraId="15615FF5" w14:textId="77777777" w:rsidR="0036785B" w:rsidRPr="00A83740" w:rsidRDefault="005C06B5" w:rsidP="000E6BE3">
            <w:pPr>
              <w:shd w:val="clear" w:color="auto" w:fill="FFFFFF"/>
              <w:ind w:left="57" w:right="57"/>
              <w:contextualSpacing/>
              <w:jc w:val="both"/>
              <w:rPr>
                <w:rFonts w:ascii="Arial" w:eastAsia="Calibri" w:hAnsi="Arial" w:cs="Arial"/>
                <w:i/>
                <w:iCs/>
                <w:sz w:val="18"/>
                <w:szCs w:val="18"/>
                <w:lang w:val="es-ES"/>
              </w:rPr>
            </w:pPr>
            <w:r w:rsidRPr="00A83740">
              <w:rPr>
                <w:rFonts w:ascii="Arial" w:hAnsi="Arial" w:cs="Arial"/>
                <w:i/>
                <w:iCs/>
                <w:sz w:val="18"/>
                <w:szCs w:val="18"/>
              </w:rPr>
              <w:t xml:space="preserve">• </w:t>
            </w:r>
            <w:r w:rsidRPr="00A83740">
              <w:rPr>
                <w:rFonts w:ascii="Arial" w:eastAsia="Calibri" w:hAnsi="Arial" w:cs="Arial"/>
                <w:i/>
                <w:iCs/>
                <w:sz w:val="18"/>
                <w:szCs w:val="18"/>
                <w:lang w:val="es-ES"/>
              </w:rPr>
              <w:t>Las aclaraciones que a su derecho convenga.</w:t>
            </w:r>
          </w:p>
          <w:p w14:paraId="63565776" w14:textId="77777777" w:rsidR="0036785B" w:rsidRPr="00A83740" w:rsidRDefault="0036785B" w:rsidP="000E6BE3">
            <w:pPr>
              <w:shd w:val="clear" w:color="auto" w:fill="FFFFFF"/>
              <w:ind w:left="57" w:right="57"/>
              <w:contextualSpacing/>
              <w:jc w:val="both"/>
              <w:rPr>
                <w:rFonts w:ascii="Arial" w:eastAsia="Calibri" w:hAnsi="Arial" w:cs="Arial"/>
                <w:i/>
                <w:iCs/>
                <w:sz w:val="18"/>
                <w:szCs w:val="18"/>
                <w:lang w:val="es-ES"/>
              </w:rPr>
            </w:pPr>
          </w:p>
          <w:p w14:paraId="2B6C660F" w14:textId="77777777" w:rsidR="006A5AD2" w:rsidRPr="00A83740" w:rsidRDefault="005C06B5" w:rsidP="006D7F7A">
            <w:pPr>
              <w:shd w:val="clear" w:color="auto" w:fill="FFFFFF"/>
              <w:ind w:left="57" w:right="57"/>
              <w:contextualSpacing/>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 xml:space="preserve">Lo anterior, de conformidad con lo dispuesto en los artículos 60, 63 numeral 1, inciso d) y 68 de la LGPP; 33, numeral 1, inciso i), 84 numeral 1, inciso a), 87, numeral 4, y 296, numeral 1 RF, en relación con el artículo 2 del CFF y la Norma de </w:t>
            </w:r>
            <w:r w:rsidR="00126194" w:rsidRPr="00A83740">
              <w:rPr>
                <w:rFonts w:ascii="Arial" w:eastAsia="Times New Roman" w:hAnsi="Arial" w:cs="Arial"/>
                <w:i/>
                <w:iCs/>
                <w:sz w:val="18"/>
                <w:szCs w:val="18"/>
                <w:lang w:eastAsia="es-ES"/>
              </w:rPr>
              <w:t>Información Financiera NIF B-8.</w:t>
            </w:r>
          </w:p>
          <w:p w14:paraId="6226002E" w14:textId="6284B1E1" w:rsidR="00FC71CA" w:rsidRPr="00A83740" w:rsidRDefault="00FC71CA" w:rsidP="006D7F7A">
            <w:pPr>
              <w:shd w:val="clear" w:color="auto" w:fill="FFFFFF"/>
              <w:ind w:left="57" w:right="57"/>
              <w:contextualSpacing/>
              <w:jc w:val="both"/>
              <w:rPr>
                <w:rFonts w:ascii="Arial" w:eastAsia="Times New Roman" w:hAnsi="Arial" w:cs="Arial"/>
                <w:i/>
                <w:iCs/>
                <w:sz w:val="18"/>
                <w:szCs w:val="18"/>
                <w:lang w:eastAsia="es-ES"/>
              </w:rPr>
            </w:pPr>
          </w:p>
        </w:tc>
        <w:tc>
          <w:tcPr>
            <w:tcW w:w="3260"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0F0F6341" w14:textId="77777777" w:rsidR="005C06B5" w:rsidRPr="00A83740" w:rsidRDefault="005C06B5" w:rsidP="00344F73">
            <w:pPr>
              <w:pStyle w:val="NormalWeb"/>
              <w:spacing w:before="0" w:beforeAutospacing="0" w:after="0" w:afterAutospacing="0"/>
              <w:ind w:left="34" w:right="54"/>
              <w:jc w:val="both"/>
              <w:rPr>
                <w:rFonts w:ascii="Arial" w:hAnsi="Arial" w:cs="Arial"/>
                <w:sz w:val="18"/>
                <w:szCs w:val="18"/>
              </w:rPr>
            </w:pPr>
          </w:p>
          <w:p w14:paraId="50401527" w14:textId="77777777" w:rsidR="005C06B5" w:rsidRPr="00A83740" w:rsidRDefault="005C06B5" w:rsidP="00344F73">
            <w:pPr>
              <w:pStyle w:val="NormalWeb"/>
              <w:spacing w:before="0" w:beforeAutospacing="0" w:after="0" w:afterAutospacing="0"/>
              <w:ind w:left="34" w:right="54"/>
              <w:jc w:val="both"/>
              <w:rPr>
                <w:rFonts w:ascii="Arial" w:hAnsi="Arial" w:cs="Arial"/>
                <w:sz w:val="18"/>
                <w:szCs w:val="18"/>
              </w:rPr>
            </w:pPr>
          </w:p>
          <w:p w14:paraId="33B13725" w14:textId="3A3C91F8" w:rsidR="005E6C59" w:rsidRPr="00A83740" w:rsidRDefault="005E6C59" w:rsidP="00344F73">
            <w:pPr>
              <w:pStyle w:val="NormalWeb"/>
              <w:spacing w:before="0" w:beforeAutospacing="0" w:after="0" w:afterAutospacing="0"/>
              <w:ind w:left="34" w:right="54"/>
              <w:jc w:val="both"/>
              <w:rPr>
                <w:rFonts w:ascii="Arial" w:eastAsia="Times New Roman" w:hAnsi="Arial" w:cs="Arial"/>
                <w:sz w:val="18"/>
                <w:szCs w:val="18"/>
              </w:rPr>
            </w:pPr>
            <w:r w:rsidRPr="00A83740">
              <w:rPr>
                <w:rFonts w:ascii="Arial" w:hAnsi="Arial" w:cs="Arial"/>
                <w:sz w:val="18"/>
                <w:szCs w:val="18"/>
              </w:rPr>
              <w:t>Sin respuesta al oficio</w:t>
            </w:r>
            <w:r w:rsidR="006B63F8" w:rsidRPr="00A83740">
              <w:rPr>
                <w:rFonts w:ascii="Arial" w:hAnsi="Arial" w:cs="Arial"/>
                <w:sz w:val="18"/>
                <w:szCs w:val="18"/>
              </w:rPr>
              <w:t>.</w:t>
            </w:r>
          </w:p>
          <w:p w14:paraId="66E1CF2F" w14:textId="7AEB65E7" w:rsidR="005C06B5" w:rsidRPr="00A83740" w:rsidRDefault="005C06B5" w:rsidP="00344F73">
            <w:pPr>
              <w:pStyle w:val="NormalWeb"/>
              <w:spacing w:before="0" w:beforeAutospacing="0" w:after="0" w:afterAutospacing="0"/>
              <w:ind w:left="34" w:right="54"/>
              <w:jc w:val="both"/>
              <w:rPr>
                <w:rFonts w:ascii="Arial" w:hAnsi="Arial" w:cs="Arial"/>
                <w:sz w:val="18"/>
                <w:szCs w:val="18"/>
              </w:rPr>
            </w:pPr>
          </w:p>
        </w:tc>
        <w:tc>
          <w:tcPr>
            <w:tcW w:w="269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414E718A" w14:textId="77777777" w:rsidR="00300D15" w:rsidRPr="00A83740" w:rsidRDefault="00300D15" w:rsidP="00300D15">
            <w:pPr>
              <w:pStyle w:val="NormalWeb"/>
              <w:spacing w:before="0" w:beforeAutospacing="0" w:after="0" w:afterAutospacing="0"/>
              <w:ind w:left="122" w:right="133"/>
              <w:jc w:val="both"/>
              <w:rPr>
                <w:rFonts w:ascii="Arial" w:hAnsi="Arial" w:cs="Arial"/>
                <w:b/>
                <w:bCs/>
                <w:sz w:val="18"/>
                <w:szCs w:val="18"/>
              </w:rPr>
            </w:pPr>
            <w:r w:rsidRPr="00A83740">
              <w:rPr>
                <w:rFonts w:ascii="Arial" w:hAnsi="Arial" w:cs="Arial"/>
                <w:b/>
                <w:bCs/>
                <w:sz w:val="18"/>
                <w:szCs w:val="18"/>
              </w:rPr>
              <w:t>Informativa</w:t>
            </w:r>
          </w:p>
          <w:p w14:paraId="32F6EE12" w14:textId="77777777" w:rsidR="005C06B5" w:rsidRPr="00A83740" w:rsidRDefault="005C06B5" w:rsidP="00344F73">
            <w:pPr>
              <w:pStyle w:val="m3330507468058599299xxmsonormal"/>
              <w:shd w:val="clear" w:color="auto" w:fill="FFFFFF"/>
              <w:spacing w:before="0" w:beforeAutospacing="0" w:after="0" w:afterAutospacing="0"/>
              <w:ind w:left="126" w:right="127"/>
              <w:jc w:val="both"/>
              <w:rPr>
                <w:rFonts w:ascii="Arial" w:hAnsi="Arial" w:cs="Arial"/>
                <w:color w:val="222222"/>
                <w:sz w:val="18"/>
                <w:szCs w:val="18"/>
              </w:rPr>
            </w:pPr>
          </w:p>
          <w:p w14:paraId="33B35E93" w14:textId="77777777" w:rsidR="00E2790C" w:rsidRPr="00A83740" w:rsidRDefault="005C06B5" w:rsidP="00344F73">
            <w:pPr>
              <w:pStyle w:val="m3330507468058599299xxdefault"/>
              <w:shd w:val="clear" w:color="auto" w:fill="FFFFFF"/>
              <w:spacing w:before="0" w:beforeAutospacing="0" w:after="0" w:afterAutospacing="0"/>
              <w:ind w:left="126" w:right="127"/>
              <w:jc w:val="both"/>
              <w:rPr>
                <w:rFonts w:ascii="Arial" w:hAnsi="Arial" w:cs="Arial"/>
                <w:color w:val="000000"/>
                <w:sz w:val="18"/>
                <w:szCs w:val="18"/>
              </w:rPr>
            </w:pPr>
            <w:r w:rsidRPr="00A83740">
              <w:rPr>
                <w:rFonts w:ascii="Arial" w:hAnsi="Arial" w:cs="Arial"/>
                <w:color w:val="000000"/>
                <w:sz w:val="18"/>
                <w:szCs w:val="18"/>
              </w:rPr>
              <w:t>Con la finalidad de salvaguardar la garantía de audiencia del sujeto obligado, mediante oficio INE/UTF/DA/46752/21 notificado el 7 de diciembre de 2021, se hicieron de su conocimiento los errores y omisiones que se determinaron de la revisión de los registros realizados en el SIF.</w:t>
            </w:r>
          </w:p>
          <w:p w14:paraId="4A73E66B" w14:textId="77777777" w:rsidR="00E2790C" w:rsidRPr="00A83740" w:rsidRDefault="00E2790C" w:rsidP="00344F73">
            <w:pPr>
              <w:pStyle w:val="m3330507468058599299xxdefault"/>
              <w:shd w:val="clear" w:color="auto" w:fill="FFFFFF"/>
              <w:spacing w:before="0" w:beforeAutospacing="0" w:after="0" w:afterAutospacing="0"/>
              <w:ind w:left="126" w:right="127"/>
              <w:jc w:val="both"/>
              <w:rPr>
                <w:rFonts w:ascii="Arial" w:hAnsi="Arial" w:cs="Arial"/>
                <w:color w:val="000000"/>
                <w:sz w:val="18"/>
                <w:szCs w:val="18"/>
              </w:rPr>
            </w:pPr>
          </w:p>
          <w:p w14:paraId="3AFCECAD" w14:textId="06807C72" w:rsidR="007E353D" w:rsidRPr="00A83740" w:rsidRDefault="005C06B5" w:rsidP="00344F73">
            <w:pPr>
              <w:pStyle w:val="m3330507468058599299xxdefault"/>
              <w:shd w:val="clear" w:color="auto" w:fill="FFFFFF"/>
              <w:spacing w:before="0" w:beforeAutospacing="0" w:after="0" w:afterAutospacing="0"/>
              <w:ind w:left="126" w:right="127"/>
              <w:jc w:val="both"/>
              <w:rPr>
                <w:rFonts w:ascii="Arial" w:hAnsi="Arial" w:cs="Arial"/>
                <w:sz w:val="18"/>
                <w:szCs w:val="18"/>
              </w:rPr>
            </w:pPr>
            <w:r w:rsidRPr="00A83740">
              <w:rPr>
                <w:rFonts w:ascii="Arial" w:hAnsi="Arial" w:cs="Arial"/>
                <w:color w:val="222222"/>
                <w:sz w:val="18"/>
                <w:szCs w:val="18"/>
              </w:rPr>
              <w:t xml:space="preserve">Cabe destacar que, si bien, el sujeto obligado envió el escrito de fecha 12 de diciembre mediante correo electrónico </w:t>
            </w:r>
            <w:r w:rsidR="00773E75" w:rsidRPr="00A83740">
              <w:rPr>
                <w:rFonts w:ascii="Arial" w:hAnsi="Arial" w:cs="Arial"/>
                <w:color w:val="222222"/>
                <w:sz w:val="18"/>
                <w:szCs w:val="18"/>
              </w:rPr>
              <w:t>de misma fecha</w:t>
            </w:r>
            <w:r w:rsidRPr="00A83740">
              <w:rPr>
                <w:rFonts w:ascii="Arial" w:hAnsi="Arial" w:cs="Arial"/>
                <w:color w:val="222222"/>
                <w:sz w:val="18"/>
                <w:szCs w:val="18"/>
              </w:rPr>
              <w:t>, la respuesta al oficio de errores y omisiones no cumple con las formalidades establecidas en el artículo 293 del RF, específicamente la relativa a la presentación de las correcciones y aclaraciones a través del Sistema de Contabilidad en Línea, por lo que, no puede ser valorada por esta autoridad</w:t>
            </w:r>
            <w:r w:rsidR="00300D15" w:rsidRPr="00A83740">
              <w:rPr>
                <w:rFonts w:ascii="Arial" w:hAnsi="Arial" w:cs="Arial"/>
                <w:color w:val="222222"/>
                <w:sz w:val="18"/>
                <w:szCs w:val="18"/>
              </w:rPr>
              <w:t>.</w:t>
            </w:r>
          </w:p>
          <w:p w14:paraId="7EB1216E" w14:textId="77777777" w:rsidR="004A3124" w:rsidRPr="00A83740" w:rsidRDefault="004A3124" w:rsidP="004A3124">
            <w:pPr>
              <w:pStyle w:val="NormalWeb"/>
              <w:spacing w:before="0" w:beforeAutospacing="0" w:after="0" w:afterAutospacing="0"/>
              <w:ind w:left="122" w:right="133"/>
              <w:jc w:val="both"/>
              <w:rPr>
                <w:rFonts w:ascii="Arial" w:hAnsi="Arial" w:cs="Arial"/>
                <w:sz w:val="18"/>
                <w:szCs w:val="18"/>
              </w:rPr>
            </w:pPr>
          </w:p>
          <w:p w14:paraId="77F02D13" w14:textId="6C7C4C77" w:rsidR="00FC71CA" w:rsidRPr="00A83740" w:rsidRDefault="00FC71CA" w:rsidP="00FC71CA">
            <w:pPr>
              <w:pStyle w:val="m3330507468058599299xxdefault"/>
              <w:shd w:val="clear" w:color="auto" w:fill="FFFFFF"/>
              <w:ind w:left="126" w:right="127"/>
              <w:jc w:val="both"/>
              <w:rPr>
                <w:rFonts w:ascii="Arial" w:hAnsi="Arial" w:cs="Arial"/>
                <w:sz w:val="18"/>
                <w:szCs w:val="18"/>
              </w:rPr>
            </w:pPr>
            <w:r w:rsidRPr="00A83740">
              <w:rPr>
                <w:rFonts w:ascii="Arial" w:hAnsi="Arial" w:cs="Arial"/>
                <w:sz w:val="18"/>
                <w:szCs w:val="18"/>
              </w:rPr>
              <w:t xml:space="preserve">Con respecto a los saldos identificados con la letra (A), en la columna denominada “Referencia Dictamen” del </w:t>
            </w:r>
            <w:r w:rsidRPr="00A83740">
              <w:rPr>
                <w:rFonts w:ascii="Arial" w:hAnsi="Arial" w:cs="Arial"/>
                <w:b/>
                <w:bCs/>
                <w:sz w:val="18"/>
                <w:szCs w:val="18"/>
              </w:rPr>
              <w:t>ANEXO 6-RSP-ME</w:t>
            </w:r>
            <w:r w:rsidRPr="00A83740">
              <w:rPr>
                <w:rFonts w:ascii="Arial" w:hAnsi="Arial" w:cs="Arial"/>
                <w:sz w:val="18"/>
                <w:szCs w:val="18"/>
              </w:rPr>
              <w:t xml:space="preserve"> del presente dictamen, cabe señalar que la valoración y conclusión de los impuestos federales (ISR) se realizará en el dictamen del CEN, lo anterior, porque son pagados y enterados en el Comité Nacional.</w:t>
            </w:r>
          </w:p>
          <w:p w14:paraId="7FD61C2E" w14:textId="77777777" w:rsidR="005C06B5" w:rsidRPr="00A83740" w:rsidRDefault="005C06B5" w:rsidP="00344F73">
            <w:pPr>
              <w:pStyle w:val="NormalWeb"/>
              <w:spacing w:before="0" w:beforeAutospacing="0" w:after="0" w:afterAutospacing="0"/>
              <w:ind w:left="126" w:right="127"/>
              <w:jc w:val="both"/>
              <w:rPr>
                <w:rFonts w:ascii="Arial" w:hAnsi="Arial" w:cs="Arial"/>
                <w:sz w:val="18"/>
                <w:szCs w:val="18"/>
              </w:rPr>
            </w:pPr>
          </w:p>
        </w:tc>
        <w:tc>
          <w:tcPr>
            <w:tcW w:w="1561"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404164F" w14:textId="55001976" w:rsidR="005C06B5" w:rsidRPr="00A83740" w:rsidRDefault="00C72567" w:rsidP="00344F73">
            <w:pPr>
              <w:ind w:left="127" w:right="128"/>
              <w:rPr>
                <w:rFonts w:ascii="Arial" w:hAnsi="Arial" w:cs="Arial"/>
                <w:sz w:val="18"/>
                <w:szCs w:val="18"/>
              </w:rPr>
            </w:pPr>
            <w:r w:rsidRPr="00A83740">
              <w:rPr>
                <w:rFonts w:ascii="Arial" w:hAnsi="Arial" w:cs="Arial"/>
                <w:sz w:val="18"/>
                <w:szCs w:val="18"/>
              </w:rPr>
              <w:t xml:space="preserve"> </w:t>
            </w:r>
          </w:p>
        </w:tc>
        <w:tc>
          <w:tcPr>
            <w:tcW w:w="113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BD8A972" w14:textId="77777777" w:rsidR="005C06B5" w:rsidRPr="00A83740" w:rsidRDefault="005C06B5" w:rsidP="00344F73">
            <w:pPr>
              <w:pStyle w:val="NormalWeb"/>
              <w:spacing w:before="0" w:beforeAutospacing="0" w:after="0" w:afterAutospacing="0"/>
              <w:ind w:left="125" w:right="130"/>
              <w:jc w:val="both"/>
              <w:rPr>
                <w:rFonts w:ascii="Arial" w:hAnsi="Arial" w:cs="Arial"/>
                <w:sz w:val="18"/>
                <w:szCs w:val="18"/>
              </w:rPr>
            </w:pP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01E93E9A" w14:textId="77777777" w:rsidR="005C06B5" w:rsidRPr="00A83740" w:rsidRDefault="005C06B5" w:rsidP="00344F73">
            <w:pPr>
              <w:rPr>
                <w:rFonts w:ascii="Arial" w:hAnsi="Arial" w:cs="Arial"/>
                <w:sz w:val="18"/>
                <w:szCs w:val="18"/>
              </w:rPr>
            </w:pPr>
          </w:p>
        </w:tc>
      </w:tr>
      <w:tr w:rsidR="00797FB0" w:rsidRPr="00A83740" w14:paraId="66EBC7B4" w14:textId="77777777" w:rsidTr="02FC69BA">
        <w:tc>
          <w:tcPr>
            <w:tcW w:w="41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tcPr>
          <w:p w14:paraId="06D7F3D9" w14:textId="7342C164" w:rsidR="00797FB0" w:rsidRPr="00A83740" w:rsidRDefault="00797FB0" w:rsidP="00797FB0">
            <w:pPr>
              <w:pStyle w:val="NormalWeb"/>
              <w:spacing w:before="0" w:beforeAutospacing="0" w:after="0" w:afterAutospacing="0"/>
              <w:jc w:val="center"/>
              <w:rPr>
                <w:rStyle w:val="Textoennegrita"/>
                <w:rFonts w:ascii="Arial" w:hAnsi="Arial" w:cs="Arial"/>
                <w:sz w:val="18"/>
                <w:szCs w:val="18"/>
              </w:rPr>
            </w:pPr>
            <w:r w:rsidRPr="00A83740">
              <w:rPr>
                <w:rStyle w:val="Textoennegrita"/>
                <w:rFonts w:ascii="Arial" w:hAnsi="Arial" w:cs="Arial"/>
                <w:sz w:val="18"/>
                <w:szCs w:val="18"/>
              </w:rPr>
              <w:t>21</w:t>
            </w:r>
          </w:p>
        </w:tc>
        <w:tc>
          <w:tcPr>
            <w:tcW w:w="43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4496F6B" w14:textId="77777777" w:rsidR="00797FB0" w:rsidRPr="00A83740" w:rsidRDefault="00797FB0" w:rsidP="00797FB0">
            <w:pPr>
              <w:ind w:left="57" w:right="57"/>
              <w:jc w:val="both"/>
              <w:rPr>
                <w:rFonts w:ascii="Arial" w:eastAsia="Times New Roman" w:hAnsi="Arial" w:cs="Arial"/>
                <w:i/>
                <w:iCs/>
                <w:sz w:val="18"/>
                <w:szCs w:val="18"/>
                <w:lang w:eastAsia="es-ES"/>
              </w:rPr>
            </w:pPr>
            <w:r w:rsidRPr="00A83740">
              <w:rPr>
                <w:rFonts w:ascii="Arial" w:eastAsia="Times New Roman" w:hAnsi="Arial" w:cs="Arial"/>
                <w:b/>
                <w:bCs/>
                <w:i/>
                <w:iCs/>
                <w:color w:val="333333"/>
                <w:sz w:val="18"/>
                <w:szCs w:val="18"/>
              </w:rPr>
              <w:t>Confirmaciones con otras autoridades</w:t>
            </w:r>
          </w:p>
          <w:p w14:paraId="204436B0" w14:textId="77777777" w:rsidR="00797FB0" w:rsidRPr="00A83740" w:rsidRDefault="00797FB0" w:rsidP="00797FB0">
            <w:pPr>
              <w:shd w:val="clear" w:color="auto" w:fill="FFFFFF"/>
              <w:ind w:left="57" w:right="57"/>
              <w:jc w:val="both"/>
              <w:rPr>
                <w:rFonts w:ascii="Arial" w:eastAsia="Times New Roman" w:hAnsi="Arial" w:cs="Arial"/>
                <w:i/>
                <w:iCs/>
                <w:color w:val="333333"/>
                <w:sz w:val="18"/>
                <w:szCs w:val="18"/>
              </w:rPr>
            </w:pPr>
          </w:p>
          <w:p w14:paraId="73F2B71B" w14:textId="77777777" w:rsidR="00797FB0" w:rsidRPr="00A83740" w:rsidRDefault="00797FB0" w:rsidP="00797FB0">
            <w:pPr>
              <w:shd w:val="clear" w:color="auto" w:fill="FFFFFF"/>
              <w:ind w:left="57" w:right="57"/>
              <w:jc w:val="both"/>
              <w:rPr>
                <w:rFonts w:ascii="Arial" w:eastAsia="Times New Roman" w:hAnsi="Arial" w:cs="Arial"/>
                <w:b/>
                <w:bCs/>
                <w:i/>
                <w:iCs/>
                <w:color w:val="333333"/>
                <w:sz w:val="18"/>
                <w:szCs w:val="18"/>
              </w:rPr>
            </w:pPr>
            <w:r w:rsidRPr="00A83740">
              <w:rPr>
                <w:rFonts w:ascii="Arial" w:eastAsia="Times New Roman" w:hAnsi="Arial" w:cs="Arial"/>
                <w:b/>
                <w:bCs/>
                <w:i/>
                <w:iCs/>
                <w:color w:val="333333"/>
                <w:sz w:val="18"/>
                <w:szCs w:val="18"/>
              </w:rPr>
              <w:t>CNBV, SAT, Dirección de Prerrogativas, OPLES, otras</w:t>
            </w:r>
          </w:p>
          <w:p w14:paraId="4167775A" w14:textId="77777777" w:rsidR="00797FB0" w:rsidRPr="00A83740" w:rsidRDefault="00797FB0" w:rsidP="00797FB0">
            <w:pPr>
              <w:ind w:left="57" w:right="57"/>
              <w:jc w:val="both"/>
              <w:rPr>
                <w:rFonts w:ascii="Arial" w:eastAsia="Times New Roman" w:hAnsi="Arial" w:cs="Arial"/>
                <w:i/>
                <w:iCs/>
                <w:sz w:val="18"/>
                <w:szCs w:val="18"/>
              </w:rPr>
            </w:pPr>
          </w:p>
          <w:p w14:paraId="395A8AF1" w14:textId="77777777" w:rsidR="00797FB0" w:rsidRPr="00A83740" w:rsidRDefault="00797FB0" w:rsidP="00797FB0">
            <w:pPr>
              <w:ind w:left="57" w:right="57"/>
              <w:contextualSpacing/>
              <w:jc w:val="both"/>
              <w:rPr>
                <w:rFonts w:ascii="Arial" w:eastAsia="Arial" w:hAnsi="Arial" w:cs="Arial"/>
                <w:b/>
                <w:bCs/>
                <w:i/>
                <w:iCs/>
                <w:color w:val="000000"/>
                <w:sz w:val="18"/>
                <w:szCs w:val="18"/>
                <w:lang w:val="es-ES" w:eastAsia="en-US"/>
              </w:rPr>
            </w:pPr>
            <w:r w:rsidRPr="00A83740">
              <w:rPr>
                <w:rFonts w:ascii="Arial" w:eastAsia="Calibri" w:hAnsi="Arial" w:cs="Arial"/>
                <w:i/>
                <w:iCs/>
                <w:sz w:val="18"/>
                <w:szCs w:val="18"/>
                <w:lang w:val="es-ES"/>
              </w:rPr>
              <w:t>C</w:t>
            </w:r>
            <w:r w:rsidRPr="00A83740">
              <w:rPr>
                <w:rFonts w:ascii="Arial" w:eastAsia="Calibri" w:hAnsi="Arial" w:cs="Arial"/>
                <w:i/>
                <w:iCs/>
                <w:color w:val="000000"/>
                <w:sz w:val="18"/>
                <w:szCs w:val="18"/>
                <w:lang w:val="es-ES"/>
              </w:rPr>
              <w:t xml:space="preserve">on el fin de allegarse de elementos que permitieran determinar si el sujeto obligado cumplió con la obligación de aplicar el financiamiento, estricta e invariablemente, para las actividades señaladas en la LGIPE, así como para acreditar el origen lícito de los recursos, su destino y aplicación, de conformidad con el artículo 54 de la LGPP, esta autoridad realizó la solicitud a la Comisión Nacional Bancaria y de Valores (CNBV), al Servicio de Administración Tributaria (SAT) y a la Unidad de Inteligencia Financiera (UIF), como se detalla en el </w:t>
            </w:r>
            <w:r w:rsidRPr="00A83740">
              <w:rPr>
                <w:rFonts w:ascii="Arial" w:eastAsia="Calibri" w:hAnsi="Arial" w:cs="Arial"/>
                <w:b/>
                <w:i/>
                <w:iCs/>
                <w:color w:val="000000"/>
                <w:sz w:val="18"/>
                <w:szCs w:val="18"/>
                <w:lang w:val="es-ES"/>
              </w:rPr>
              <w:t>Anexo 8.1.</w:t>
            </w:r>
          </w:p>
          <w:p w14:paraId="619111D2" w14:textId="77777777" w:rsidR="00797FB0" w:rsidRPr="00A83740" w:rsidRDefault="00797FB0" w:rsidP="00797FB0">
            <w:pPr>
              <w:ind w:left="57" w:right="57"/>
              <w:jc w:val="both"/>
              <w:rPr>
                <w:rFonts w:ascii="Arial" w:eastAsia="Times New Roman" w:hAnsi="Arial" w:cs="Arial"/>
                <w:i/>
                <w:iCs/>
                <w:color w:val="000000"/>
                <w:sz w:val="18"/>
                <w:szCs w:val="18"/>
              </w:rPr>
            </w:pPr>
          </w:p>
          <w:p w14:paraId="15659011" w14:textId="794CA97B" w:rsidR="00797FB0" w:rsidRPr="00A83740" w:rsidRDefault="00797FB0" w:rsidP="00797FB0">
            <w:pPr>
              <w:ind w:left="57" w:right="57"/>
              <w:jc w:val="both"/>
              <w:rPr>
                <w:rFonts w:ascii="Arial" w:eastAsia="Calibri" w:hAnsi="Arial" w:cs="Arial"/>
                <w:i/>
                <w:iCs/>
                <w:color w:val="000000"/>
                <w:sz w:val="18"/>
                <w:szCs w:val="18"/>
                <w:lang w:val="es-ES"/>
              </w:rPr>
            </w:pPr>
            <w:r w:rsidRPr="00A83740">
              <w:rPr>
                <w:rFonts w:ascii="Arial" w:eastAsia="Calibri" w:hAnsi="Arial" w:cs="Arial"/>
                <w:i/>
                <w:iCs/>
                <w:color w:val="000000"/>
                <w:sz w:val="18"/>
                <w:szCs w:val="18"/>
                <w:lang w:val="es-ES"/>
              </w:rPr>
              <w:t xml:space="preserve">Si derivado de las respuestas proporcionadas por las autoridades se identificarán observaciones posteriores a la notificación del presente oficio, serán informadas en el oficio de errores y omisiones de segunda vuelta. </w:t>
            </w:r>
          </w:p>
          <w:p w14:paraId="0D0ED59D" w14:textId="0D259A51" w:rsidR="00797FB0" w:rsidRPr="00A83740" w:rsidRDefault="00797FB0" w:rsidP="00797FB0">
            <w:pPr>
              <w:ind w:left="57" w:right="57"/>
              <w:jc w:val="both"/>
              <w:rPr>
                <w:rFonts w:ascii="Arial" w:eastAsia="Calibri" w:hAnsi="Arial" w:cs="Arial"/>
                <w:i/>
                <w:iCs/>
                <w:color w:val="000000"/>
                <w:sz w:val="18"/>
                <w:szCs w:val="18"/>
                <w:lang w:val="es-ES"/>
              </w:rPr>
            </w:pPr>
          </w:p>
          <w:p w14:paraId="270A0431" w14:textId="77777777" w:rsidR="00797FB0" w:rsidRPr="00A83740" w:rsidRDefault="00797FB0" w:rsidP="00797FB0">
            <w:pPr>
              <w:ind w:left="57" w:right="57"/>
              <w:jc w:val="both"/>
              <w:rPr>
                <w:rFonts w:ascii="Arial" w:eastAsia="Times New Roman" w:hAnsi="Arial" w:cs="Arial"/>
                <w:i/>
                <w:iCs/>
                <w:color w:val="000000"/>
                <w:sz w:val="18"/>
                <w:szCs w:val="18"/>
              </w:rPr>
            </w:pPr>
            <w:r w:rsidRPr="00A83740">
              <w:rPr>
                <w:rFonts w:ascii="Arial" w:eastAsia="Times New Roman" w:hAnsi="Arial" w:cs="Arial"/>
                <w:i/>
                <w:iCs/>
                <w:color w:val="000000"/>
                <w:sz w:val="18"/>
                <w:szCs w:val="18"/>
              </w:rPr>
              <w:t>Con la finalidad de salvaguardar la garantía de audiencia del sujeto obligado, mediante oficio INE/UTF/DA/42890/2021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464F8964" w14:textId="77777777" w:rsidR="00797FB0" w:rsidRPr="00A83740" w:rsidRDefault="00797FB0" w:rsidP="00797FB0">
            <w:pPr>
              <w:ind w:left="57" w:right="57"/>
              <w:jc w:val="both"/>
              <w:rPr>
                <w:rFonts w:ascii="Arial" w:eastAsia="Times New Roman" w:hAnsi="Arial" w:cs="Arial"/>
                <w:i/>
                <w:iCs/>
                <w:color w:val="000000"/>
                <w:sz w:val="18"/>
                <w:szCs w:val="18"/>
              </w:rPr>
            </w:pPr>
          </w:p>
          <w:p w14:paraId="7456A701" w14:textId="77777777" w:rsidR="00797FB0" w:rsidRPr="00A83740" w:rsidRDefault="00797FB0" w:rsidP="00797FB0">
            <w:pPr>
              <w:ind w:left="57" w:right="57"/>
              <w:jc w:val="both"/>
              <w:rPr>
                <w:rFonts w:ascii="Arial" w:eastAsia="Times New Roman" w:hAnsi="Arial" w:cs="Arial"/>
                <w:i/>
                <w:iCs/>
                <w:color w:val="000000"/>
                <w:sz w:val="18"/>
                <w:szCs w:val="18"/>
              </w:rPr>
            </w:pPr>
            <w:r w:rsidRPr="00A83740">
              <w:rPr>
                <w:rFonts w:ascii="Arial" w:eastAsia="Times New Roman" w:hAnsi="Arial" w:cs="Arial"/>
                <w:i/>
                <w:iCs/>
                <w:color w:val="000000"/>
                <w:sz w:val="18"/>
                <w:szCs w:val="18"/>
              </w:rPr>
              <w:t>A la fecha de elaboración del oficio de errores y omisiones correspondiente a la segunda vuelta, esta Unidad Técnica de Fiscalización no ha recibido respuesta de la Comisión Nacional Bancaria y de Valores (CNBV), al Servicio de Administración Tributaria (SAT) y a la Unidad de Inteligencia Financiera (UIF); sin embargo, si se llegara a recibir alguna información, esta se hará de su conocimiento en el Dictamen Consolidado correspondiente para los efectos a los que haya lugar.</w:t>
            </w:r>
          </w:p>
          <w:p w14:paraId="7454896E" w14:textId="77777777" w:rsidR="00797FB0" w:rsidRPr="00A83740" w:rsidRDefault="00797FB0" w:rsidP="00797FB0">
            <w:pPr>
              <w:ind w:left="57" w:right="57"/>
              <w:jc w:val="both"/>
              <w:rPr>
                <w:rFonts w:ascii="Arial" w:eastAsia="Calibri" w:hAnsi="Arial" w:cs="Arial"/>
                <w:i/>
                <w:iCs/>
                <w:color w:val="000000"/>
                <w:sz w:val="18"/>
                <w:szCs w:val="18"/>
                <w:lang w:val="es-ES"/>
              </w:rPr>
            </w:pPr>
          </w:p>
          <w:p w14:paraId="7B68F780" w14:textId="77777777" w:rsidR="00797FB0" w:rsidRPr="00A83740" w:rsidRDefault="00797FB0" w:rsidP="00797FB0">
            <w:pPr>
              <w:ind w:left="57" w:right="57"/>
              <w:jc w:val="both"/>
              <w:rPr>
                <w:rFonts w:ascii="Arial" w:eastAsia="Calibri" w:hAnsi="Arial" w:cs="Arial"/>
                <w:i/>
                <w:iCs/>
                <w:color w:val="000000"/>
                <w:sz w:val="18"/>
                <w:szCs w:val="18"/>
                <w:lang w:val="es-ES"/>
              </w:rPr>
            </w:pPr>
            <w:r w:rsidRPr="00A83740">
              <w:rPr>
                <w:rFonts w:ascii="Arial" w:eastAsia="Calibri" w:hAnsi="Arial" w:cs="Arial"/>
                <w:i/>
                <w:iCs/>
                <w:color w:val="000000"/>
                <w:sz w:val="18"/>
                <w:szCs w:val="18"/>
                <w:lang w:val="es-ES"/>
              </w:rPr>
              <w:t>Lo anterior de conformidad con lo dispuesto en el artículo 56 del RF.</w:t>
            </w:r>
          </w:p>
          <w:p w14:paraId="258780BD" w14:textId="77777777" w:rsidR="00797FB0" w:rsidRPr="00A83740" w:rsidRDefault="00797FB0" w:rsidP="00797FB0">
            <w:pPr>
              <w:ind w:left="57" w:right="57"/>
              <w:jc w:val="both"/>
              <w:rPr>
                <w:rFonts w:ascii="Arial" w:hAnsi="Arial" w:cs="Arial"/>
                <w:i/>
                <w:iCs/>
                <w:sz w:val="18"/>
                <w:szCs w:val="18"/>
              </w:rPr>
            </w:pPr>
          </w:p>
          <w:p w14:paraId="1597A6A6" w14:textId="77777777" w:rsidR="00797FB0" w:rsidRPr="00A83740" w:rsidRDefault="00797FB0" w:rsidP="00797FB0">
            <w:pPr>
              <w:ind w:left="57" w:right="57"/>
              <w:jc w:val="both"/>
              <w:rPr>
                <w:rFonts w:ascii="Arial" w:hAnsi="Arial" w:cs="Arial"/>
                <w:i/>
                <w:iCs/>
                <w:sz w:val="18"/>
                <w:szCs w:val="18"/>
              </w:rPr>
            </w:pPr>
          </w:p>
          <w:p w14:paraId="25B28F32" w14:textId="5A62A66E" w:rsidR="00797FB0" w:rsidRPr="00A83740" w:rsidRDefault="00797FB0" w:rsidP="00797FB0">
            <w:pPr>
              <w:ind w:left="57" w:right="57"/>
              <w:jc w:val="both"/>
              <w:rPr>
                <w:rFonts w:ascii="Arial" w:hAnsi="Arial" w:cs="Arial"/>
                <w:i/>
                <w:iCs/>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57CE18C" w14:textId="77777777" w:rsidR="00797FB0" w:rsidRPr="00A83740" w:rsidRDefault="00797FB0" w:rsidP="00797FB0">
            <w:pPr>
              <w:pStyle w:val="NormalWeb"/>
              <w:spacing w:before="0" w:beforeAutospacing="0" w:after="0" w:afterAutospacing="0"/>
              <w:ind w:left="34" w:right="54"/>
              <w:jc w:val="both"/>
              <w:rPr>
                <w:rFonts w:ascii="Arial" w:hAnsi="Arial" w:cs="Arial"/>
                <w:sz w:val="18"/>
                <w:szCs w:val="18"/>
              </w:rPr>
            </w:pPr>
          </w:p>
          <w:p w14:paraId="4639911F" w14:textId="77777777" w:rsidR="00797FB0" w:rsidRPr="00A83740" w:rsidRDefault="00797FB0" w:rsidP="00797FB0">
            <w:pPr>
              <w:pStyle w:val="NormalWeb"/>
              <w:spacing w:before="0" w:beforeAutospacing="0" w:after="0" w:afterAutospacing="0"/>
              <w:ind w:left="34" w:right="54"/>
              <w:jc w:val="both"/>
              <w:rPr>
                <w:rFonts w:ascii="Arial" w:hAnsi="Arial" w:cs="Arial"/>
                <w:sz w:val="18"/>
                <w:szCs w:val="18"/>
              </w:rPr>
            </w:pPr>
          </w:p>
          <w:p w14:paraId="71264DF8" w14:textId="40B8B3C8" w:rsidR="00797FB0" w:rsidRPr="00A83740" w:rsidRDefault="00797FB0" w:rsidP="00797FB0">
            <w:pPr>
              <w:pStyle w:val="NormalWeb"/>
              <w:spacing w:before="0" w:beforeAutospacing="0" w:after="0" w:afterAutospacing="0"/>
              <w:ind w:left="34" w:right="54"/>
              <w:jc w:val="both"/>
              <w:rPr>
                <w:rFonts w:ascii="Arial" w:eastAsia="Times New Roman" w:hAnsi="Arial" w:cs="Arial"/>
                <w:sz w:val="18"/>
                <w:szCs w:val="18"/>
              </w:rPr>
            </w:pPr>
            <w:r w:rsidRPr="00A83740">
              <w:rPr>
                <w:rFonts w:ascii="Arial" w:hAnsi="Arial" w:cs="Arial"/>
                <w:sz w:val="18"/>
                <w:szCs w:val="18"/>
              </w:rPr>
              <w:t>Sin respuesta al oficio.</w:t>
            </w:r>
          </w:p>
          <w:p w14:paraId="4E2C2FF4" w14:textId="79208F4C" w:rsidR="00797FB0" w:rsidRPr="00A83740" w:rsidRDefault="00797FB0" w:rsidP="00797FB0">
            <w:pPr>
              <w:pStyle w:val="NormalWeb"/>
              <w:spacing w:before="0" w:beforeAutospacing="0" w:after="0" w:afterAutospacing="0"/>
              <w:ind w:left="34" w:right="54"/>
              <w:jc w:val="both"/>
              <w:rPr>
                <w:rFonts w:ascii="Arial" w:hAnsi="Arial" w:cs="Arial"/>
                <w:sz w:val="18"/>
                <w:szCs w:val="18"/>
              </w:rPr>
            </w:pPr>
          </w:p>
        </w:tc>
        <w:tc>
          <w:tcPr>
            <w:tcW w:w="269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4EF33FD8" w14:textId="77777777" w:rsidR="00797FB0" w:rsidRPr="00A83740" w:rsidRDefault="00797FB0" w:rsidP="00797FB0">
            <w:pPr>
              <w:ind w:left="83" w:right="179"/>
              <w:jc w:val="both"/>
              <w:rPr>
                <w:rFonts w:ascii="Arial" w:hAnsi="Arial" w:cs="Arial"/>
                <w:b/>
                <w:bCs/>
                <w:sz w:val="18"/>
                <w:szCs w:val="18"/>
              </w:rPr>
            </w:pPr>
            <w:r w:rsidRPr="00A83740">
              <w:rPr>
                <w:rFonts w:ascii="Arial" w:hAnsi="Arial" w:cs="Arial"/>
                <w:b/>
                <w:bCs/>
                <w:sz w:val="18"/>
                <w:szCs w:val="18"/>
              </w:rPr>
              <w:t>Seguimiento</w:t>
            </w:r>
          </w:p>
          <w:p w14:paraId="64E5312F" w14:textId="77777777" w:rsidR="00797FB0" w:rsidRPr="00A83740" w:rsidRDefault="00797FB0" w:rsidP="00797FB0">
            <w:pPr>
              <w:ind w:left="83" w:right="179"/>
              <w:jc w:val="both"/>
              <w:rPr>
                <w:rFonts w:ascii="Arial" w:hAnsi="Arial" w:cs="Arial"/>
                <w:b/>
                <w:bCs/>
                <w:sz w:val="18"/>
                <w:szCs w:val="18"/>
              </w:rPr>
            </w:pPr>
          </w:p>
          <w:p w14:paraId="479CD19C" w14:textId="77777777" w:rsidR="00797FB0" w:rsidRPr="00A83740" w:rsidRDefault="00797FB0" w:rsidP="00797FB0">
            <w:pPr>
              <w:ind w:left="83" w:right="179"/>
              <w:jc w:val="both"/>
              <w:rPr>
                <w:rFonts w:ascii="Arial" w:hAnsi="Arial" w:cs="Arial"/>
                <w:sz w:val="18"/>
                <w:szCs w:val="18"/>
              </w:rPr>
            </w:pPr>
            <w:r w:rsidRPr="00A83740">
              <w:rPr>
                <w:rFonts w:ascii="Arial" w:hAnsi="Arial" w:cs="Arial"/>
                <w:sz w:val="18"/>
                <w:szCs w:val="18"/>
              </w:rPr>
              <w:t>A la fecha de elaboración del presente dictamen, esta Unidad Técnica de Fiscalización ha recibido respuesta total del Servicio de Administración Tributaria (SAT) y parcial de la Comisión Nacional Bancaria y de Valores (CNBV) y de la Unidad de Inteligencia Financiera (UIF), como se detalla a continuación:</w:t>
            </w:r>
          </w:p>
          <w:p w14:paraId="662218F9" w14:textId="77777777" w:rsidR="00797FB0" w:rsidRPr="00A83740" w:rsidRDefault="00797FB0" w:rsidP="00797FB0">
            <w:pPr>
              <w:ind w:left="83" w:right="179"/>
              <w:jc w:val="both"/>
              <w:rPr>
                <w:rFonts w:ascii="Arial" w:hAnsi="Arial" w:cs="Arial"/>
                <w:sz w:val="18"/>
                <w:szCs w:val="18"/>
              </w:rPr>
            </w:pPr>
          </w:p>
          <w:p w14:paraId="4524F75A" w14:textId="2484AF8A" w:rsidR="00797FB0" w:rsidRPr="00A83740" w:rsidRDefault="00797FB0" w:rsidP="00797FB0">
            <w:pPr>
              <w:pStyle w:val="xmsonormal"/>
              <w:ind w:left="57" w:right="129"/>
              <w:jc w:val="both"/>
              <w:rPr>
                <w:rFonts w:ascii="Arial" w:hAnsi="Arial" w:cs="Arial"/>
                <w:sz w:val="18"/>
                <w:szCs w:val="18"/>
              </w:rPr>
            </w:pPr>
            <w:r w:rsidRPr="00A83740">
              <w:rPr>
                <w:rFonts w:ascii="Arial" w:hAnsi="Arial" w:cs="Arial"/>
                <w:sz w:val="18"/>
                <w:szCs w:val="18"/>
              </w:rPr>
              <w:t xml:space="preserve">Respecto a los oficios señalados con (1) en la columna “Referencia Dictamen" del </w:t>
            </w:r>
            <w:r w:rsidRPr="00A83740">
              <w:rPr>
                <w:rFonts w:ascii="Arial" w:hAnsi="Arial" w:cs="Arial"/>
                <w:b/>
                <w:sz w:val="18"/>
                <w:szCs w:val="18"/>
              </w:rPr>
              <w:t>ANEXO 7-RSP-ME</w:t>
            </w:r>
            <w:r w:rsidRPr="00A83740">
              <w:rPr>
                <w:rFonts w:ascii="Arial" w:hAnsi="Arial" w:cs="Arial"/>
                <w:sz w:val="18"/>
                <w:szCs w:val="18"/>
              </w:rPr>
              <w:t xml:space="preserve"> del presente dictamen, la CNBV, SAT y UIF han dado respuesta a las solicitudes enviadas; del análisis a las mismas se determinaron observaciones que se plasmaron en los diferentes rubros del presente dictamen, o bien, no se identificó observación alguna.</w:t>
            </w:r>
          </w:p>
          <w:p w14:paraId="36320AF1" w14:textId="77777777" w:rsidR="00797FB0" w:rsidRPr="00A83740" w:rsidRDefault="00797FB0" w:rsidP="00797FB0">
            <w:pPr>
              <w:pStyle w:val="xmsonormal"/>
              <w:ind w:left="57" w:right="129"/>
              <w:jc w:val="both"/>
              <w:rPr>
                <w:rFonts w:ascii="Arial" w:hAnsi="Arial" w:cs="Arial"/>
                <w:sz w:val="18"/>
                <w:szCs w:val="18"/>
              </w:rPr>
            </w:pPr>
          </w:p>
          <w:p w14:paraId="38DA91D3" w14:textId="6806E86F" w:rsidR="00797FB0" w:rsidRPr="00A83740" w:rsidRDefault="00797FB0" w:rsidP="00797FB0">
            <w:pPr>
              <w:pStyle w:val="NormalWeb"/>
              <w:spacing w:before="0" w:beforeAutospacing="0" w:after="0" w:afterAutospacing="0"/>
              <w:ind w:left="57" w:right="129"/>
              <w:jc w:val="both"/>
              <w:rPr>
                <w:rFonts w:ascii="Arial" w:hAnsi="Arial" w:cs="Arial"/>
                <w:sz w:val="18"/>
                <w:szCs w:val="18"/>
              </w:rPr>
            </w:pPr>
            <w:r w:rsidRPr="00A83740">
              <w:rPr>
                <w:rFonts w:ascii="Arial" w:hAnsi="Arial" w:cs="Arial"/>
                <w:sz w:val="18"/>
                <w:szCs w:val="18"/>
              </w:rPr>
              <w:t xml:space="preserve">Con relación a los oficios señalados con (2) en la columna "Referencia" del </w:t>
            </w:r>
            <w:r w:rsidRPr="00A83740">
              <w:rPr>
                <w:rFonts w:ascii="Arial" w:hAnsi="Arial" w:cs="Arial"/>
                <w:b/>
                <w:sz w:val="18"/>
                <w:szCs w:val="18"/>
              </w:rPr>
              <w:t xml:space="preserve">ANEXO 7-RSP-ME </w:t>
            </w:r>
            <w:r w:rsidRPr="00A83740">
              <w:rPr>
                <w:rFonts w:ascii="Arial" w:hAnsi="Arial" w:cs="Arial"/>
                <w:sz w:val="18"/>
                <w:szCs w:val="18"/>
              </w:rPr>
              <w:t>del presente dictamen, a la fecha la CNBV y UIF, han dado respuesta parcial o no han dado respuesta a las solicitudes de esta autoridad.</w:t>
            </w:r>
          </w:p>
          <w:p w14:paraId="34191010" w14:textId="77777777" w:rsidR="00797FB0" w:rsidRPr="00A83740" w:rsidRDefault="00797FB0" w:rsidP="00797FB0">
            <w:pPr>
              <w:pStyle w:val="NormalWeb"/>
              <w:spacing w:before="0" w:beforeAutospacing="0" w:after="0" w:afterAutospacing="0"/>
              <w:ind w:right="129"/>
              <w:jc w:val="both"/>
              <w:rPr>
                <w:rFonts w:ascii="Arial" w:hAnsi="Arial" w:cs="Arial"/>
                <w:sz w:val="18"/>
                <w:szCs w:val="18"/>
              </w:rPr>
            </w:pPr>
          </w:p>
          <w:p w14:paraId="1F8DCD12" w14:textId="3915552F" w:rsidR="00797FB0" w:rsidRPr="00A83740" w:rsidRDefault="00797FB0" w:rsidP="00797FB0">
            <w:pPr>
              <w:pStyle w:val="xmsonormal"/>
              <w:ind w:left="57" w:right="129"/>
              <w:jc w:val="both"/>
              <w:rPr>
                <w:rFonts w:ascii="Arial" w:hAnsi="Arial" w:cs="Arial"/>
                <w:sz w:val="18"/>
                <w:szCs w:val="18"/>
              </w:rPr>
            </w:pPr>
            <w:r w:rsidRPr="00A83740">
              <w:rPr>
                <w:rFonts w:ascii="Arial" w:hAnsi="Arial" w:cs="Arial"/>
                <w:sz w:val="18"/>
                <w:szCs w:val="18"/>
              </w:rPr>
              <w:t xml:space="preserve">Por lo anterior, si derivado de las respuestas proporcionadas por las autoridades se identificaran observaciones posteriores a la notificación del presente dictamen, estas se harán del conocimiento en el marco de la revisión del informe anual 2021.   </w:t>
            </w:r>
          </w:p>
          <w:p w14:paraId="103885BA" w14:textId="4CEF3754" w:rsidR="00797FB0" w:rsidRPr="00A83740" w:rsidRDefault="00797FB0" w:rsidP="00797FB0">
            <w:pPr>
              <w:pStyle w:val="m3330507468058599299xxdefault"/>
              <w:shd w:val="clear" w:color="auto" w:fill="FFFFFF"/>
              <w:spacing w:before="0" w:beforeAutospacing="0" w:after="0" w:afterAutospacing="0"/>
              <w:ind w:left="126" w:right="127"/>
              <w:jc w:val="both"/>
              <w:rPr>
                <w:rFonts w:ascii="Arial" w:hAnsi="Arial" w:cs="Arial"/>
                <w:sz w:val="18"/>
                <w:szCs w:val="18"/>
              </w:rPr>
            </w:pPr>
          </w:p>
        </w:tc>
        <w:tc>
          <w:tcPr>
            <w:tcW w:w="1561"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791736A" w14:textId="20015B6B" w:rsidR="00797FB0" w:rsidRPr="00A83740" w:rsidRDefault="00797FB0" w:rsidP="00797FB0">
            <w:pPr>
              <w:pStyle w:val="paragraph"/>
              <w:spacing w:before="0" w:beforeAutospacing="0" w:after="0" w:afterAutospacing="0"/>
              <w:ind w:left="113" w:right="113"/>
              <w:textAlignment w:val="baseline"/>
              <w:rPr>
                <w:rStyle w:val="normaltextrun"/>
                <w:rFonts w:ascii="Arial" w:eastAsiaTheme="minorEastAsia" w:hAnsi="Arial" w:cs="Arial"/>
                <w:b/>
                <w:bCs/>
                <w:sz w:val="18"/>
                <w:szCs w:val="18"/>
              </w:rPr>
            </w:pPr>
            <w:r w:rsidRPr="00A83740">
              <w:rPr>
                <w:rFonts w:ascii="Arial" w:hAnsi="Arial" w:cs="Arial"/>
                <w:b/>
                <w:bCs/>
                <w:sz w:val="18"/>
                <w:szCs w:val="18"/>
              </w:rPr>
              <w:t>9.16-C16-BIS-RSP-ME</w:t>
            </w:r>
            <w:r w:rsidRPr="00A83740">
              <w:rPr>
                <w:rStyle w:val="normaltextrun"/>
                <w:rFonts w:ascii="Arial" w:eastAsiaTheme="minorEastAsia" w:hAnsi="Arial" w:cs="Arial"/>
                <w:b/>
                <w:bCs/>
                <w:sz w:val="18"/>
                <w:szCs w:val="18"/>
              </w:rPr>
              <w:t xml:space="preserve"> </w:t>
            </w:r>
          </w:p>
          <w:p w14:paraId="187F49C3" w14:textId="77777777" w:rsidR="00797FB0" w:rsidRPr="00A83740" w:rsidRDefault="00797FB0" w:rsidP="00797FB0">
            <w:pPr>
              <w:pStyle w:val="paragraph"/>
              <w:spacing w:before="0" w:beforeAutospacing="0" w:after="0" w:afterAutospacing="0"/>
              <w:ind w:left="113" w:right="113"/>
              <w:textAlignment w:val="baseline"/>
              <w:rPr>
                <w:rStyle w:val="normaltextrun"/>
                <w:rFonts w:ascii="Arial" w:eastAsiaTheme="minorEastAsia" w:hAnsi="Arial" w:cs="Arial"/>
                <w:b/>
                <w:bCs/>
                <w:sz w:val="18"/>
                <w:szCs w:val="18"/>
              </w:rPr>
            </w:pPr>
          </w:p>
          <w:p w14:paraId="636EDB21" w14:textId="12056561" w:rsidR="00797FB0" w:rsidRPr="00A83740" w:rsidRDefault="00797FB0" w:rsidP="00797FB0">
            <w:pPr>
              <w:ind w:left="127" w:right="128"/>
              <w:jc w:val="both"/>
              <w:rPr>
                <w:rFonts w:ascii="Arial" w:hAnsi="Arial" w:cs="Arial"/>
                <w:sz w:val="18"/>
                <w:szCs w:val="18"/>
              </w:rPr>
            </w:pPr>
            <w:r w:rsidRPr="00A83740">
              <w:rPr>
                <w:rFonts w:ascii="Arial" w:hAnsi="Arial" w:cs="Arial"/>
                <w:sz w:val="18"/>
                <w:szCs w:val="18"/>
              </w:rPr>
              <w:t>Se dará seguimiento a las confirmaciones con la Comisión Nacional Bancaria y de Valores (CNBV) y de la Unidad de Inteligencia Financiera (UIF), en el marco de la revisión del Informe Anual del ejercicio 2021.</w:t>
            </w:r>
          </w:p>
        </w:tc>
        <w:tc>
          <w:tcPr>
            <w:tcW w:w="113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ED9616C" w14:textId="77777777" w:rsidR="00797FB0" w:rsidRPr="00A83740" w:rsidRDefault="00797FB0" w:rsidP="00797FB0">
            <w:pPr>
              <w:pStyle w:val="NormalWeb"/>
              <w:spacing w:before="0" w:beforeAutospacing="0" w:after="0" w:afterAutospacing="0"/>
              <w:ind w:left="125" w:right="130"/>
              <w:jc w:val="both"/>
              <w:rPr>
                <w:rFonts w:ascii="Arial" w:hAnsi="Arial" w:cs="Arial"/>
                <w:sz w:val="18"/>
                <w:szCs w:val="18"/>
              </w:rPr>
            </w:pP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47B3D4E" w14:textId="77777777" w:rsidR="00797FB0" w:rsidRPr="00A83740" w:rsidRDefault="00797FB0" w:rsidP="00797FB0">
            <w:pPr>
              <w:rPr>
                <w:rFonts w:ascii="Arial" w:hAnsi="Arial" w:cs="Arial"/>
                <w:sz w:val="18"/>
                <w:szCs w:val="18"/>
              </w:rPr>
            </w:pPr>
          </w:p>
        </w:tc>
      </w:tr>
      <w:tr w:rsidR="007017E4" w:rsidRPr="00A83740" w14:paraId="4EF93DDE" w14:textId="77777777" w:rsidTr="02FC69BA">
        <w:tc>
          <w:tcPr>
            <w:tcW w:w="41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tcPr>
          <w:p w14:paraId="23271E3A" w14:textId="5B19AC0E" w:rsidR="007017E4" w:rsidRPr="00A83740" w:rsidRDefault="007017E4" w:rsidP="000E6BE3">
            <w:pPr>
              <w:pStyle w:val="NormalWeb"/>
              <w:spacing w:before="0" w:beforeAutospacing="0" w:after="0" w:afterAutospacing="0"/>
              <w:jc w:val="center"/>
              <w:rPr>
                <w:rStyle w:val="Textoennegrita"/>
                <w:rFonts w:ascii="Arial" w:hAnsi="Arial" w:cs="Arial"/>
                <w:sz w:val="18"/>
                <w:szCs w:val="18"/>
              </w:rPr>
            </w:pPr>
            <w:r w:rsidRPr="00A83740">
              <w:rPr>
                <w:rStyle w:val="Textoennegrita"/>
                <w:rFonts w:ascii="Arial" w:hAnsi="Arial" w:cs="Arial"/>
                <w:sz w:val="18"/>
                <w:szCs w:val="18"/>
              </w:rPr>
              <w:t>22</w:t>
            </w:r>
          </w:p>
        </w:tc>
        <w:tc>
          <w:tcPr>
            <w:tcW w:w="43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A1828A2" w14:textId="77777777" w:rsidR="003847AE" w:rsidRPr="00A83740" w:rsidRDefault="003847AE" w:rsidP="00990913">
            <w:pPr>
              <w:ind w:left="57" w:right="57"/>
              <w:jc w:val="both"/>
              <w:rPr>
                <w:rFonts w:ascii="Arial" w:eastAsia="Times New Roman" w:hAnsi="Arial" w:cs="Arial"/>
                <w:i/>
                <w:iCs/>
                <w:color w:val="000000"/>
                <w:sz w:val="18"/>
                <w:szCs w:val="18"/>
              </w:rPr>
            </w:pPr>
          </w:p>
          <w:p w14:paraId="7A4A01C3" w14:textId="77777777" w:rsidR="003847AE" w:rsidRPr="00A83740" w:rsidRDefault="003847AE" w:rsidP="00990913">
            <w:pPr>
              <w:ind w:left="57" w:right="57"/>
              <w:jc w:val="both"/>
              <w:rPr>
                <w:rFonts w:ascii="Arial" w:eastAsia="Times New Roman" w:hAnsi="Arial" w:cs="Arial"/>
                <w:i/>
                <w:iCs/>
                <w:color w:val="000000"/>
                <w:sz w:val="18"/>
                <w:szCs w:val="18"/>
              </w:rPr>
            </w:pPr>
          </w:p>
          <w:p w14:paraId="4F2C0F8C" w14:textId="3BDBCCBB" w:rsidR="00990913" w:rsidRPr="00A83740" w:rsidRDefault="00990913" w:rsidP="00990913">
            <w:pPr>
              <w:ind w:left="57" w:right="57"/>
              <w:jc w:val="both"/>
              <w:rPr>
                <w:rFonts w:ascii="Arial" w:eastAsia="Times New Roman" w:hAnsi="Arial" w:cs="Arial"/>
                <w:i/>
                <w:iCs/>
                <w:color w:val="000000"/>
                <w:sz w:val="18"/>
                <w:szCs w:val="18"/>
              </w:rPr>
            </w:pPr>
            <w:r w:rsidRPr="00A83740">
              <w:rPr>
                <w:rFonts w:ascii="Arial" w:eastAsia="Times New Roman" w:hAnsi="Arial" w:cs="Arial"/>
                <w:i/>
                <w:iCs/>
                <w:color w:val="000000"/>
                <w:sz w:val="18"/>
                <w:szCs w:val="18"/>
              </w:rPr>
              <w:t>Con la finalidad de identificar las propiedades con las que cuentan los partidos políticos a su nombre, con relación a bienes inmuebles (propios y arrendados), así como para conocer el parque vehicular registrado, se realizaron solicitudes de información, como se detalla en el cuadro siguiente: </w:t>
            </w:r>
          </w:p>
          <w:p w14:paraId="685D3FC1" w14:textId="77777777" w:rsidR="00990913" w:rsidRPr="00A83740" w:rsidRDefault="00990913" w:rsidP="00990913">
            <w:pPr>
              <w:shd w:val="clear" w:color="auto" w:fill="FFFFFF"/>
              <w:jc w:val="both"/>
              <w:rPr>
                <w:rFonts w:ascii="Arial" w:eastAsia="Times New Roman" w:hAnsi="Arial" w:cs="Arial"/>
                <w:color w:val="000000"/>
                <w:sz w:val="23"/>
                <w:szCs w:val="23"/>
              </w:rPr>
            </w:pPr>
          </w:p>
          <w:tbl>
            <w:tblPr>
              <w:tblStyle w:val="Tablaconcuadrcula1"/>
              <w:tblW w:w="4006" w:type="dxa"/>
              <w:jc w:val="center"/>
              <w:tblLayout w:type="fixed"/>
              <w:tblLook w:val="04A0" w:firstRow="1" w:lastRow="0" w:firstColumn="1" w:lastColumn="0" w:noHBand="0" w:noVBand="1"/>
            </w:tblPr>
            <w:tblGrid>
              <w:gridCol w:w="605"/>
              <w:gridCol w:w="991"/>
              <w:gridCol w:w="992"/>
              <w:gridCol w:w="709"/>
              <w:gridCol w:w="709"/>
            </w:tblGrid>
            <w:tr w:rsidR="00990913" w:rsidRPr="00A83740" w14:paraId="7124BC22" w14:textId="77777777" w:rsidTr="00C95310">
              <w:trPr>
                <w:jc w:val="center"/>
              </w:trPr>
              <w:tc>
                <w:tcPr>
                  <w:tcW w:w="605" w:type="dxa"/>
                  <w:vAlign w:val="center"/>
                </w:tcPr>
                <w:p w14:paraId="5C63BD68" w14:textId="77777777" w:rsidR="00990913" w:rsidRPr="00A83740" w:rsidRDefault="00990913" w:rsidP="00F709CE">
                  <w:pPr>
                    <w:ind w:left="-24" w:right="-148"/>
                    <w:rPr>
                      <w:rFonts w:ascii="Arial" w:hAnsi="Arial" w:cs="Arial"/>
                      <w:b/>
                      <w:color w:val="000000"/>
                      <w:sz w:val="10"/>
                      <w:szCs w:val="10"/>
                    </w:rPr>
                  </w:pPr>
                  <w:r w:rsidRPr="00A83740">
                    <w:rPr>
                      <w:rFonts w:ascii="Arial" w:hAnsi="Arial" w:cs="Arial"/>
                      <w:b/>
                      <w:color w:val="000000"/>
                      <w:sz w:val="10"/>
                      <w:szCs w:val="10"/>
                    </w:rPr>
                    <w:t>Cons.</w:t>
                  </w:r>
                </w:p>
              </w:tc>
              <w:tc>
                <w:tcPr>
                  <w:tcW w:w="991" w:type="dxa"/>
                  <w:vAlign w:val="center"/>
                </w:tcPr>
                <w:p w14:paraId="79662701" w14:textId="77777777" w:rsidR="00990913" w:rsidRPr="00A83740" w:rsidRDefault="00990913" w:rsidP="00F709CE">
                  <w:pPr>
                    <w:ind w:left="-24" w:right="-148"/>
                    <w:rPr>
                      <w:rFonts w:ascii="Arial" w:hAnsi="Arial" w:cs="Arial"/>
                      <w:b/>
                      <w:color w:val="000000"/>
                      <w:sz w:val="10"/>
                      <w:szCs w:val="10"/>
                    </w:rPr>
                  </w:pPr>
                  <w:r w:rsidRPr="00A83740">
                    <w:rPr>
                      <w:rFonts w:ascii="Arial" w:hAnsi="Arial" w:cs="Arial"/>
                      <w:b/>
                      <w:color w:val="000000"/>
                      <w:sz w:val="10"/>
                      <w:szCs w:val="10"/>
                    </w:rPr>
                    <w:t>Nombre de la autoridad</w:t>
                  </w:r>
                </w:p>
              </w:tc>
              <w:tc>
                <w:tcPr>
                  <w:tcW w:w="992" w:type="dxa"/>
                  <w:vAlign w:val="center"/>
                </w:tcPr>
                <w:p w14:paraId="5EF3449A" w14:textId="77777777" w:rsidR="00990913" w:rsidRPr="00A83740" w:rsidRDefault="00990913" w:rsidP="00F709CE">
                  <w:pPr>
                    <w:ind w:left="-24" w:right="-148"/>
                    <w:jc w:val="center"/>
                    <w:rPr>
                      <w:rFonts w:ascii="Arial" w:hAnsi="Arial" w:cs="Arial"/>
                      <w:b/>
                      <w:color w:val="000000"/>
                      <w:sz w:val="10"/>
                      <w:szCs w:val="10"/>
                    </w:rPr>
                  </w:pPr>
                  <w:r w:rsidRPr="00A83740">
                    <w:rPr>
                      <w:rFonts w:ascii="Arial" w:hAnsi="Arial" w:cs="Arial"/>
                      <w:b/>
                      <w:color w:val="000000"/>
                      <w:sz w:val="10"/>
                      <w:szCs w:val="10"/>
                    </w:rPr>
                    <w:t>Núm. de oficio</w:t>
                  </w:r>
                </w:p>
              </w:tc>
              <w:tc>
                <w:tcPr>
                  <w:tcW w:w="709" w:type="dxa"/>
                </w:tcPr>
                <w:p w14:paraId="359BAFDF" w14:textId="77777777" w:rsidR="00990913" w:rsidRPr="00A83740" w:rsidRDefault="00990913" w:rsidP="00F709CE">
                  <w:pPr>
                    <w:ind w:left="-24" w:right="-148"/>
                    <w:jc w:val="center"/>
                    <w:rPr>
                      <w:rFonts w:ascii="Arial" w:hAnsi="Arial" w:cs="Arial"/>
                      <w:b/>
                      <w:color w:val="000000"/>
                      <w:sz w:val="10"/>
                      <w:szCs w:val="10"/>
                    </w:rPr>
                  </w:pPr>
                  <w:r w:rsidRPr="00A83740">
                    <w:rPr>
                      <w:rFonts w:ascii="Arial" w:hAnsi="Arial" w:cs="Arial"/>
                      <w:b/>
                      <w:color w:val="000000"/>
                      <w:sz w:val="10"/>
                      <w:szCs w:val="10"/>
                    </w:rPr>
                    <w:t>Fecha de notificación</w:t>
                  </w:r>
                </w:p>
              </w:tc>
              <w:tc>
                <w:tcPr>
                  <w:tcW w:w="709" w:type="dxa"/>
                </w:tcPr>
                <w:p w14:paraId="30B6D561" w14:textId="77777777" w:rsidR="00990913" w:rsidRPr="00A83740" w:rsidRDefault="00990913" w:rsidP="00F709CE">
                  <w:pPr>
                    <w:ind w:left="-24" w:right="-148"/>
                    <w:jc w:val="center"/>
                    <w:rPr>
                      <w:rFonts w:ascii="Arial" w:hAnsi="Arial" w:cs="Arial"/>
                      <w:b/>
                      <w:color w:val="000000"/>
                      <w:sz w:val="10"/>
                      <w:szCs w:val="10"/>
                    </w:rPr>
                  </w:pPr>
                  <w:r w:rsidRPr="00A83740">
                    <w:rPr>
                      <w:rFonts w:ascii="Arial" w:hAnsi="Arial" w:cs="Arial"/>
                      <w:b/>
                      <w:color w:val="000000"/>
                      <w:sz w:val="10"/>
                      <w:szCs w:val="10"/>
                    </w:rPr>
                    <w:t>Fecha de respuesta</w:t>
                  </w:r>
                </w:p>
              </w:tc>
            </w:tr>
            <w:tr w:rsidR="00990913" w:rsidRPr="00A83740" w14:paraId="6F89BDC5" w14:textId="77777777" w:rsidTr="00C95310">
              <w:trPr>
                <w:jc w:val="center"/>
              </w:trPr>
              <w:tc>
                <w:tcPr>
                  <w:tcW w:w="605" w:type="dxa"/>
                </w:tcPr>
                <w:p w14:paraId="295252A6" w14:textId="77777777" w:rsidR="00990913" w:rsidRPr="00A83740" w:rsidRDefault="00990913" w:rsidP="00F709CE">
                  <w:pPr>
                    <w:ind w:left="-24" w:right="-148"/>
                    <w:jc w:val="center"/>
                    <w:rPr>
                      <w:rFonts w:ascii="Arial" w:hAnsi="Arial" w:cs="Arial"/>
                      <w:color w:val="000000"/>
                      <w:sz w:val="10"/>
                      <w:szCs w:val="10"/>
                    </w:rPr>
                  </w:pPr>
                  <w:r w:rsidRPr="00A83740">
                    <w:rPr>
                      <w:rFonts w:ascii="Arial" w:hAnsi="Arial" w:cs="Arial"/>
                      <w:color w:val="000000"/>
                      <w:sz w:val="10"/>
                      <w:szCs w:val="10"/>
                    </w:rPr>
                    <w:t>1</w:t>
                  </w:r>
                </w:p>
              </w:tc>
              <w:tc>
                <w:tcPr>
                  <w:tcW w:w="991" w:type="dxa"/>
                </w:tcPr>
                <w:p w14:paraId="56396C2A" w14:textId="77777777" w:rsidR="00990913" w:rsidRPr="00A83740" w:rsidRDefault="00990913" w:rsidP="00F709CE">
                  <w:pPr>
                    <w:ind w:left="-24" w:right="-148"/>
                    <w:rPr>
                      <w:rFonts w:ascii="Arial" w:hAnsi="Arial" w:cs="Arial"/>
                      <w:color w:val="000000"/>
                      <w:sz w:val="10"/>
                      <w:szCs w:val="10"/>
                    </w:rPr>
                  </w:pPr>
                  <w:r w:rsidRPr="00A83740">
                    <w:rPr>
                      <w:rFonts w:ascii="Arial" w:hAnsi="Arial" w:cs="Arial"/>
                      <w:color w:val="000000"/>
                      <w:sz w:val="10"/>
                      <w:szCs w:val="10"/>
                    </w:rPr>
                    <w:t>Instituto de la Función Registral</w:t>
                  </w:r>
                </w:p>
              </w:tc>
              <w:tc>
                <w:tcPr>
                  <w:tcW w:w="992" w:type="dxa"/>
                </w:tcPr>
                <w:p w14:paraId="73F77A7F" w14:textId="77777777" w:rsidR="00990913" w:rsidRPr="00A83740" w:rsidRDefault="00990913" w:rsidP="00F709CE">
                  <w:pPr>
                    <w:ind w:left="-24" w:right="-148"/>
                    <w:rPr>
                      <w:rFonts w:ascii="Arial" w:hAnsi="Arial" w:cs="Arial"/>
                      <w:color w:val="000000"/>
                      <w:sz w:val="10"/>
                      <w:szCs w:val="10"/>
                    </w:rPr>
                  </w:pPr>
                  <w:r w:rsidRPr="00A83740">
                    <w:rPr>
                      <w:rFonts w:ascii="Arial" w:hAnsi="Arial" w:cs="Arial"/>
                      <w:color w:val="000000"/>
                      <w:sz w:val="10"/>
                      <w:szCs w:val="10"/>
                    </w:rPr>
                    <w:t>INE/UTF/44017/2021</w:t>
                  </w:r>
                </w:p>
              </w:tc>
              <w:tc>
                <w:tcPr>
                  <w:tcW w:w="709" w:type="dxa"/>
                </w:tcPr>
                <w:p w14:paraId="782341E9" w14:textId="77777777" w:rsidR="00990913" w:rsidRPr="00A83740" w:rsidRDefault="00990913" w:rsidP="00F709CE">
                  <w:pPr>
                    <w:ind w:left="-24" w:right="-148"/>
                    <w:jc w:val="center"/>
                    <w:rPr>
                      <w:rFonts w:ascii="Arial" w:hAnsi="Arial" w:cs="Arial"/>
                      <w:color w:val="000000"/>
                      <w:sz w:val="10"/>
                      <w:szCs w:val="10"/>
                    </w:rPr>
                  </w:pPr>
                  <w:r w:rsidRPr="00A83740">
                    <w:rPr>
                      <w:rFonts w:ascii="Arial" w:hAnsi="Arial" w:cs="Arial"/>
                      <w:color w:val="000000"/>
                      <w:sz w:val="10"/>
                      <w:szCs w:val="10"/>
                    </w:rPr>
                    <w:t>15/10/2021</w:t>
                  </w:r>
                </w:p>
              </w:tc>
              <w:tc>
                <w:tcPr>
                  <w:tcW w:w="709" w:type="dxa"/>
                </w:tcPr>
                <w:p w14:paraId="7BA47782" w14:textId="77777777" w:rsidR="00990913" w:rsidRPr="00A83740" w:rsidRDefault="00990913" w:rsidP="00F709CE">
                  <w:pPr>
                    <w:ind w:left="-24" w:right="-148"/>
                    <w:jc w:val="center"/>
                    <w:rPr>
                      <w:rFonts w:ascii="Arial" w:hAnsi="Arial" w:cs="Arial"/>
                      <w:color w:val="000000"/>
                      <w:sz w:val="10"/>
                      <w:szCs w:val="10"/>
                    </w:rPr>
                  </w:pPr>
                  <w:r w:rsidRPr="00A83740">
                    <w:rPr>
                      <w:rFonts w:ascii="Arial" w:hAnsi="Arial" w:cs="Arial"/>
                      <w:color w:val="000000"/>
                      <w:sz w:val="10"/>
                      <w:szCs w:val="10"/>
                    </w:rPr>
                    <w:t>26/10/2021</w:t>
                  </w:r>
                </w:p>
              </w:tc>
            </w:tr>
            <w:tr w:rsidR="00990913" w:rsidRPr="00A83740" w14:paraId="509DE266" w14:textId="77777777" w:rsidTr="00C95310">
              <w:trPr>
                <w:jc w:val="center"/>
              </w:trPr>
              <w:tc>
                <w:tcPr>
                  <w:tcW w:w="605" w:type="dxa"/>
                </w:tcPr>
                <w:p w14:paraId="12421F09" w14:textId="77777777" w:rsidR="00990913" w:rsidRPr="00A83740" w:rsidRDefault="00990913" w:rsidP="00F709CE">
                  <w:pPr>
                    <w:ind w:left="-24" w:right="-148"/>
                    <w:jc w:val="center"/>
                    <w:rPr>
                      <w:rFonts w:ascii="Arial" w:hAnsi="Arial" w:cs="Arial"/>
                      <w:color w:val="000000"/>
                      <w:sz w:val="10"/>
                      <w:szCs w:val="10"/>
                    </w:rPr>
                  </w:pPr>
                  <w:r w:rsidRPr="00A83740">
                    <w:rPr>
                      <w:rFonts w:ascii="Arial" w:hAnsi="Arial" w:cs="Arial"/>
                      <w:color w:val="000000"/>
                      <w:sz w:val="10"/>
                      <w:szCs w:val="10"/>
                    </w:rPr>
                    <w:t>2</w:t>
                  </w:r>
                </w:p>
              </w:tc>
              <w:tc>
                <w:tcPr>
                  <w:tcW w:w="991" w:type="dxa"/>
                </w:tcPr>
                <w:p w14:paraId="0DAD687A" w14:textId="77777777" w:rsidR="00990913" w:rsidRPr="00A83740" w:rsidRDefault="00990913" w:rsidP="00F709CE">
                  <w:pPr>
                    <w:ind w:left="-24" w:right="-148"/>
                    <w:rPr>
                      <w:rFonts w:ascii="Arial" w:hAnsi="Arial" w:cs="Arial"/>
                      <w:color w:val="000000"/>
                      <w:sz w:val="10"/>
                      <w:szCs w:val="10"/>
                    </w:rPr>
                  </w:pPr>
                  <w:r w:rsidRPr="00A83740">
                    <w:rPr>
                      <w:rFonts w:ascii="Arial" w:hAnsi="Arial" w:cs="Arial"/>
                      <w:color w:val="000000"/>
                      <w:sz w:val="10"/>
                      <w:szCs w:val="10"/>
                    </w:rPr>
                    <w:t>Secretaría de Finanzas</w:t>
                  </w:r>
                </w:p>
              </w:tc>
              <w:tc>
                <w:tcPr>
                  <w:tcW w:w="992" w:type="dxa"/>
                </w:tcPr>
                <w:p w14:paraId="508DB961" w14:textId="77777777" w:rsidR="00990913" w:rsidRPr="00A83740" w:rsidRDefault="00990913" w:rsidP="00F709CE">
                  <w:pPr>
                    <w:ind w:left="-24" w:right="-148"/>
                    <w:rPr>
                      <w:rFonts w:ascii="Arial" w:hAnsi="Arial" w:cs="Arial"/>
                      <w:color w:val="000000"/>
                      <w:sz w:val="10"/>
                      <w:szCs w:val="10"/>
                    </w:rPr>
                  </w:pPr>
                  <w:r w:rsidRPr="00A83740">
                    <w:rPr>
                      <w:rFonts w:ascii="Arial" w:hAnsi="Arial" w:cs="Arial"/>
                      <w:color w:val="000000"/>
                      <w:sz w:val="10"/>
                      <w:szCs w:val="10"/>
                    </w:rPr>
                    <w:t>INE/UTF/44018/2021</w:t>
                  </w:r>
                </w:p>
              </w:tc>
              <w:tc>
                <w:tcPr>
                  <w:tcW w:w="709" w:type="dxa"/>
                </w:tcPr>
                <w:p w14:paraId="680DACC1" w14:textId="77777777" w:rsidR="00990913" w:rsidRPr="00A83740" w:rsidRDefault="00990913" w:rsidP="00F709CE">
                  <w:pPr>
                    <w:ind w:left="-24" w:right="-148"/>
                    <w:jc w:val="center"/>
                    <w:rPr>
                      <w:rFonts w:ascii="Arial" w:hAnsi="Arial" w:cs="Arial"/>
                      <w:color w:val="000000"/>
                      <w:sz w:val="10"/>
                      <w:szCs w:val="10"/>
                    </w:rPr>
                  </w:pPr>
                  <w:r w:rsidRPr="00A83740">
                    <w:rPr>
                      <w:rFonts w:ascii="Arial" w:hAnsi="Arial" w:cs="Arial"/>
                      <w:color w:val="000000"/>
                      <w:sz w:val="10"/>
                      <w:szCs w:val="10"/>
                    </w:rPr>
                    <w:t>15/10/2021</w:t>
                  </w:r>
                </w:p>
              </w:tc>
              <w:tc>
                <w:tcPr>
                  <w:tcW w:w="709" w:type="dxa"/>
                </w:tcPr>
                <w:p w14:paraId="6FA9653E" w14:textId="77777777" w:rsidR="00990913" w:rsidRPr="00A83740" w:rsidRDefault="00990913" w:rsidP="00F709CE">
                  <w:pPr>
                    <w:ind w:left="-24" w:right="-148"/>
                    <w:jc w:val="center"/>
                    <w:rPr>
                      <w:rFonts w:ascii="Arial" w:hAnsi="Arial" w:cs="Arial"/>
                      <w:color w:val="000000"/>
                      <w:sz w:val="10"/>
                      <w:szCs w:val="10"/>
                    </w:rPr>
                  </w:pPr>
                  <w:r w:rsidRPr="00A83740">
                    <w:rPr>
                      <w:rFonts w:ascii="Arial" w:hAnsi="Arial" w:cs="Arial"/>
                      <w:color w:val="000000"/>
                      <w:sz w:val="10"/>
                      <w:szCs w:val="10"/>
                    </w:rPr>
                    <w:t>20/10/2021</w:t>
                  </w:r>
                </w:p>
              </w:tc>
            </w:tr>
          </w:tbl>
          <w:p w14:paraId="54034C07" w14:textId="77777777" w:rsidR="00990913" w:rsidRPr="00A83740" w:rsidRDefault="00990913" w:rsidP="00990913">
            <w:pPr>
              <w:ind w:left="57" w:right="57"/>
              <w:jc w:val="both"/>
              <w:rPr>
                <w:rFonts w:ascii="Arial" w:eastAsia="Times New Roman" w:hAnsi="Arial" w:cs="Arial"/>
                <w:i/>
                <w:iCs/>
                <w:color w:val="000000"/>
                <w:sz w:val="18"/>
                <w:szCs w:val="18"/>
              </w:rPr>
            </w:pPr>
          </w:p>
          <w:p w14:paraId="1D8894BE" w14:textId="77777777" w:rsidR="00990913" w:rsidRPr="00A83740" w:rsidRDefault="00990913" w:rsidP="00990913">
            <w:pPr>
              <w:ind w:left="57" w:right="57"/>
              <w:jc w:val="both"/>
              <w:rPr>
                <w:rFonts w:ascii="Arial" w:eastAsia="Times New Roman" w:hAnsi="Arial" w:cs="Arial"/>
                <w:i/>
                <w:iCs/>
                <w:color w:val="000000"/>
                <w:sz w:val="18"/>
                <w:szCs w:val="18"/>
              </w:rPr>
            </w:pPr>
            <w:r w:rsidRPr="00A83740">
              <w:rPr>
                <w:rFonts w:ascii="Arial" w:eastAsia="Times New Roman" w:hAnsi="Arial" w:cs="Arial"/>
                <w:i/>
                <w:iCs/>
                <w:color w:val="000000"/>
                <w:sz w:val="18"/>
                <w:szCs w:val="18"/>
              </w:rPr>
              <w:t>Si derivado de la documentación proporcionada por las autoridades circularizadas, al dar respuesta a esta autoridad, se identificaran diferencias entre lo reportado y sus registros contables en el SIF, serán objeto de observación en el momento procesal oportuno.</w:t>
            </w:r>
          </w:p>
          <w:p w14:paraId="1BBEFB97" w14:textId="77777777" w:rsidR="00990913" w:rsidRPr="00A83740" w:rsidRDefault="00990913" w:rsidP="00990913">
            <w:pPr>
              <w:ind w:left="57" w:right="57"/>
              <w:jc w:val="both"/>
              <w:rPr>
                <w:rFonts w:ascii="Arial" w:eastAsia="Times New Roman" w:hAnsi="Arial" w:cs="Arial"/>
                <w:i/>
                <w:iCs/>
                <w:color w:val="000000"/>
                <w:sz w:val="18"/>
                <w:szCs w:val="18"/>
              </w:rPr>
            </w:pPr>
          </w:p>
          <w:p w14:paraId="08C69D09" w14:textId="77777777" w:rsidR="00990913" w:rsidRPr="00A83740" w:rsidRDefault="00990913" w:rsidP="00990913">
            <w:pPr>
              <w:ind w:left="57" w:right="57"/>
              <w:jc w:val="both"/>
              <w:rPr>
                <w:rFonts w:ascii="Arial" w:eastAsia="Times New Roman" w:hAnsi="Arial" w:cs="Arial"/>
                <w:i/>
                <w:iCs/>
                <w:color w:val="000000"/>
                <w:sz w:val="18"/>
                <w:szCs w:val="18"/>
              </w:rPr>
            </w:pPr>
            <w:r w:rsidRPr="00A83740">
              <w:rPr>
                <w:rFonts w:ascii="Arial" w:eastAsia="Times New Roman" w:hAnsi="Arial" w:cs="Arial"/>
                <w:i/>
                <w:iCs/>
                <w:color w:val="000000"/>
                <w:sz w:val="18"/>
                <w:szCs w:val="18"/>
              </w:rPr>
              <w:t>Mediante oficio con clave 222C0101030000L/4506/2021, de fecha 21 de octubre de 2021, el Director de Control y Supervisión de oficinas registrales del Instituto de la Función Registral del Estado de México (IFREM), dio respuesta de forma parcial a la solicitud realizada a través del oficio INE/UTF/DA/44017/2021. De su respuesta, no se identifican plenamente los bienes inmuebles y las operaciones realizadas por los partidos políticos durante el periodo ordinario 2020, por lo tanto, no es posible conciliar la información de la respuesta contra la información reportada por los sujetos obligados.</w:t>
            </w:r>
          </w:p>
          <w:p w14:paraId="46831931" w14:textId="77777777" w:rsidR="00990913" w:rsidRPr="00A83740" w:rsidRDefault="00990913" w:rsidP="00990913">
            <w:pPr>
              <w:ind w:left="57" w:right="57"/>
              <w:jc w:val="both"/>
              <w:rPr>
                <w:rFonts w:ascii="Arial" w:eastAsia="Times New Roman" w:hAnsi="Arial" w:cs="Arial"/>
                <w:i/>
                <w:iCs/>
                <w:color w:val="000000"/>
                <w:sz w:val="18"/>
                <w:szCs w:val="18"/>
              </w:rPr>
            </w:pPr>
          </w:p>
          <w:p w14:paraId="2E6A4C1C" w14:textId="77777777" w:rsidR="00990913" w:rsidRPr="00A83740" w:rsidRDefault="00990913" w:rsidP="00990913">
            <w:pPr>
              <w:ind w:left="57" w:right="57"/>
              <w:jc w:val="both"/>
              <w:rPr>
                <w:rFonts w:ascii="Arial" w:eastAsia="Times New Roman" w:hAnsi="Arial" w:cs="Arial"/>
                <w:i/>
                <w:iCs/>
                <w:color w:val="000000"/>
                <w:sz w:val="18"/>
                <w:szCs w:val="18"/>
              </w:rPr>
            </w:pPr>
            <w:r w:rsidRPr="00A83740">
              <w:rPr>
                <w:rFonts w:ascii="Arial" w:eastAsia="Times New Roman" w:hAnsi="Arial" w:cs="Arial"/>
                <w:i/>
                <w:iCs/>
                <w:color w:val="000000"/>
                <w:sz w:val="18"/>
                <w:szCs w:val="18"/>
              </w:rPr>
              <w:t>En este sentido, se dará seguimiento a la solicitud ante la referida autoridad.</w:t>
            </w:r>
          </w:p>
          <w:p w14:paraId="3EF6A9CF" w14:textId="77777777" w:rsidR="00990913" w:rsidRPr="00A83740" w:rsidRDefault="00990913" w:rsidP="00990913">
            <w:pPr>
              <w:ind w:left="57" w:right="57"/>
              <w:jc w:val="both"/>
              <w:rPr>
                <w:rFonts w:ascii="Arial" w:eastAsia="Times New Roman" w:hAnsi="Arial" w:cs="Arial"/>
                <w:i/>
                <w:iCs/>
                <w:color w:val="000000"/>
                <w:sz w:val="18"/>
                <w:szCs w:val="18"/>
              </w:rPr>
            </w:pPr>
          </w:p>
          <w:p w14:paraId="17DD49A9" w14:textId="77777777" w:rsidR="00990913" w:rsidRPr="00A83740" w:rsidRDefault="00990913" w:rsidP="00990913">
            <w:pPr>
              <w:ind w:left="57" w:right="57"/>
              <w:jc w:val="both"/>
              <w:rPr>
                <w:rFonts w:ascii="Arial" w:eastAsia="Times New Roman" w:hAnsi="Arial" w:cs="Arial"/>
                <w:i/>
                <w:iCs/>
                <w:color w:val="000000"/>
                <w:sz w:val="18"/>
                <w:szCs w:val="18"/>
              </w:rPr>
            </w:pPr>
            <w:r w:rsidRPr="00A83740">
              <w:rPr>
                <w:rFonts w:ascii="Arial" w:eastAsia="Times New Roman" w:hAnsi="Arial" w:cs="Arial"/>
                <w:i/>
                <w:iCs/>
                <w:color w:val="000000"/>
                <w:sz w:val="18"/>
                <w:szCs w:val="18"/>
              </w:rPr>
              <w:t>A la fecha de elaboración del presente oficio, la Secretaría de Finanzas del Estado de México remitió mediante 1 de enero al 31 de diciembre de 2020, del análisis correspondiente a la información proporcionada por dicha Secretaría, no se determinaron diferencias.</w:t>
            </w:r>
          </w:p>
          <w:p w14:paraId="1F5F9B9C" w14:textId="77777777" w:rsidR="00990913" w:rsidRPr="00A83740" w:rsidRDefault="00990913" w:rsidP="00990913">
            <w:pPr>
              <w:ind w:left="57" w:right="57"/>
              <w:jc w:val="both"/>
              <w:rPr>
                <w:rFonts w:ascii="Arial" w:eastAsia="Times New Roman" w:hAnsi="Arial" w:cs="Arial"/>
                <w:i/>
                <w:iCs/>
                <w:color w:val="000000"/>
                <w:sz w:val="18"/>
                <w:szCs w:val="18"/>
              </w:rPr>
            </w:pPr>
          </w:p>
          <w:p w14:paraId="533939AD" w14:textId="77777777" w:rsidR="007017E4" w:rsidRPr="00A83740" w:rsidRDefault="00990913" w:rsidP="006D7F7A">
            <w:pPr>
              <w:ind w:left="57" w:right="57"/>
              <w:jc w:val="both"/>
              <w:rPr>
                <w:rFonts w:ascii="Arial" w:eastAsia="Times New Roman" w:hAnsi="Arial" w:cs="Arial"/>
                <w:i/>
                <w:iCs/>
                <w:color w:val="000000"/>
                <w:sz w:val="18"/>
                <w:szCs w:val="18"/>
              </w:rPr>
            </w:pPr>
            <w:r w:rsidRPr="00A83740">
              <w:rPr>
                <w:rFonts w:ascii="Arial" w:eastAsia="Times New Roman" w:hAnsi="Arial" w:cs="Arial"/>
                <w:i/>
                <w:iCs/>
                <w:color w:val="000000"/>
                <w:sz w:val="18"/>
                <w:szCs w:val="18"/>
              </w:rPr>
              <w:t>Lo anterior, de conformidad con lo dispuesto en los artículos 71, 72, 73, 75, 127, 257, numeral 1, inciso n), 331 y 332 del RF.</w:t>
            </w:r>
          </w:p>
          <w:p w14:paraId="763A11D9" w14:textId="77777777" w:rsidR="003847AE" w:rsidRPr="00A83740" w:rsidRDefault="003847AE" w:rsidP="003847AE">
            <w:pPr>
              <w:ind w:right="57"/>
              <w:jc w:val="both"/>
              <w:rPr>
                <w:rFonts w:ascii="Arial" w:eastAsia="Calibri" w:hAnsi="Arial" w:cs="Arial"/>
                <w:i/>
                <w:iCs/>
                <w:sz w:val="18"/>
                <w:szCs w:val="18"/>
              </w:rPr>
            </w:pPr>
          </w:p>
          <w:p w14:paraId="2EBF6BE4" w14:textId="2963D6F4" w:rsidR="003847AE" w:rsidRPr="00A83740" w:rsidRDefault="003847AE" w:rsidP="003847AE">
            <w:pPr>
              <w:ind w:right="57"/>
              <w:jc w:val="both"/>
              <w:rPr>
                <w:rFonts w:ascii="Arial" w:eastAsia="Calibri" w:hAnsi="Arial" w:cs="Arial"/>
                <w:i/>
                <w:iCs/>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0F51400" w14:textId="77777777" w:rsidR="00497777" w:rsidRPr="00A83740" w:rsidRDefault="00497777" w:rsidP="00344F73">
            <w:pPr>
              <w:pStyle w:val="NormalWeb"/>
              <w:spacing w:before="0" w:beforeAutospacing="0" w:after="0" w:afterAutospacing="0"/>
              <w:ind w:left="34" w:right="54"/>
              <w:jc w:val="both"/>
              <w:rPr>
                <w:rFonts w:ascii="Arial" w:hAnsi="Arial" w:cs="Arial"/>
                <w:sz w:val="18"/>
                <w:szCs w:val="18"/>
              </w:rPr>
            </w:pPr>
          </w:p>
          <w:p w14:paraId="44864409" w14:textId="77777777" w:rsidR="00497777" w:rsidRPr="00A83740" w:rsidRDefault="00497777" w:rsidP="00344F73">
            <w:pPr>
              <w:pStyle w:val="NormalWeb"/>
              <w:spacing w:before="0" w:beforeAutospacing="0" w:after="0" w:afterAutospacing="0"/>
              <w:ind w:left="34" w:right="54"/>
              <w:jc w:val="both"/>
              <w:rPr>
                <w:rFonts w:ascii="Arial" w:hAnsi="Arial" w:cs="Arial"/>
                <w:sz w:val="18"/>
                <w:szCs w:val="18"/>
              </w:rPr>
            </w:pPr>
          </w:p>
          <w:p w14:paraId="5D588CB9" w14:textId="08D5CD96" w:rsidR="007017E4" w:rsidRPr="00A83740" w:rsidRDefault="007017E4" w:rsidP="00344F73">
            <w:pPr>
              <w:pStyle w:val="NormalWeb"/>
              <w:spacing w:before="0" w:beforeAutospacing="0" w:after="0" w:afterAutospacing="0"/>
              <w:ind w:left="34" w:right="54"/>
              <w:jc w:val="both"/>
              <w:rPr>
                <w:rFonts w:ascii="Arial" w:eastAsia="Times New Roman" w:hAnsi="Arial" w:cs="Arial"/>
                <w:sz w:val="18"/>
                <w:szCs w:val="18"/>
              </w:rPr>
            </w:pPr>
            <w:r w:rsidRPr="00A83740">
              <w:rPr>
                <w:rFonts w:ascii="Arial" w:hAnsi="Arial" w:cs="Arial"/>
                <w:sz w:val="18"/>
                <w:szCs w:val="18"/>
              </w:rPr>
              <w:t>Sin respuesta al oficio</w:t>
            </w:r>
            <w:r w:rsidR="006B63F8" w:rsidRPr="00A83740">
              <w:rPr>
                <w:rFonts w:ascii="Arial" w:hAnsi="Arial" w:cs="Arial"/>
                <w:sz w:val="18"/>
                <w:szCs w:val="18"/>
              </w:rPr>
              <w:t>.</w:t>
            </w:r>
          </w:p>
          <w:p w14:paraId="009AD4FC" w14:textId="77777777" w:rsidR="007017E4" w:rsidRPr="00A83740" w:rsidRDefault="007017E4" w:rsidP="00344F73">
            <w:pPr>
              <w:pStyle w:val="NormalWeb"/>
              <w:spacing w:before="0" w:beforeAutospacing="0" w:after="0" w:afterAutospacing="0"/>
              <w:ind w:left="34" w:right="54"/>
              <w:jc w:val="both"/>
              <w:rPr>
                <w:rFonts w:ascii="Arial" w:hAnsi="Arial" w:cs="Arial"/>
                <w:sz w:val="18"/>
                <w:szCs w:val="18"/>
              </w:rPr>
            </w:pPr>
          </w:p>
        </w:tc>
        <w:tc>
          <w:tcPr>
            <w:tcW w:w="269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2660B4F" w14:textId="77777777" w:rsidR="00F709CE" w:rsidRPr="00A83740" w:rsidRDefault="00F709CE" w:rsidP="00344F73">
            <w:pPr>
              <w:ind w:left="126" w:right="127"/>
              <w:jc w:val="both"/>
              <w:rPr>
                <w:rFonts w:ascii="Arial" w:hAnsi="Arial" w:cs="Arial"/>
                <w:b/>
                <w:iCs/>
                <w:sz w:val="18"/>
                <w:szCs w:val="18"/>
              </w:rPr>
            </w:pPr>
            <w:r w:rsidRPr="00A83740">
              <w:rPr>
                <w:rFonts w:ascii="Arial" w:hAnsi="Arial" w:cs="Arial"/>
                <w:b/>
                <w:iCs/>
                <w:sz w:val="18"/>
                <w:szCs w:val="18"/>
              </w:rPr>
              <w:t>Atendida</w:t>
            </w:r>
          </w:p>
          <w:p w14:paraId="6FCC8B45" w14:textId="77777777" w:rsidR="00F709CE" w:rsidRPr="00A83740" w:rsidRDefault="00F709CE" w:rsidP="00344F73">
            <w:pPr>
              <w:ind w:left="126" w:right="127"/>
              <w:jc w:val="both"/>
              <w:rPr>
                <w:rFonts w:ascii="Arial" w:hAnsi="Arial" w:cs="Arial"/>
                <w:b/>
                <w:iCs/>
                <w:sz w:val="18"/>
                <w:szCs w:val="18"/>
              </w:rPr>
            </w:pPr>
          </w:p>
          <w:p w14:paraId="4EE98224" w14:textId="1507D167" w:rsidR="007017E4" w:rsidRPr="00A83740" w:rsidRDefault="00F709CE" w:rsidP="00344F73">
            <w:pPr>
              <w:ind w:left="126" w:right="127"/>
              <w:jc w:val="both"/>
              <w:rPr>
                <w:rFonts w:ascii="Arial" w:hAnsi="Arial" w:cs="Arial"/>
                <w:b/>
                <w:bCs/>
                <w:iCs/>
                <w:sz w:val="18"/>
                <w:szCs w:val="18"/>
              </w:rPr>
            </w:pPr>
            <w:r w:rsidRPr="00A83740">
              <w:rPr>
                <w:rFonts w:ascii="Arial" w:hAnsi="Arial" w:cs="Arial"/>
                <w:bCs/>
                <w:iCs/>
                <w:sz w:val="18"/>
                <w:szCs w:val="18"/>
              </w:rPr>
              <w:t>Respecto de la solicitud al Instituto de la Función Registral del Estado de México (IFREM), no se tienen reportados inmuebles para el sujeto obligado y de la revisión a la balanza de comprobación en el SIF no se tienen registros de bienes inmuebles reportados; por lo tanto, no se determinaron diferencias.</w:t>
            </w:r>
          </w:p>
        </w:tc>
        <w:tc>
          <w:tcPr>
            <w:tcW w:w="1561"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F327A90" w14:textId="77777777" w:rsidR="007017E4" w:rsidRPr="00A83740" w:rsidRDefault="007017E4" w:rsidP="00344F73">
            <w:pPr>
              <w:ind w:left="127" w:right="128"/>
              <w:rPr>
                <w:rFonts w:ascii="Arial" w:hAnsi="Arial" w:cs="Arial"/>
                <w:sz w:val="18"/>
                <w:szCs w:val="18"/>
              </w:rPr>
            </w:pPr>
          </w:p>
        </w:tc>
        <w:tc>
          <w:tcPr>
            <w:tcW w:w="113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E94E9A9" w14:textId="77777777" w:rsidR="007017E4" w:rsidRPr="00A83740" w:rsidRDefault="007017E4" w:rsidP="00344F73">
            <w:pPr>
              <w:pStyle w:val="NormalWeb"/>
              <w:spacing w:before="0" w:beforeAutospacing="0" w:after="0" w:afterAutospacing="0"/>
              <w:ind w:left="125" w:right="130"/>
              <w:jc w:val="both"/>
              <w:rPr>
                <w:rFonts w:ascii="Arial" w:hAnsi="Arial" w:cs="Arial"/>
                <w:sz w:val="18"/>
                <w:szCs w:val="18"/>
              </w:rPr>
            </w:pP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1D4E245" w14:textId="77777777" w:rsidR="007017E4" w:rsidRPr="00A83740" w:rsidRDefault="007017E4" w:rsidP="00344F73">
            <w:pPr>
              <w:rPr>
                <w:rFonts w:ascii="Arial" w:hAnsi="Arial" w:cs="Arial"/>
                <w:sz w:val="18"/>
                <w:szCs w:val="18"/>
              </w:rPr>
            </w:pPr>
          </w:p>
        </w:tc>
      </w:tr>
      <w:tr w:rsidR="005C06B5" w:rsidRPr="00A83740" w14:paraId="20EDA350" w14:textId="77777777" w:rsidTr="02FC69BA">
        <w:tc>
          <w:tcPr>
            <w:tcW w:w="41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tcPr>
          <w:p w14:paraId="7E593395" w14:textId="76AB6BE5" w:rsidR="005C06B5" w:rsidRPr="00A83740" w:rsidRDefault="005C06B5" w:rsidP="000E6BE3">
            <w:pPr>
              <w:pStyle w:val="NormalWeb"/>
              <w:spacing w:before="0" w:beforeAutospacing="0" w:after="0" w:afterAutospacing="0"/>
              <w:jc w:val="center"/>
              <w:rPr>
                <w:rStyle w:val="Textoennegrita"/>
                <w:rFonts w:ascii="Arial" w:hAnsi="Arial" w:cs="Arial"/>
                <w:sz w:val="18"/>
                <w:szCs w:val="18"/>
              </w:rPr>
            </w:pPr>
            <w:r w:rsidRPr="00A83740">
              <w:rPr>
                <w:rStyle w:val="Textoennegrita"/>
                <w:rFonts w:ascii="Arial" w:hAnsi="Arial" w:cs="Arial"/>
                <w:sz w:val="18"/>
                <w:szCs w:val="18"/>
              </w:rPr>
              <w:t>2</w:t>
            </w:r>
            <w:r w:rsidR="007017E4" w:rsidRPr="00A83740">
              <w:rPr>
                <w:rStyle w:val="Textoennegrita"/>
                <w:rFonts w:ascii="Arial" w:hAnsi="Arial" w:cs="Arial"/>
                <w:sz w:val="18"/>
                <w:szCs w:val="18"/>
              </w:rPr>
              <w:t>3</w:t>
            </w:r>
          </w:p>
        </w:tc>
        <w:tc>
          <w:tcPr>
            <w:tcW w:w="43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16162AB" w14:textId="77777777" w:rsidR="003847AE" w:rsidRPr="00A83740" w:rsidRDefault="003847AE" w:rsidP="000E6BE3">
            <w:pPr>
              <w:shd w:val="clear" w:color="auto" w:fill="FFFFFF"/>
              <w:ind w:left="57" w:right="57"/>
              <w:contextualSpacing/>
              <w:jc w:val="both"/>
              <w:rPr>
                <w:rFonts w:ascii="Arial" w:eastAsia="Calibri" w:hAnsi="Arial" w:cs="Arial"/>
                <w:i/>
                <w:iCs/>
                <w:sz w:val="18"/>
                <w:szCs w:val="18"/>
              </w:rPr>
            </w:pPr>
          </w:p>
          <w:p w14:paraId="18AF21FF" w14:textId="77777777" w:rsidR="003847AE" w:rsidRPr="00A83740" w:rsidRDefault="003847AE" w:rsidP="000E6BE3">
            <w:pPr>
              <w:shd w:val="clear" w:color="auto" w:fill="FFFFFF"/>
              <w:ind w:left="57" w:right="57"/>
              <w:contextualSpacing/>
              <w:jc w:val="both"/>
              <w:rPr>
                <w:rFonts w:ascii="Arial" w:eastAsia="Calibri" w:hAnsi="Arial" w:cs="Arial"/>
                <w:i/>
                <w:iCs/>
                <w:sz w:val="18"/>
                <w:szCs w:val="18"/>
              </w:rPr>
            </w:pPr>
          </w:p>
          <w:p w14:paraId="02AE8C4A" w14:textId="20131F94" w:rsidR="005C06B5" w:rsidRPr="00A83740" w:rsidRDefault="005C06B5" w:rsidP="000E6BE3">
            <w:pPr>
              <w:shd w:val="clear" w:color="auto" w:fill="FFFFFF"/>
              <w:ind w:left="57" w:right="57"/>
              <w:contextualSpacing/>
              <w:jc w:val="both"/>
              <w:rPr>
                <w:rFonts w:ascii="Arial" w:eastAsia="Calibri" w:hAnsi="Arial" w:cs="Arial"/>
                <w:i/>
                <w:iCs/>
                <w:sz w:val="18"/>
                <w:szCs w:val="18"/>
              </w:rPr>
            </w:pPr>
            <w:r w:rsidRPr="00A83740">
              <w:rPr>
                <w:rFonts w:ascii="Arial" w:eastAsia="Calibri" w:hAnsi="Arial" w:cs="Arial"/>
                <w:i/>
                <w:iCs/>
                <w:sz w:val="18"/>
                <w:szCs w:val="18"/>
              </w:rPr>
              <w:t>Se realizó solicitud a la Dirección Ejecutiva de Prerrogativas y Partidos Políticos del INE, y a los Organismos Públicos Locales de las 32 entidades federativas respectivamente, con el propósito de contar con información referente al financiamiento público entregado a los partidos políticos nacionales, nacionales con acreditación local y locales, así como, lo relativo a las disminuciones de prerrogativas realizadas por las instancias antes referidas, como se detalla en el cuadro siguiente:</w:t>
            </w:r>
          </w:p>
          <w:p w14:paraId="044DC707" w14:textId="77777777" w:rsidR="005C06B5" w:rsidRPr="00A83740" w:rsidRDefault="005C06B5" w:rsidP="000E6BE3">
            <w:pPr>
              <w:shd w:val="clear" w:color="auto" w:fill="FFFFFF"/>
              <w:ind w:left="57" w:right="57"/>
              <w:jc w:val="both"/>
              <w:rPr>
                <w:rFonts w:ascii="Arial" w:eastAsia="Times New Roman" w:hAnsi="Arial" w:cs="Arial"/>
                <w:i/>
                <w:iCs/>
                <w:color w:val="333333"/>
                <w:sz w:val="18"/>
                <w:szCs w:val="18"/>
              </w:rPr>
            </w:pPr>
            <w:r w:rsidRPr="00A83740">
              <w:rPr>
                <w:rFonts w:ascii="Arial" w:eastAsia="Times New Roman" w:hAnsi="Arial" w:cs="Arial"/>
                <w:i/>
                <w:iCs/>
                <w:color w:val="333333"/>
                <w:sz w:val="18"/>
                <w:szCs w:val="18"/>
              </w:rPr>
              <w:t xml:space="preserve"> </w:t>
            </w:r>
          </w:p>
          <w:tbl>
            <w:tblPr>
              <w:tblW w:w="425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67"/>
              <w:gridCol w:w="953"/>
              <w:gridCol w:w="1140"/>
              <w:gridCol w:w="631"/>
              <w:gridCol w:w="631"/>
              <w:gridCol w:w="631"/>
            </w:tblGrid>
            <w:tr w:rsidR="005C06B5" w:rsidRPr="00A83740" w14:paraId="25148762" w14:textId="77777777" w:rsidTr="00661AD1">
              <w:trPr>
                <w:trHeight w:val="149"/>
                <w:jc w:val="center"/>
              </w:trPr>
              <w:tc>
                <w:tcPr>
                  <w:tcW w:w="267" w:type="dxa"/>
                  <w:shd w:val="clear" w:color="auto" w:fill="auto"/>
                  <w:vAlign w:val="center"/>
                  <w:hideMark/>
                </w:tcPr>
                <w:p w14:paraId="36D9186F" w14:textId="77777777" w:rsidR="005C06B5" w:rsidRPr="00A83740" w:rsidRDefault="005C06B5" w:rsidP="000E6BE3">
                  <w:pPr>
                    <w:pStyle w:val="NormalWeb"/>
                    <w:spacing w:before="0" w:beforeAutospacing="0" w:after="0" w:afterAutospacing="0"/>
                    <w:jc w:val="center"/>
                    <w:rPr>
                      <w:rFonts w:ascii="Arial" w:hAnsi="Arial" w:cs="Arial"/>
                      <w:i/>
                      <w:iCs/>
                    </w:rPr>
                  </w:pPr>
                  <w:r w:rsidRPr="00A83740">
                    <w:rPr>
                      <w:rStyle w:val="Textoennegrita"/>
                      <w:rFonts w:ascii="Arial" w:hAnsi="Arial" w:cs="Arial"/>
                      <w:i/>
                      <w:iCs/>
                      <w:color w:val="000000"/>
                      <w:sz w:val="14"/>
                      <w:szCs w:val="14"/>
                    </w:rPr>
                    <w:t>Cons.</w:t>
                  </w:r>
                </w:p>
              </w:tc>
              <w:tc>
                <w:tcPr>
                  <w:tcW w:w="953" w:type="dxa"/>
                  <w:shd w:val="clear" w:color="auto" w:fill="auto"/>
                  <w:vAlign w:val="center"/>
                  <w:hideMark/>
                </w:tcPr>
                <w:p w14:paraId="418B1957" w14:textId="77777777" w:rsidR="005C06B5" w:rsidRPr="00A83740" w:rsidRDefault="005C06B5" w:rsidP="000E6BE3">
                  <w:pPr>
                    <w:pStyle w:val="NormalWeb"/>
                    <w:spacing w:before="0" w:beforeAutospacing="0" w:after="0" w:afterAutospacing="0"/>
                    <w:jc w:val="center"/>
                    <w:rPr>
                      <w:rFonts w:ascii="Arial" w:hAnsi="Arial" w:cs="Arial"/>
                      <w:i/>
                      <w:iCs/>
                    </w:rPr>
                  </w:pPr>
                  <w:r w:rsidRPr="00A83740">
                    <w:rPr>
                      <w:rStyle w:val="Textoennegrita"/>
                      <w:rFonts w:ascii="Arial" w:hAnsi="Arial" w:cs="Arial"/>
                      <w:i/>
                      <w:iCs/>
                      <w:color w:val="000000"/>
                      <w:sz w:val="14"/>
                      <w:szCs w:val="14"/>
                    </w:rPr>
                    <w:t>Nombre de la autoridad</w:t>
                  </w:r>
                </w:p>
              </w:tc>
              <w:tc>
                <w:tcPr>
                  <w:tcW w:w="1140" w:type="dxa"/>
                  <w:shd w:val="clear" w:color="auto" w:fill="auto"/>
                  <w:vAlign w:val="center"/>
                  <w:hideMark/>
                </w:tcPr>
                <w:p w14:paraId="1057EF3B" w14:textId="77777777" w:rsidR="005C06B5" w:rsidRPr="00A83740" w:rsidRDefault="005C06B5" w:rsidP="000E6BE3">
                  <w:pPr>
                    <w:pStyle w:val="NormalWeb"/>
                    <w:spacing w:before="0" w:beforeAutospacing="0" w:after="0" w:afterAutospacing="0"/>
                    <w:jc w:val="center"/>
                    <w:rPr>
                      <w:rFonts w:ascii="Arial" w:hAnsi="Arial" w:cs="Arial"/>
                      <w:i/>
                      <w:iCs/>
                    </w:rPr>
                  </w:pPr>
                  <w:r w:rsidRPr="00A83740">
                    <w:rPr>
                      <w:rStyle w:val="Textoennegrita"/>
                      <w:rFonts w:ascii="Arial" w:hAnsi="Arial" w:cs="Arial"/>
                      <w:i/>
                      <w:iCs/>
                      <w:color w:val="000000"/>
                      <w:sz w:val="14"/>
                      <w:szCs w:val="14"/>
                    </w:rPr>
                    <w:t>Núm. de Oficio</w:t>
                  </w:r>
                </w:p>
              </w:tc>
              <w:tc>
                <w:tcPr>
                  <w:tcW w:w="631" w:type="dxa"/>
                  <w:shd w:val="clear" w:color="auto" w:fill="auto"/>
                  <w:vAlign w:val="center"/>
                  <w:hideMark/>
                </w:tcPr>
                <w:p w14:paraId="18816EFF" w14:textId="77777777" w:rsidR="005C06B5" w:rsidRPr="00A83740" w:rsidRDefault="005C06B5" w:rsidP="000E6BE3">
                  <w:pPr>
                    <w:pStyle w:val="NormalWeb"/>
                    <w:spacing w:before="0" w:beforeAutospacing="0" w:after="0" w:afterAutospacing="0"/>
                    <w:jc w:val="center"/>
                    <w:rPr>
                      <w:rFonts w:ascii="Arial" w:hAnsi="Arial" w:cs="Arial"/>
                      <w:i/>
                      <w:iCs/>
                    </w:rPr>
                  </w:pPr>
                  <w:r w:rsidRPr="00A83740">
                    <w:rPr>
                      <w:rStyle w:val="Textoennegrita"/>
                      <w:rFonts w:ascii="Arial" w:hAnsi="Arial" w:cs="Arial"/>
                      <w:i/>
                      <w:iCs/>
                      <w:color w:val="000000"/>
                      <w:sz w:val="14"/>
                      <w:szCs w:val="14"/>
                    </w:rPr>
                    <w:t>Fecha de Notificación</w:t>
                  </w:r>
                </w:p>
              </w:tc>
              <w:tc>
                <w:tcPr>
                  <w:tcW w:w="631" w:type="dxa"/>
                  <w:shd w:val="clear" w:color="auto" w:fill="auto"/>
                  <w:vAlign w:val="center"/>
                  <w:hideMark/>
                </w:tcPr>
                <w:p w14:paraId="388BE7D5" w14:textId="77777777" w:rsidR="005C06B5" w:rsidRPr="00A83740" w:rsidRDefault="005C06B5" w:rsidP="000E6BE3">
                  <w:pPr>
                    <w:pStyle w:val="NormalWeb"/>
                    <w:spacing w:before="0" w:beforeAutospacing="0" w:after="0" w:afterAutospacing="0"/>
                    <w:jc w:val="center"/>
                    <w:rPr>
                      <w:rFonts w:ascii="Arial" w:hAnsi="Arial" w:cs="Arial"/>
                      <w:i/>
                      <w:iCs/>
                    </w:rPr>
                  </w:pPr>
                  <w:r w:rsidRPr="00A83740">
                    <w:rPr>
                      <w:rStyle w:val="Textoennegrita"/>
                      <w:rFonts w:ascii="Arial" w:hAnsi="Arial" w:cs="Arial"/>
                      <w:i/>
                      <w:iCs/>
                      <w:color w:val="000000"/>
                      <w:sz w:val="14"/>
                      <w:szCs w:val="14"/>
                    </w:rPr>
                    <w:t>Fecha de respuesta</w:t>
                  </w:r>
                </w:p>
              </w:tc>
              <w:tc>
                <w:tcPr>
                  <w:tcW w:w="631" w:type="dxa"/>
                  <w:vAlign w:val="center"/>
                </w:tcPr>
                <w:p w14:paraId="6A499CE2" w14:textId="77777777" w:rsidR="005C06B5" w:rsidRPr="00A83740" w:rsidRDefault="005C06B5" w:rsidP="000E6BE3">
                  <w:pPr>
                    <w:pStyle w:val="NormalWeb"/>
                    <w:spacing w:before="0" w:beforeAutospacing="0" w:after="0" w:afterAutospacing="0"/>
                    <w:jc w:val="center"/>
                    <w:rPr>
                      <w:rStyle w:val="Textoennegrita"/>
                      <w:rFonts w:ascii="Arial" w:hAnsi="Arial" w:cs="Arial"/>
                      <w:i/>
                      <w:iCs/>
                      <w:color w:val="000000"/>
                      <w:sz w:val="14"/>
                      <w:szCs w:val="14"/>
                    </w:rPr>
                  </w:pPr>
                  <w:r w:rsidRPr="00A83740">
                    <w:rPr>
                      <w:rStyle w:val="Textoennegrita"/>
                      <w:rFonts w:ascii="Arial" w:hAnsi="Arial" w:cs="Arial"/>
                      <w:i/>
                      <w:iCs/>
                      <w:color w:val="000000"/>
                      <w:sz w:val="14"/>
                      <w:szCs w:val="14"/>
                    </w:rPr>
                    <w:t>Referencia</w:t>
                  </w:r>
                </w:p>
              </w:tc>
            </w:tr>
            <w:tr w:rsidR="005C06B5" w:rsidRPr="00A83740" w14:paraId="70EA3FCD" w14:textId="77777777" w:rsidTr="00661AD1">
              <w:trPr>
                <w:trHeight w:val="149"/>
                <w:jc w:val="center"/>
              </w:trPr>
              <w:tc>
                <w:tcPr>
                  <w:tcW w:w="267" w:type="dxa"/>
                  <w:shd w:val="clear" w:color="auto" w:fill="auto"/>
                  <w:vAlign w:val="center"/>
                  <w:hideMark/>
                </w:tcPr>
                <w:p w14:paraId="1F9A890E" w14:textId="77777777" w:rsidR="005C06B5" w:rsidRPr="00A83740" w:rsidRDefault="005C06B5" w:rsidP="000E6BE3">
                  <w:pPr>
                    <w:pStyle w:val="NormalWeb"/>
                    <w:spacing w:before="0" w:beforeAutospacing="0" w:after="0" w:afterAutospacing="0"/>
                    <w:jc w:val="center"/>
                    <w:rPr>
                      <w:rFonts w:ascii="Arial" w:hAnsi="Arial" w:cs="Arial"/>
                      <w:i/>
                      <w:iCs/>
                    </w:rPr>
                  </w:pPr>
                  <w:r w:rsidRPr="00A83740">
                    <w:rPr>
                      <w:rFonts w:ascii="Arial" w:hAnsi="Arial" w:cs="Arial"/>
                      <w:i/>
                      <w:iCs/>
                      <w:color w:val="000000"/>
                      <w:sz w:val="14"/>
                      <w:szCs w:val="14"/>
                    </w:rPr>
                    <w:t>1</w:t>
                  </w:r>
                </w:p>
              </w:tc>
              <w:tc>
                <w:tcPr>
                  <w:tcW w:w="953" w:type="dxa"/>
                  <w:shd w:val="clear" w:color="auto" w:fill="auto"/>
                  <w:vAlign w:val="center"/>
                  <w:hideMark/>
                </w:tcPr>
                <w:p w14:paraId="06889862" w14:textId="77777777" w:rsidR="005C06B5" w:rsidRPr="00A83740" w:rsidRDefault="005C06B5" w:rsidP="000E6BE3">
                  <w:pPr>
                    <w:pStyle w:val="NormalWeb"/>
                    <w:spacing w:before="0" w:beforeAutospacing="0" w:after="0" w:afterAutospacing="0"/>
                    <w:rPr>
                      <w:rFonts w:ascii="Arial" w:hAnsi="Arial" w:cs="Arial"/>
                      <w:i/>
                      <w:iCs/>
                      <w:sz w:val="14"/>
                      <w:szCs w:val="14"/>
                    </w:rPr>
                  </w:pPr>
                  <w:r w:rsidRPr="00A83740">
                    <w:rPr>
                      <w:rFonts w:ascii="Arial" w:hAnsi="Arial" w:cs="Arial"/>
                      <w:i/>
                      <w:iCs/>
                      <w:color w:val="000000"/>
                      <w:sz w:val="14"/>
                      <w:szCs w:val="14"/>
                    </w:rPr>
                    <w:t>Instituto Electoral del Estado de México</w:t>
                  </w:r>
                </w:p>
              </w:tc>
              <w:tc>
                <w:tcPr>
                  <w:tcW w:w="1140" w:type="dxa"/>
                  <w:shd w:val="clear" w:color="auto" w:fill="auto"/>
                  <w:vAlign w:val="center"/>
                  <w:hideMark/>
                </w:tcPr>
                <w:p w14:paraId="414AA737" w14:textId="77777777" w:rsidR="005C06B5" w:rsidRPr="00A83740" w:rsidRDefault="005C06B5" w:rsidP="000E6BE3">
                  <w:pPr>
                    <w:rPr>
                      <w:rFonts w:ascii="Arial" w:hAnsi="Arial" w:cs="Arial"/>
                      <w:i/>
                      <w:iCs/>
                      <w:sz w:val="14"/>
                      <w:szCs w:val="14"/>
                    </w:rPr>
                  </w:pPr>
                  <w:r w:rsidRPr="00A83740">
                    <w:rPr>
                      <w:rFonts w:ascii="Arial" w:hAnsi="Arial" w:cs="Arial"/>
                      <w:i/>
                      <w:iCs/>
                      <w:sz w:val="14"/>
                      <w:szCs w:val="14"/>
                    </w:rPr>
                    <w:t>INE/UTF/DA/42551/2021</w:t>
                  </w:r>
                </w:p>
              </w:tc>
              <w:tc>
                <w:tcPr>
                  <w:tcW w:w="631" w:type="dxa"/>
                  <w:shd w:val="clear" w:color="auto" w:fill="FFFFFF"/>
                  <w:vAlign w:val="center"/>
                  <w:hideMark/>
                </w:tcPr>
                <w:p w14:paraId="67FDCAFC" w14:textId="77777777" w:rsidR="005C06B5" w:rsidRPr="00A83740" w:rsidRDefault="005C06B5" w:rsidP="000E6BE3">
                  <w:pPr>
                    <w:jc w:val="center"/>
                    <w:rPr>
                      <w:rFonts w:ascii="Arial" w:hAnsi="Arial" w:cs="Arial"/>
                      <w:i/>
                      <w:iCs/>
                      <w:sz w:val="14"/>
                      <w:szCs w:val="14"/>
                    </w:rPr>
                  </w:pPr>
                  <w:r w:rsidRPr="00A83740">
                    <w:rPr>
                      <w:rFonts w:ascii="Arial" w:hAnsi="Arial" w:cs="Arial"/>
                      <w:i/>
                      <w:iCs/>
                      <w:sz w:val="14"/>
                      <w:szCs w:val="14"/>
                    </w:rPr>
                    <w:t>09/09/2021</w:t>
                  </w:r>
                </w:p>
              </w:tc>
              <w:tc>
                <w:tcPr>
                  <w:tcW w:w="631" w:type="dxa"/>
                  <w:shd w:val="clear" w:color="auto" w:fill="auto"/>
                  <w:vAlign w:val="center"/>
                  <w:hideMark/>
                </w:tcPr>
                <w:p w14:paraId="0E6115DE" w14:textId="77777777" w:rsidR="005C06B5" w:rsidRPr="00A83740" w:rsidRDefault="005C06B5" w:rsidP="000E6BE3">
                  <w:pPr>
                    <w:jc w:val="center"/>
                    <w:rPr>
                      <w:rFonts w:ascii="Arial" w:hAnsi="Arial" w:cs="Arial"/>
                      <w:i/>
                      <w:iCs/>
                      <w:sz w:val="14"/>
                      <w:szCs w:val="14"/>
                    </w:rPr>
                  </w:pPr>
                  <w:r w:rsidRPr="00A83740">
                    <w:rPr>
                      <w:rFonts w:ascii="Arial" w:hAnsi="Arial" w:cs="Arial"/>
                      <w:i/>
                      <w:iCs/>
                      <w:sz w:val="14"/>
                      <w:szCs w:val="14"/>
                    </w:rPr>
                    <w:t>13/09/2021</w:t>
                  </w:r>
                </w:p>
              </w:tc>
              <w:tc>
                <w:tcPr>
                  <w:tcW w:w="631" w:type="dxa"/>
                  <w:vAlign w:val="center"/>
                </w:tcPr>
                <w:p w14:paraId="3D90A3D7" w14:textId="77777777" w:rsidR="005C06B5" w:rsidRPr="00A83740" w:rsidRDefault="005C06B5" w:rsidP="000E6BE3">
                  <w:pPr>
                    <w:jc w:val="center"/>
                    <w:rPr>
                      <w:rFonts w:ascii="Arial" w:hAnsi="Arial" w:cs="Arial"/>
                      <w:i/>
                      <w:iCs/>
                      <w:sz w:val="14"/>
                      <w:szCs w:val="14"/>
                    </w:rPr>
                  </w:pPr>
                  <w:r w:rsidRPr="00A83740">
                    <w:rPr>
                      <w:rFonts w:ascii="Arial" w:hAnsi="Arial" w:cs="Arial"/>
                      <w:i/>
                      <w:iCs/>
                      <w:sz w:val="14"/>
                      <w:szCs w:val="14"/>
                    </w:rPr>
                    <w:t>(1)</w:t>
                  </w:r>
                </w:p>
              </w:tc>
            </w:tr>
            <w:tr w:rsidR="005C06B5" w:rsidRPr="00A83740" w14:paraId="4D78D887" w14:textId="77777777" w:rsidTr="00661AD1">
              <w:trPr>
                <w:trHeight w:val="149"/>
                <w:jc w:val="center"/>
              </w:trPr>
              <w:tc>
                <w:tcPr>
                  <w:tcW w:w="267" w:type="dxa"/>
                  <w:shd w:val="clear" w:color="auto" w:fill="auto"/>
                  <w:vAlign w:val="center"/>
                  <w:hideMark/>
                </w:tcPr>
                <w:p w14:paraId="659E8D5D" w14:textId="77777777" w:rsidR="005C06B5" w:rsidRPr="00A83740" w:rsidRDefault="005C06B5" w:rsidP="000E6BE3">
                  <w:pPr>
                    <w:pStyle w:val="NormalWeb"/>
                    <w:spacing w:before="0" w:beforeAutospacing="0" w:after="0" w:afterAutospacing="0"/>
                    <w:jc w:val="center"/>
                    <w:rPr>
                      <w:rFonts w:ascii="Arial" w:hAnsi="Arial" w:cs="Arial"/>
                      <w:i/>
                      <w:iCs/>
                    </w:rPr>
                  </w:pPr>
                  <w:r w:rsidRPr="00A83740">
                    <w:rPr>
                      <w:rFonts w:ascii="Arial" w:hAnsi="Arial" w:cs="Arial"/>
                      <w:i/>
                      <w:iCs/>
                      <w:color w:val="000000"/>
                      <w:sz w:val="14"/>
                      <w:szCs w:val="14"/>
                    </w:rPr>
                    <w:t>2</w:t>
                  </w:r>
                </w:p>
              </w:tc>
              <w:tc>
                <w:tcPr>
                  <w:tcW w:w="953" w:type="dxa"/>
                  <w:shd w:val="clear" w:color="auto" w:fill="auto"/>
                  <w:vAlign w:val="center"/>
                  <w:hideMark/>
                </w:tcPr>
                <w:p w14:paraId="0EA20639" w14:textId="77777777" w:rsidR="005C06B5" w:rsidRPr="00A83740" w:rsidRDefault="005C06B5" w:rsidP="000E6BE3">
                  <w:pPr>
                    <w:pStyle w:val="NormalWeb"/>
                    <w:spacing w:before="0" w:beforeAutospacing="0" w:after="0" w:afterAutospacing="0"/>
                    <w:rPr>
                      <w:rFonts w:ascii="Arial" w:hAnsi="Arial" w:cs="Arial"/>
                      <w:i/>
                      <w:iCs/>
                      <w:sz w:val="14"/>
                      <w:szCs w:val="14"/>
                    </w:rPr>
                  </w:pPr>
                  <w:r w:rsidRPr="00A83740">
                    <w:rPr>
                      <w:rFonts w:ascii="Arial" w:hAnsi="Arial" w:cs="Arial"/>
                      <w:i/>
                      <w:iCs/>
                      <w:color w:val="000000"/>
                      <w:sz w:val="14"/>
                      <w:szCs w:val="14"/>
                    </w:rPr>
                    <w:t>Instituto Electoral del Estado de México</w:t>
                  </w:r>
                </w:p>
              </w:tc>
              <w:tc>
                <w:tcPr>
                  <w:tcW w:w="1140" w:type="dxa"/>
                  <w:shd w:val="clear" w:color="auto" w:fill="auto"/>
                  <w:vAlign w:val="center"/>
                  <w:hideMark/>
                </w:tcPr>
                <w:p w14:paraId="78D57F96" w14:textId="77777777" w:rsidR="005C06B5" w:rsidRPr="00A83740" w:rsidRDefault="005C06B5" w:rsidP="000E6BE3">
                  <w:pPr>
                    <w:rPr>
                      <w:rFonts w:ascii="Arial" w:hAnsi="Arial" w:cs="Arial"/>
                      <w:i/>
                      <w:iCs/>
                      <w:sz w:val="14"/>
                      <w:szCs w:val="14"/>
                    </w:rPr>
                  </w:pPr>
                  <w:r w:rsidRPr="00A83740">
                    <w:rPr>
                      <w:rFonts w:ascii="Arial" w:hAnsi="Arial" w:cs="Arial"/>
                      <w:i/>
                      <w:iCs/>
                      <w:sz w:val="14"/>
                      <w:szCs w:val="14"/>
                    </w:rPr>
                    <w:t>INE/UTF/DA/44253/2021</w:t>
                  </w:r>
                </w:p>
              </w:tc>
              <w:tc>
                <w:tcPr>
                  <w:tcW w:w="631" w:type="dxa"/>
                  <w:shd w:val="clear" w:color="auto" w:fill="FFFFFF"/>
                  <w:vAlign w:val="center"/>
                  <w:hideMark/>
                </w:tcPr>
                <w:p w14:paraId="318C9740" w14:textId="77777777" w:rsidR="005C06B5" w:rsidRPr="00A83740" w:rsidRDefault="005C06B5" w:rsidP="000E6BE3">
                  <w:pPr>
                    <w:jc w:val="center"/>
                    <w:rPr>
                      <w:rFonts w:ascii="Arial" w:hAnsi="Arial" w:cs="Arial"/>
                      <w:i/>
                      <w:iCs/>
                      <w:sz w:val="14"/>
                      <w:szCs w:val="14"/>
                    </w:rPr>
                  </w:pPr>
                  <w:r w:rsidRPr="00A83740">
                    <w:rPr>
                      <w:rFonts w:ascii="Arial" w:hAnsi="Arial" w:cs="Arial"/>
                      <w:i/>
                      <w:iCs/>
                      <w:sz w:val="14"/>
                      <w:szCs w:val="14"/>
                    </w:rPr>
                    <w:t>28/10/2021</w:t>
                  </w:r>
                </w:p>
              </w:tc>
              <w:tc>
                <w:tcPr>
                  <w:tcW w:w="631" w:type="dxa"/>
                  <w:shd w:val="clear" w:color="auto" w:fill="auto"/>
                  <w:vAlign w:val="center"/>
                  <w:hideMark/>
                </w:tcPr>
                <w:p w14:paraId="79935288" w14:textId="77777777" w:rsidR="005C06B5" w:rsidRPr="00A83740" w:rsidRDefault="005C06B5" w:rsidP="000E6BE3">
                  <w:pPr>
                    <w:pStyle w:val="NormalWeb"/>
                    <w:spacing w:before="0" w:beforeAutospacing="0" w:after="0" w:afterAutospacing="0"/>
                    <w:jc w:val="center"/>
                    <w:rPr>
                      <w:rFonts w:ascii="Arial" w:hAnsi="Arial" w:cs="Arial"/>
                      <w:i/>
                      <w:iCs/>
                      <w:sz w:val="14"/>
                      <w:szCs w:val="14"/>
                    </w:rPr>
                  </w:pPr>
                </w:p>
              </w:tc>
              <w:tc>
                <w:tcPr>
                  <w:tcW w:w="631" w:type="dxa"/>
                  <w:vAlign w:val="center"/>
                </w:tcPr>
                <w:p w14:paraId="23D214E8" w14:textId="77777777" w:rsidR="005C06B5" w:rsidRPr="00A83740" w:rsidRDefault="005C06B5" w:rsidP="000E6BE3">
                  <w:pPr>
                    <w:pStyle w:val="NormalWeb"/>
                    <w:spacing w:before="0" w:beforeAutospacing="0" w:after="0" w:afterAutospacing="0"/>
                    <w:jc w:val="center"/>
                    <w:rPr>
                      <w:rStyle w:val="Textoennegrita"/>
                      <w:rFonts w:ascii="Arial" w:hAnsi="Arial" w:cs="Arial"/>
                      <w:b w:val="0"/>
                      <w:i/>
                      <w:iCs/>
                      <w:sz w:val="14"/>
                      <w:szCs w:val="14"/>
                    </w:rPr>
                  </w:pPr>
                  <w:r w:rsidRPr="00A83740">
                    <w:rPr>
                      <w:rStyle w:val="Textoennegrita"/>
                      <w:rFonts w:ascii="Arial" w:hAnsi="Arial" w:cs="Arial"/>
                      <w:i/>
                      <w:iCs/>
                      <w:sz w:val="14"/>
                      <w:szCs w:val="14"/>
                    </w:rPr>
                    <w:t>(2)</w:t>
                  </w:r>
                </w:p>
              </w:tc>
            </w:tr>
          </w:tbl>
          <w:p w14:paraId="0C47D13B" w14:textId="77777777" w:rsidR="005C06B5" w:rsidRPr="00A83740" w:rsidRDefault="005C06B5" w:rsidP="000E6BE3">
            <w:pPr>
              <w:shd w:val="clear" w:color="auto" w:fill="FFFFFF"/>
              <w:ind w:left="57" w:right="57"/>
              <w:jc w:val="both"/>
              <w:rPr>
                <w:rFonts w:ascii="Arial" w:eastAsia="Times New Roman" w:hAnsi="Arial" w:cs="Arial"/>
                <w:i/>
                <w:iCs/>
                <w:color w:val="333333"/>
                <w:sz w:val="18"/>
                <w:szCs w:val="18"/>
              </w:rPr>
            </w:pPr>
          </w:p>
          <w:p w14:paraId="3A327E21" w14:textId="77777777" w:rsidR="005C06B5" w:rsidRPr="00A83740" w:rsidRDefault="005C06B5" w:rsidP="000E6BE3">
            <w:pPr>
              <w:shd w:val="clear" w:color="auto" w:fill="FFFFFF"/>
              <w:ind w:left="57" w:right="57"/>
              <w:jc w:val="both"/>
              <w:rPr>
                <w:rFonts w:ascii="Arial" w:eastAsia="Calibri" w:hAnsi="Arial" w:cs="Arial"/>
                <w:i/>
                <w:iCs/>
                <w:sz w:val="18"/>
                <w:szCs w:val="18"/>
              </w:rPr>
            </w:pPr>
            <w:r w:rsidRPr="00A83740">
              <w:rPr>
                <w:rFonts w:ascii="Arial" w:eastAsia="Calibri" w:hAnsi="Arial" w:cs="Arial"/>
                <w:i/>
                <w:iCs/>
                <w:sz w:val="18"/>
                <w:szCs w:val="18"/>
              </w:rPr>
              <w:t>De las solicitudes señaladas con (1) en la columna “Referencia” del cuadro que antecede, a la fecha de elaboración del presente oficio, el Instituto Electoral del Estado de México dio respuesta a la UTF, mediante oficio núm. IEEM/SE/7840/2021, de su análisis no se determinaron diferencias. </w:t>
            </w:r>
          </w:p>
          <w:p w14:paraId="3E1D8C95" w14:textId="77777777" w:rsidR="005C06B5" w:rsidRPr="00A83740" w:rsidRDefault="005C06B5" w:rsidP="000E6BE3">
            <w:pPr>
              <w:shd w:val="clear" w:color="auto" w:fill="FFFFFF"/>
              <w:ind w:left="57" w:right="57"/>
              <w:jc w:val="both"/>
              <w:rPr>
                <w:rFonts w:ascii="Arial" w:eastAsia="Calibri" w:hAnsi="Arial" w:cs="Arial"/>
                <w:i/>
                <w:iCs/>
                <w:sz w:val="18"/>
                <w:szCs w:val="18"/>
              </w:rPr>
            </w:pPr>
            <w:r w:rsidRPr="00A83740">
              <w:rPr>
                <w:rFonts w:ascii="Arial" w:eastAsia="Calibri" w:hAnsi="Arial" w:cs="Arial"/>
                <w:i/>
                <w:iCs/>
                <w:sz w:val="18"/>
                <w:szCs w:val="18"/>
              </w:rPr>
              <w:t> </w:t>
            </w:r>
          </w:p>
          <w:p w14:paraId="0EA70CBE" w14:textId="77777777" w:rsidR="005C06B5" w:rsidRPr="00A83740" w:rsidRDefault="005C06B5" w:rsidP="000E6BE3">
            <w:pPr>
              <w:shd w:val="clear" w:color="auto" w:fill="FFFFFF"/>
              <w:ind w:left="57" w:right="57"/>
              <w:jc w:val="both"/>
              <w:rPr>
                <w:rFonts w:ascii="Arial" w:eastAsia="Calibri" w:hAnsi="Arial" w:cs="Arial"/>
                <w:i/>
                <w:iCs/>
                <w:sz w:val="18"/>
                <w:szCs w:val="18"/>
              </w:rPr>
            </w:pPr>
            <w:r w:rsidRPr="00A83740">
              <w:rPr>
                <w:rFonts w:ascii="Arial" w:eastAsia="Calibri" w:hAnsi="Arial" w:cs="Arial"/>
                <w:i/>
                <w:iCs/>
                <w:sz w:val="18"/>
                <w:szCs w:val="18"/>
              </w:rPr>
              <w:t>El Organismo Público Local presentó información a la Unidad Técnica de Fiscalización, en la que no se detectaron multas y sanciones con su partido</w:t>
            </w:r>
            <w:r w:rsidRPr="00A83740">
              <w:rPr>
                <w:rFonts w:ascii="Arial" w:eastAsia="Calibri" w:hAnsi="Arial" w:cs="Arial"/>
                <w:i/>
                <w:iCs/>
                <w:sz w:val="23"/>
                <w:szCs w:val="23"/>
              </w:rPr>
              <w:t xml:space="preserve">, </w:t>
            </w:r>
            <w:r w:rsidRPr="00A83740">
              <w:rPr>
                <w:rFonts w:ascii="Arial" w:eastAsia="Calibri" w:hAnsi="Arial" w:cs="Arial"/>
                <w:i/>
                <w:iCs/>
                <w:sz w:val="18"/>
                <w:szCs w:val="18"/>
              </w:rPr>
              <w:t>asimismo de la revisión a la contabilidad en el SIF, no se detectaron diferencias con lo señalado por la autoridad.</w:t>
            </w:r>
          </w:p>
          <w:p w14:paraId="39A09BFB" w14:textId="77777777" w:rsidR="005C06B5" w:rsidRPr="00A83740" w:rsidRDefault="005C06B5" w:rsidP="000E6BE3">
            <w:pPr>
              <w:shd w:val="clear" w:color="auto" w:fill="FFFFFF"/>
              <w:ind w:left="57" w:right="57"/>
              <w:jc w:val="both"/>
              <w:rPr>
                <w:rFonts w:ascii="Arial" w:eastAsia="Calibri" w:hAnsi="Arial" w:cs="Arial"/>
                <w:i/>
                <w:iCs/>
                <w:sz w:val="18"/>
                <w:szCs w:val="18"/>
              </w:rPr>
            </w:pPr>
            <w:r w:rsidRPr="00A83740">
              <w:rPr>
                <w:rFonts w:ascii="Arial" w:eastAsia="Calibri" w:hAnsi="Arial" w:cs="Arial"/>
                <w:i/>
                <w:iCs/>
                <w:sz w:val="18"/>
                <w:szCs w:val="18"/>
              </w:rPr>
              <w:t> </w:t>
            </w:r>
          </w:p>
          <w:p w14:paraId="618CC68C" w14:textId="77777777" w:rsidR="005C06B5" w:rsidRPr="00A83740" w:rsidRDefault="005C06B5" w:rsidP="000E6BE3">
            <w:pPr>
              <w:shd w:val="clear" w:color="auto" w:fill="FFFFFF"/>
              <w:ind w:left="57" w:right="57"/>
              <w:jc w:val="both"/>
              <w:rPr>
                <w:rFonts w:ascii="Arial" w:hAnsi="Arial" w:cs="Arial"/>
                <w:i/>
                <w:iCs/>
                <w:sz w:val="18"/>
                <w:szCs w:val="18"/>
              </w:rPr>
            </w:pPr>
            <w:r w:rsidRPr="00A83740">
              <w:rPr>
                <w:rFonts w:ascii="Arial" w:hAnsi="Arial" w:cs="Arial"/>
                <w:i/>
                <w:iCs/>
                <w:sz w:val="18"/>
                <w:szCs w:val="18"/>
              </w:rPr>
              <w:t>Respecto a las solicitudes señaladas con (2) en la columna “Referencia” del cuadro que antecede, a la fecha de elaboración del presente oficio, en la UTF no se ha recibido respuesta alguna.</w:t>
            </w:r>
          </w:p>
          <w:p w14:paraId="70A9C4F2" w14:textId="77777777" w:rsidR="005C06B5" w:rsidRPr="00A83740" w:rsidRDefault="005C06B5" w:rsidP="000E6BE3">
            <w:pPr>
              <w:shd w:val="clear" w:color="auto" w:fill="FFFFFF"/>
              <w:ind w:left="57" w:right="57"/>
              <w:jc w:val="both"/>
              <w:rPr>
                <w:rFonts w:ascii="Arial" w:hAnsi="Arial" w:cs="Arial"/>
                <w:i/>
                <w:iCs/>
                <w:sz w:val="18"/>
                <w:szCs w:val="18"/>
              </w:rPr>
            </w:pPr>
          </w:p>
          <w:p w14:paraId="3BF55AD2" w14:textId="2806CC34" w:rsidR="005C06B5" w:rsidRPr="00A83740" w:rsidRDefault="005C06B5" w:rsidP="000E6BE3">
            <w:pPr>
              <w:shd w:val="clear" w:color="auto" w:fill="FFFFFF"/>
              <w:ind w:left="57" w:right="57"/>
              <w:jc w:val="both"/>
              <w:rPr>
                <w:rFonts w:ascii="Arial" w:hAnsi="Arial" w:cs="Arial"/>
                <w:i/>
                <w:iCs/>
                <w:sz w:val="18"/>
                <w:szCs w:val="18"/>
              </w:rPr>
            </w:pPr>
            <w:r w:rsidRPr="00A83740">
              <w:rPr>
                <w:rFonts w:ascii="Arial" w:hAnsi="Arial" w:cs="Arial"/>
                <w:i/>
                <w:iCs/>
                <w:sz w:val="18"/>
                <w:szCs w:val="18"/>
              </w:rPr>
              <w:t>Si derivado de la documentación proporcionada por las autoridades circularizadas, al dar respuesta a esta autoridad, se identificaran diferencias entre lo reportado y sus registros contables en el SIF, serán objeto de observación en el momento procesal oportuno.</w:t>
            </w:r>
          </w:p>
          <w:p w14:paraId="27D4B112" w14:textId="77777777" w:rsidR="00727ADC" w:rsidRPr="00A83740" w:rsidRDefault="00727ADC" w:rsidP="000E6BE3">
            <w:pPr>
              <w:shd w:val="clear" w:color="auto" w:fill="FFFFFF"/>
              <w:ind w:left="57" w:right="57"/>
              <w:jc w:val="both"/>
              <w:rPr>
                <w:rFonts w:ascii="Arial" w:hAnsi="Arial" w:cs="Arial"/>
                <w:i/>
                <w:iCs/>
                <w:sz w:val="18"/>
                <w:szCs w:val="18"/>
              </w:rPr>
            </w:pPr>
          </w:p>
          <w:p w14:paraId="5201ADB0" w14:textId="77777777" w:rsidR="00727ADC" w:rsidRPr="00A83740" w:rsidRDefault="00727ADC" w:rsidP="000E6BE3">
            <w:pPr>
              <w:shd w:val="clear" w:color="auto" w:fill="FFFFFF"/>
              <w:ind w:left="57" w:right="57"/>
              <w:jc w:val="both"/>
              <w:rPr>
                <w:rFonts w:ascii="Arial" w:hAnsi="Arial" w:cs="Arial"/>
                <w:i/>
                <w:iCs/>
                <w:sz w:val="18"/>
                <w:szCs w:val="18"/>
              </w:rPr>
            </w:pPr>
            <w:r w:rsidRPr="00A83740">
              <w:rPr>
                <w:rFonts w:ascii="Arial" w:hAnsi="Arial" w:cs="Arial"/>
                <w:i/>
                <w:iCs/>
                <w:sz w:val="18"/>
                <w:szCs w:val="18"/>
              </w:rPr>
              <w:t>Con la finalidad de salvaguardar la garantía de audiencia del sujeto obligado, mediante oficio INE/UTF/DA/42890/2021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2571145A" w14:textId="77777777" w:rsidR="00727ADC" w:rsidRPr="00A83740" w:rsidRDefault="00727ADC" w:rsidP="000E6BE3">
            <w:pPr>
              <w:shd w:val="clear" w:color="auto" w:fill="FFFFFF"/>
              <w:ind w:left="57" w:right="57"/>
              <w:jc w:val="both"/>
              <w:rPr>
                <w:rFonts w:ascii="Arial" w:hAnsi="Arial" w:cs="Arial"/>
                <w:i/>
                <w:iCs/>
                <w:sz w:val="18"/>
                <w:szCs w:val="18"/>
              </w:rPr>
            </w:pPr>
          </w:p>
          <w:p w14:paraId="7E268B3F" w14:textId="77777777" w:rsidR="00727ADC" w:rsidRPr="00A83740" w:rsidRDefault="00727ADC" w:rsidP="000E6BE3">
            <w:pPr>
              <w:shd w:val="clear" w:color="auto" w:fill="FFFFFF"/>
              <w:ind w:left="57" w:right="57"/>
              <w:jc w:val="both"/>
              <w:rPr>
                <w:rFonts w:ascii="Arial" w:hAnsi="Arial" w:cs="Arial"/>
                <w:i/>
                <w:iCs/>
                <w:sz w:val="18"/>
                <w:szCs w:val="18"/>
              </w:rPr>
            </w:pPr>
            <w:r w:rsidRPr="00A83740">
              <w:rPr>
                <w:rFonts w:ascii="Arial" w:hAnsi="Arial" w:cs="Arial"/>
                <w:i/>
                <w:iCs/>
                <w:sz w:val="18"/>
                <w:szCs w:val="18"/>
              </w:rPr>
              <w:t>A la fecha de elaboración del oficio de errores y omisiones correspondiente a la segunda vuelta, esta Unidad Técnica de Fiscalización no ha recibido respuesta al oficio INE/UTF/DA/44253/2021 de parte del Instituto Electoral del Estado de México; sin embargo, si se llegara a recibir alguna información, esta se hará de su conocimiento en el Dictamen Consolidado correspondiente para los efectos a los que haya lugar.</w:t>
            </w:r>
          </w:p>
          <w:p w14:paraId="0EC5BBF8" w14:textId="72613C70" w:rsidR="005C06B5" w:rsidRPr="00A83740" w:rsidRDefault="005C06B5" w:rsidP="000E6BE3">
            <w:pPr>
              <w:shd w:val="clear" w:color="auto" w:fill="FFFFFF"/>
              <w:ind w:left="57" w:right="57"/>
              <w:jc w:val="both"/>
              <w:rPr>
                <w:rFonts w:ascii="Arial" w:hAnsi="Arial" w:cs="Arial"/>
                <w:i/>
                <w:iCs/>
                <w:sz w:val="18"/>
                <w:szCs w:val="18"/>
              </w:rPr>
            </w:pPr>
          </w:p>
          <w:p w14:paraId="591B5ED5" w14:textId="77777777" w:rsidR="006B63F8" w:rsidRPr="00A83740" w:rsidRDefault="005C06B5" w:rsidP="006D7F7A">
            <w:pPr>
              <w:shd w:val="clear" w:color="auto" w:fill="FFFFFF"/>
              <w:ind w:left="57" w:right="57"/>
              <w:jc w:val="both"/>
              <w:rPr>
                <w:rFonts w:ascii="Arial" w:eastAsia="Calibri" w:hAnsi="Arial" w:cs="Arial"/>
                <w:i/>
                <w:iCs/>
                <w:sz w:val="18"/>
                <w:szCs w:val="18"/>
              </w:rPr>
            </w:pPr>
            <w:r w:rsidRPr="00A83740">
              <w:rPr>
                <w:rFonts w:ascii="Arial" w:eastAsia="Calibri" w:hAnsi="Arial" w:cs="Arial"/>
                <w:i/>
                <w:iCs/>
                <w:sz w:val="18"/>
                <w:szCs w:val="18"/>
              </w:rPr>
              <w:t>Lo anterior, de conformidad con el artículo 443, de la LGIP</w:t>
            </w:r>
            <w:r w:rsidR="00727ADC" w:rsidRPr="00A83740">
              <w:rPr>
                <w:rFonts w:ascii="Arial" w:eastAsia="Calibri" w:hAnsi="Arial" w:cs="Arial"/>
                <w:i/>
                <w:iCs/>
                <w:sz w:val="18"/>
                <w:szCs w:val="18"/>
              </w:rPr>
              <w:t>E; 96, numeral 1, y 331 del RF.</w:t>
            </w:r>
          </w:p>
          <w:p w14:paraId="3F1CCA3F" w14:textId="11B7F414" w:rsidR="003847AE" w:rsidRPr="00A83740" w:rsidRDefault="003847AE" w:rsidP="006D7F7A">
            <w:pPr>
              <w:shd w:val="clear" w:color="auto" w:fill="FFFFFF"/>
              <w:ind w:left="57" w:right="57"/>
              <w:jc w:val="both"/>
              <w:rPr>
                <w:rFonts w:ascii="Arial" w:eastAsia="Calibri" w:hAnsi="Arial" w:cs="Arial"/>
                <w:i/>
                <w:iCs/>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E29877E" w14:textId="77777777" w:rsidR="005C06B5" w:rsidRPr="00A83740" w:rsidRDefault="005C06B5" w:rsidP="00344F73">
            <w:pPr>
              <w:pStyle w:val="NormalWeb"/>
              <w:spacing w:before="0" w:beforeAutospacing="0" w:after="0" w:afterAutospacing="0"/>
              <w:ind w:left="34" w:right="54"/>
              <w:jc w:val="both"/>
              <w:rPr>
                <w:rFonts w:ascii="Arial" w:hAnsi="Arial" w:cs="Arial"/>
                <w:sz w:val="18"/>
                <w:szCs w:val="18"/>
              </w:rPr>
            </w:pPr>
          </w:p>
          <w:p w14:paraId="3691A1CF" w14:textId="77777777" w:rsidR="005C06B5" w:rsidRPr="00A83740" w:rsidRDefault="005C06B5" w:rsidP="00344F73">
            <w:pPr>
              <w:pStyle w:val="NormalWeb"/>
              <w:spacing w:before="0" w:beforeAutospacing="0" w:after="0" w:afterAutospacing="0"/>
              <w:ind w:left="34" w:right="54"/>
              <w:jc w:val="both"/>
              <w:rPr>
                <w:rFonts w:ascii="Arial" w:hAnsi="Arial" w:cs="Arial"/>
                <w:sz w:val="18"/>
                <w:szCs w:val="18"/>
              </w:rPr>
            </w:pPr>
          </w:p>
          <w:p w14:paraId="4CA10A9B" w14:textId="0D3CA360" w:rsidR="005E6C59" w:rsidRPr="00A83740" w:rsidRDefault="005E6C59" w:rsidP="00344F73">
            <w:pPr>
              <w:pStyle w:val="NormalWeb"/>
              <w:spacing w:before="0" w:beforeAutospacing="0" w:after="0" w:afterAutospacing="0"/>
              <w:ind w:left="34" w:right="54"/>
              <w:jc w:val="both"/>
              <w:rPr>
                <w:rFonts w:ascii="Arial" w:eastAsia="Times New Roman" w:hAnsi="Arial" w:cs="Arial"/>
                <w:sz w:val="18"/>
                <w:szCs w:val="18"/>
              </w:rPr>
            </w:pPr>
            <w:r w:rsidRPr="00A83740">
              <w:rPr>
                <w:rFonts w:ascii="Arial" w:hAnsi="Arial" w:cs="Arial"/>
                <w:sz w:val="18"/>
                <w:szCs w:val="18"/>
              </w:rPr>
              <w:t>Sin respuesta al oficio</w:t>
            </w:r>
            <w:r w:rsidR="006B63F8" w:rsidRPr="00A83740">
              <w:rPr>
                <w:rFonts w:ascii="Arial" w:hAnsi="Arial" w:cs="Arial"/>
                <w:sz w:val="18"/>
                <w:szCs w:val="18"/>
              </w:rPr>
              <w:t>.</w:t>
            </w:r>
          </w:p>
          <w:p w14:paraId="4E87BB1D" w14:textId="41C5642E" w:rsidR="005C06B5" w:rsidRPr="00A83740" w:rsidRDefault="005C06B5" w:rsidP="00344F73">
            <w:pPr>
              <w:pStyle w:val="NormalWeb"/>
              <w:spacing w:before="0" w:beforeAutospacing="0" w:after="0" w:afterAutospacing="0"/>
              <w:ind w:left="34" w:right="54"/>
              <w:jc w:val="both"/>
              <w:rPr>
                <w:rFonts w:ascii="Arial" w:hAnsi="Arial" w:cs="Arial"/>
                <w:sz w:val="18"/>
                <w:szCs w:val="18"/>
              </w:rPr>
            </w:pPr>
          </w:p>
        </w:tc>
        <w:tc>
          <w:tcPr>
            <w:tcW w:w="269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6A7F7AC" w14:textId="77777777" w:rsidR="00626D89" w:rsidRPr="00A83740" w:rsidRDefault="00626D89" w:rsidP="00344F73">
            <w:pPr>
              <w:ind w:left="126" w:right="127"/>
              <w:jc w:val="both"/>
              <w:rPr>
                <w:rFonts w:ascii="Arial" w:hAnsi="Arial" w:cs="Arial"/>
                <w:b/>
                <w:bCs/>
                <w:iCs/>
                <w:sz w:val="18"/>
                <w:szCs w:val="18"/>
              </w:rPr>
            </w:pPr>
            <w:r w:rsidRPr="00A83740">
              <w:rPr>
                <w:rFonts w:ascii="Arial" w:hAnsi="Arial" w:cs="Arial"/>
                <w:b/>
                <w:bCs/>
                <w:iCs/>
                <w:sz w:val="18"/>
                <w:szCs w:val="18"/>
              </w:rPr>
              <w:t>Atendida</w:t>
            </w:r>
          </w:p>
          <w:p w14:paraId="54D5806A" w14:textId="77777777" w:rsidR="00626D89" w:rsidRPr="00A83740" w:rsidRDefault="00626D89" w:rsidP="00344F73">
            <w:pPr>
              <w:ind w:left="126" w:right="127"/>
              <w:jc w:val="both"/>
              <w:rPr>
                <w:rFonts w:ascii="Arial" w:hAnsi="Arial" w:cs="Arial"/>
                <w:b/>
                <w:bCs/>
                <w:iCs/>
                <w:sz w:val="18"/>
                <w:szCs w:val="18"/>
              </w:rPr>
            </w:pPr>
          </w:p>
          <w:p w14:paraId="1DAC47D0" w14:textId="3FA0BE6B" w:rsidR="00626D89" w:rsidRPr="00A83740" w:rsidRDefault="00626D89" w:rsidP="00344F73">
            <w:pPr>
              <w:pStyle w:val="NormalWeb"/>
              <w:spacing w:before="0" w:beforeAutospacing="0" w:after="0" w:afterAutospacing="0"/>
              <w:ind w:left="126" w:right="127"/>
              <w:jc w:val="both"/>
              <w:rPr>
                <w:rFonts w:ascii="Arial" w:hAnsi="Arial" w:cs="Arial"/>
                <w:sz w:val="18"/>
                <w:szCs w:val="18"/>
              </w:rPr>
            </w:pPr>
            <w:r w:rsidRPr="00A83740">
              <w:rPr>
                <w:rFonts w:ascii="Arial" w:hAnsi="Arial" w:cs="Arial"/>
                <w:iCs/>
                <w:sz w:val="18"/>
                <w:szCs w:val="18"/>
              </w:rPr>
              <w:t>De la solicitud del oficio INE/UTF/DA/44253/2021, el Instituto Electoral del Estado de México, dio contestación mediante el oficio IEEM/</w:t>
            </w:r>
            <w:r w:rsidR="003A4144" w:rsidRPr="00A83740">
              <w:rPr>
                <w:rFonts w:ascii="Arial" w:hAnsi="Arial" w:cs="Arial"/>
                <w:iCs/>
                <w:sz w:val="18"/>
                <w:szCs w:val="18"/>
              </w:rPr>
              <w:t>SE</w:t>
            </w:r>
            <w:r w:rsidRPr="00A83740">
              <w:rPr>
                <w:rFonts w:ascii="Arial" w:hAnsi="Arial" w:cs="Arial"/>
                <w:iCs/>
                <w:sz w:val="18"/>
                <w:szCs w:val="18"/>
              </w:rPr>
              <w:t>/</w:t>
            </w:r>
            <w:r w:rsidR="00350858" w:rsidRPr="00A83740">
              <w:rPr>
                <w:rFonts w:ascii="Arial" w:hAnsi="Arial" w:cs="Arial"/>
                <w:iCs/>
                <w:sz w:val="18"/>
                <w:szCs w:val="18"/>
              </w:rPr>
              <w:t>8562</w:t>
            </w:r>
            <w:r w:rsidRPr="00A83740">
              <w:rPr>
                <w:rFonts w:ascii="Arial" w:hAnsi="Arial" w:cs="Arial"/>
                <w:iCs/>
                <w:sz w:val="18"/>
                <w:szCs w:val="18"/>
              </w:rPr>
              <w:t xml:space="preserve">/2021, de su análisis no se determinaron diferencias; por tal razón, la observación </w:t>
            </w:r>
            <w:r w:rsidRPr="00A83740">
              <w:rPr>
                <w:rFonts w:ascii="Arial" w:hAnsi="Arial" w:cs="Arial"/>
                <w:b/>
                <w:bCs/>
                <w:iCs/>
                <w:sz w:val="18"/>
                <w:szCs w:val="18"/>
              </w:rPr>
              <w:t>quedó atendida.</w:t>
            </w:r>
          </w:p>
          <w:p w14:paraId="754BC037" w14:textId="77777777" w:rsidR="00626D89" w:rsidRPr="00A83740" w:rsidRDefault="00626D89" w:rsidP="00344F73">
            <w:pPr>
              <w:pStyle w:val="NormalWeb"/>
              <w:spacing w:before="0" w:beforeAutospacing="0" w:after="0" w:afterAutospacing="0"/>
              <w:ind w:left="126" w:right="127"/>
              <w:jc w:val="both"/>
              <w:rPr>
                <w:rFonts w:ascii="Arial" w:hAnsi="Arial" w:cs="Arial"/>
                <w:sz w:val="18"/>
                <w:szCs w:val="18"/>
              </w:rPr>
            </w:pPr>
          </w:p>
          <w:p w14:paraId="3FF495C4" w14:textId="025DE1B1" w:rsidR="007E353D" w:rsidRPr="00A83740" w:rsidRDefault="007E353D" w:rsidP="00344F73">
            <w:pPr>
              <w:pStyle w:val="NormalWeb"/>
              <w:spacing w:before="0" w:beforeAutospacing="0" w:after="0" w:afterAutospacing="0"/>
              <w:ind w:left="126" w:right="127"/>
              <w:jc w:val="both"/>
              <w:rPr>
                <w:rFonts w:ascii="Arial" w:hAnsi="Arial" w:cs="Arial"/>
                <w:sz w:val="18"/>
                <w:szCs w:val="18"/>
              </w:rPr>
            </w:pPr>
            <w:r w:rsidRPr="00A83740">
              <w:rPr>
                <w:rFonts w:ascii="Arial" w:hAnsi="Arial" w:cs="Arial"/>
                <w:b/>
                <w:sz w:val="18"/>
                <w:szCs w:val="18"/>
              </w:rPr>
              <w:t>.</w:t>
            </w:r>
          </w:p>
          <w:p w14:paraId="03F833A9" w14:textId="25224C08" w:rsidR="005C06B5" w:rsidRPr="00A83740" w:rsidRDefault="005C06B5" w:rsidP="00344F73">
            <w:pPr>
              <w:pStyle w:val="m3330507468058599299xxdefault"/>
              <w:shd w:val="clear" w:color="auto" w:fill="FFFFFF"/>
              <w:spacing w:before="0" w:beforeAutospacing="0" w:after="0" w:afterAutospacing="0"/>
              <w:ind w:left="126" w:right="127"/>
              <w:jc w:val="both"/>
              <w:rPr>
                <w:rFonts w:ascii="Arial" w:hAnsi="Arial" w:cs="Arial"/>
                <w:sz w:val="18"/>
                <w:szCs w:val="18"/>
              </w:rPr>
            </w:pPr>
          </w:p>
          <w:p w14:paraId="48221469" w14:textId="6832E7EC" w:rsidR="005C06B5" w:rsidRPr="00A83740" w:rsidRDefault="005C06B5" w:rsidP="00344F73">
            <w:pPr>
              <w:pStyle w:val="NormalWeb"/>
              <w:spacing w:before="0" w:beforeAutospacing="0" w:after="0" w:afterAutospacing="0"/>
              <w:ind w:left="126" w:right="127"/>
              <w:jc w:val="both"/>
              <w:rPr>
                <w:rFonts w:ascii="Arial" w:hAnsi="Arial" w:cs="Arial"/>
                <w:sz w:val="18"/>
                <w:szCs w:val="18"/>
              </w:rPr>
            </w:pPr>
          </w:p>
        </w:tc>
        <w:tc>
          <w:tcPr>
            <w:tcW w:w="1561"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BB7EF22" w14:textId="362BE947" w:rsidR="004C4D2F" w:rsidRPr="00A83740" w:rsidRDefault="004C4D2F" w:rsidP="00344F73">
            <w:pPr>
              <w:ind w:left="127" w:right="128"/>
              <w:rPr>
                <w:rFonts w:ascii="Arial" w:hAnsi="Arial" w:cs="Arial"/>
                <w:sz w:val="18"/>
                <w:szCs w:val="18"/>
              </w:rPr>
            </w:pPr>
          </w:p>
          <w:p w14:paraId="5E75E7EB" w14:textId="4A1CEFE2" w:rsidR="005C06B5" w:rsidRPr="00A83740" w:rsidRDefault="00AF3DEB" w:rsidP="00344F73">
            <w:pPr>
              <w:ind w:left="127" w:right="128"/>
              <w:rPr>
                <w:rFonts w:ascii="Arial" w:hAnsi="Arial" w:cs="Arial"/>
                <w:sz w:val="18"/>
                <w:szCs w:val="18"/>
              </w:rPr>
            </w:pPr>
            <w:r w:rsidRPr="00A83740">
              <w:rPr>
                <w:rFonts w:ascii="Arial" w:hAnsi="Arial" w:cs="Arial"/>
                <w:sz w:val="18"/>
                <w:szCs w:val="18"/>
              </w:rPr>
              <w:t xml:space="preserve"> </w:t>
            </w:r>
          </w:p>
        </w:tc>
        <w:tc>
          <w:tcPr>
            <w:tcW w:w="113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C4F1229" w14:textId="77777777" w:rsidR="005C06B5" w:rsidRPr="00A83740" w:rsidRDefault="005C06B5" w:rsidP="00344F73">
            <w:pPr>
              <w:pStyle w:val="NormalWeb"/>
              <w:spacing w:before="0" w:beforeAutospacing="0" w:after="0" w:afterAutospacing="0"/>
              <w:ind w:left="125" w:right="130"/>
              <w:jc w:val="both"/>
              <w:rPr>
                <w:rFonts w:ascii="Arial" w:hAnsi="Arial" w:cs="Arial"/>
                <w:sz w:val="18"/>
                <w:szCs w:val="18"/>
              </w:rPr>
            </w:pP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078AF66" w14:textId="77777777" w:rsidR="005C06B5" w:rsidRPr="00A83740" w:rsidRDefault="005C06B5" w:rsidP="00344F73">
            <w:pPr>
              <w:rPr>
                <w:rFonts w:ascii="Arial" w:hAnsi="Arial" w:cs="Arial"/>
                <w:sz w:val="18"/>
                <w:szCs w:val="18"/>
              </w:rPr>
            </w:pPr>
          </w:p>
        </w:tc>
      </w:tr>
      <w:tr w:rsidR="005C06B5" w:rsidRPr="00A83740" w14:paraId="35970936" w14:textId="77777777" w:rsidTr="02FC69BA">
        <w:tc>
          <w:tcPr>
            <w:tcW w:w="41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tcPr>
          <w:p w14:paraId="3A3A6D43" w14:textId="1175551B" w:rsidR="005C06B5" w:rsidRPr="00A83740" w:rsidRDefault="005C06B5" w:rsidP="000E6BE3">
            <w:pPr>
              <w:pStyle w:val="NormalWeb"/>
              <w:spacing w:before="0" w:beforeAutospacing="0" w:after="0" w:afterAutospacing="0"/>
              <w:jc w:val="center"/>
              <w:rPr>
                <w:rStyle w:val="Textoennegrita"/>
                <w:rFonts w:ascii="Arial" w:hAnsi="Arial" w:cs="Arial"/>
                <w:sz w:val="18"/>
                <w:szCs w:val="18"/>
              </w:rPr>
            </w:pPr>
            <w:r w:rsidRPr="00A83740">
              <w:rPr>
                <w:rStyle w:val="Textoennegrita"/>
                <w:rFonts w:ascii="Arial" w:hAnsi="Arial" w:cs="Arial"/>
                <w:sz w:val="18"/>
                <w:szCs w:val="18"/>
              </w:rPr>
              <w:t>2</w:t>
            </w:r>
            <w:r w:rsidR="007017E4" w:rsidRPr="00A83740">
              <w:rPr>
                <w:rStyle w:val="Textoennegrita"/>
                <w:rFonts w:ascii="Arial" w:hAnsi="Arial" w:cs="Arial"/>
                <w:sz w:val="18"/>
                <w:szCs w:val="18"/>
              </w:rPr>
              <w:t>4</w:t>
            </w:r>
          </w:p>
        </w:tc>
        <w:tc>
          <w:tcPr>
            <w:tcW w:w="43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0D1445E6" w14:textId="77777777" w:rsidR="005C06B5" w:rsidRPr="00A83740" w:rsidRDefault="005C06B5" w:rsidP="000E6BE3">
            <w:pPr>
              <w:ind w:left="57" w:right="57"/>
              <w:jc w:val="both"/>
              <w:rPr>
                <w:rFonts w:ascii="Arial" w:eastAsia="Arial Unicode MS" w:hAnsi="Arial" w:cs="Arial"/>
                <w:b/>
                <w:bCs/>
                <w:i/>
                <w:iCs/>
                <w:color w:val="333333"/>
                <w:sz w:val="18"/>
                <w:szCs w:val="18"/>
                <w:shd w:val="clear" w:color="auto" w:fill="FFFFFF"/>
                <w:lang w:val="es-ES" w:eastAsia="es-ES"/>
              </w:rPr>
            </w:pPr>
            <w:r w:rsidRPr="00A83740">
              <w:rPr>
                <w:rFonts w:ascii="Arial" w:eastAsia="Arial Unicode MS" w:hAnsi="Arial" w:cs="Arial"/>
                <w:b/>
                <w:bCs/>
                <w:i/>
                <w:iCs/>
                <w:color w:val="333333"/>
                <w:sz w:val="18"/>
                <w:szCs w:val="18"/>
                <w:shd w:val="clear" w:color="auto" w:fill="FFFFFF"/>
                <w:lang w:val="es-ES" w:eastAsia="es-ES"/>
              </w:rPr>
              <w:t>Confirmaciones con terceros</w:t>
            </w:r>
          </w:p>
          <w:p w14:paraId="5DCA3AD5" w14:textId="77777777" w:rsidR="005C06B5" w:rsidRPr="00A83740" w:rsidRDefault="005C06B5" w:rsidP="000E6BE3">
            <w:pPr>
              <w:ind w:left="57" w:right="57"/>
              <w:jc w:val="both"/>
              <w:rPr>
                <w:rFonts w:ascii="Arial" w:eastAsia="Arial Unicode MS" w:hAnsi="Arial" w:cs="Arial"/>
                <w:b/>
                <w:bCs/>
                <w:i/>
                <w:iCs/>
                <w:sz w:val="18"/>
                <w:szCs w:val="18"/>
                <w:lang w:val="es-ES" w:eastAsia="es-ES"/>
              </w:rPr>
            </w:pPr>
          </w:p>
          <w:p w14:paraId="323FD2A6" w14:textId="77777777" w:rsidR="005C06B5" w:rsidRPr="00A83740" w:rsidRDefault="005C06B5" w:rsidP="000E6BE3">
            <w:pPr>
              <w:ind w:left="57" w:right="57"/>
              <w:jc w:val="both"/>
              <w:rPr>
                <w:rFonts w:ascii="Arial" w:eastAsia="Arial Unicode MS" w:hAnsi="Arial" w:cs="Arial"/>
                <w:b/>
                <w:bCs/>
                <w:i/>
                <w:iCs/>
                <w:sz w:val="18"/>
                <w:szCs w:val="18"/>
                <w:lang w:val="es-ES" w:eastAsia="es-ES"/>
              </w:rPr>
            </w:pPr>
            <w:r w:rsidRPr="00A83740">
              <w:rPr>
                <w:rFonts w:ascii="Arial" w:eastAsia="Times New Roman" w:hAnsi="Arial" w:cs="Arial"/>
                <w:i/>
                <w:iCs/>
                <w:sz w:val="18"/>
                <w:szCs w:val="18"/>
                <w:lang w:val="es-ES" w:eastAsia="es-ES"/>
              </w:rPr>
              <w:t xml:space="preserve">Derivado de la revisión a la información presentada por el sujeto obligado, la UTF llevó a cabo la solicitud de confirmación a los proveedores y prestadores de servicios sobre las operaciones efectuadas, como se detalla en el cuadro siguiente: </w:t>
            </w:r>
          </w:p>
          <w:p w14:paraId="5580F8E7" w14:textId="77777777" w:rsidR="005C06B5" w:rsidRPr="00A83740" w:rsidRDefault="005C06B5" w:rsidP="000E6BE3">
            <w:pPr>
              <w:ind w:left="360"/>
              <w:jc w:val="both"/>
              <w:rPr>
                <w:rFonts w:ascii="Arial" w:eastAsia="Arial Unicode MS" w:hAnsi="Arial" w:cs="Arial"/>
                <w:b/>
                <w:bCs/>
                <w:i/>
                <w:iCs/>
                <w:lang w:val="es-ES" w:eastAsia="es-ES"/>
              </w:rPr>
            </w:pPr>
          </w:p>
          <w:tbl>
            <w:tblPr>
              <w:tblW w:w="4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
              <w:gridCol w:w="1414"/>
              <w:gridCol w:w="798"/>
              <w:gridCol w:w="666"/>
              <w:gridCol w:w="616"/>
              <w:gridCol w:w="401"/>
            </w:tblGrid>
            <w:tr w:rsidR="005C06B5" w:rsidRPr="00A83740" w14:paraId="38B63D62" w14:textId="77777777" w:rsidTr="00AC4623">
              <w:trPr>
                <w:trHeight w:val="134"/>
                <w:tblHeader/>
                <w:jc w:val="center"/>
              </w:trPr>
              <w:tc>
                <w:tcPr>
                  <w:tcW w:w="247"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4FD9A483" w14:textId="77777777" w:rsidR="005C06B5" w:rsidRPr="00A83740" w:rsidRDefault="005C06B5" w:rsidP="000E6BE3">
                  <w:pPr>
                    <w:jc w:val="center"/>
                    <w:rPr>
                      <w:rFonts w:ascii="Arial" w:eastAsia="Times New Roman" w:hAnsi="Arial" w:cs="Arial"/>
                      <w:b/>
                      <w:bCs/>
                      <w:i/>
                      <w:iCs/>
                      <w:color w:val="000000"/>
                      <w:sz w:val="14"/>
                      <w:szCs w:val="16"/>
                    </w:rPr>
                  </w:pPr>
                  <w:r w:rsidRPr="00A83740">
                    <w:rPr>
                      <w:rFonts w:ascii="Arial" w:eastAsia="Times New Roman" w:hAnsi="Arial" w:cs="Arial"/>
                      <w:b/>
                      <w:bCs/>
                      <w:i/>
                      <w:iCs/>
                      <w:color w:val="000000"/>
                      <w:sz w:val="14"/>
                      <w:szCs w:val="16"/>
                    </w:rPr>
                    <w:t>Cons.</w:t>
                  </w:r>
                </w:p>
              </w:tc>
              <w:tc>
                <w:tcPr>
                  <w:tcW w:w="1414"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6B891353" w14:textId="77777777" w:rsidR="005C06B5" w:rsidRPr="00A83740" w:rsidRDefault="005C06B5" w:rsidP="000E6BE3">
                  <w:pPr>
                    <w:jc w:val="center"/>
                    <w:rPr>
                      <w:rFonts w:ascii="Arial" w:eastAsia="Times New Roman" w:hAnsi="Arial" w:cs="Arial"/>
                      <w:b/>
                      <w:bCs/>
                      <w:i/>
                      <w:iCs/>
                      <w:color w:val="000000"/>
                      <w:sz w:val="14"/>
                      <w:szCs w:val="16"/>
                    </w:rPr>
                  </w:pPr>
                  <w:r w:rsidRPr="00A83740">
                    <w:rPr>
                      <w:rFonts w:ascii="Arial" w:eastAsia="Times New Roman" w:hAnsi="Arial" w:cs="Arial"/>
                      <w:b/>
                      <w:bCs/>
                      <w:i/>
                      <w:iCs/>
                      <w:color w:val="000000"/>
                      <w:sz w:val="14"/>
                      <w:szCs w:val="16"/>
                    </w:rPr>
                    <w:t>Nombre del Proveedor</w:t>
                  </w:r>
                </w:p>
              </w:tc>
              <w:tc>
                <w:tcPr>
                  <w:tcW w:w="798"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04B739E9" w14:textId="77777777" w:rsidR="005C06B5" w:rsidRPr="00A83740" w:rsidRDefault="005C06B5" w:rsidP="000E6BE3">
                  <w:pPr>
                    <w:jc w:val="center"/>
                    <w:rPr>
                      <w:rFonts w:ascii="Arial" w:eastAsia="Times New Roman" w:hAnsi="Arial" w:cs="Arial"/>
                      <w:b/>
                      <w:bCs/>
                      <w:i/>
                      <w:iCs/>
                      <w:color w:val="000000"/>
                      <w:sz w:val="14"/>
                      <w:szCs w:val="16"/>
                    </w:rPr>
                  </w:pPr>
                  <w:r w:rsidRPr="00A83740">
                    <w:rPr>
                      <w:rFonts w:ascii="Arial" w:eastAsia="Times New Roman" w:hAnsi="Arial" w:cs="Arial"/>
                      <w:b/>
                      <w:bCs/>
                      <w:i/>
                      <w:iCs/>
                      <w:color w:val="000000"/>
                      <w:sz w:val="14"/>
                      <w:szCs w:val="16"/>
                    </w:rPr>
                    <w:t>Núm. de Oficio</w:t>
                  </w:r>
                </w:p>
              </w:tc>
              <w:tc>
                <w:tcPr>
                  <w:tcW w:w="666"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043562B6" w14:textId="77777777" w:rsidR="005C06B5" w:rsidRPr="00A83740" w:rsidRDefault="005C06B5" w:rsidP="000E6BE3">
                  <w:pPr>
                    <w:jc w:val="center"/>
                    <w:rPr>
                      <w:rFonts w:ascii="Arial" w:eastAsia="Times New Roman" w:hAnsi="Arial" w:cs="Arial"/>
                      <w:b/>
                      <w:bCs/>
                      <w:i/>
                      <w:iCs/>
                      <w:color w:val="000000"/>
                      <w:sz w:val="14"/>
                      <w:szCs w:val="16"/>
                    </w:rPr>
                  </w:pPr>
                  <w:r w:rsidRPr="00A83740">
                    <w:rPr>
                      <w:rFonts w:ascii="Arial" w:eastAsia="Times New Roman" w:hAnsi="Arial" w:cs="Arial"/>
                      <w:b/>
                      <w:bCs/>
                      <w:i/>
                      <w:iCs/>
                      <w:color w:val="000000"/>
                      <w:sz w:val="14"/>
                      <w:szCs w:val="16"/>
                    </w:rPr>
                    <w:t>Fecha de Notificación</w:t>
                  </w:r>
                </w:p>
              </w:tc>
              <w:tc>
                <w:tcPr>
                  <w:tcW w:w="616"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0F188309" w14:textId="77777777" w:rsidR="005C06B5" w:rsidRPr="00A83740" w:rsidRDefault="005C06B5" w:rsidP="000E6BE3">
                  <w:pPr>
                    <w:jc w:val="center"/>
                    <w:rPr>
                      <w:rFonts w:ascii="Arial" w:eastAsia="Times New Roman" w:hAnsi="Arial" w:cs="Arial"/>
                      <w:b/>
                      <w:bCs/>
                      <w:i/>
                      <w:iCs/>
                      <w:color w:val="000000"/>
                      <w:sz w:val="14"/>
                      <w:szCs w:val="16"/>
                    </w:rPr>
                  </w:pPr>
                  <w:r w:rsidRPr="00A83740">
                    <w:rPr>
                      <w:rFonts w:ascii="Arial" w:eastAsia="Times New Roman" w:hAnsi="Arial" w:cs="Arial"/>
                      <w:b/>
                      <w:bCs/>
                      <w:i/>
                      <w:iCs/>
                      <w:color w:val="000000"/>
                      <w:sz w:val="14"/>
                      <w:szCs w:val="16"/>
                    </w:rPr>
                    <w:t>Fecha de respuesta</w:t>
                  </w:r>
                </w:p>
              </w:tc>
              <w:tc>
                <w:tcPr>
                  <w:tcW w:w="401"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3A67BC79" w14:textId="77777777" w:rsidR="005C06B5" w:rsidRPr="00A83740" w:rsidRDefault="005C06B5" w:rsidP="000E6BE3">
                  <w:pPr>
                    <w:jc w:val="center"/>
                    <w:rPr>
                      <w:rFonts w:ascii="Arial" w:eastAsia="Times New Roman" w:hAnsi="Arial" w:cs="Arial"/>
                      <w:b/>
                      <w:bCs/>
                      <w:i/>
                      <w:iCs/>
                      <w:color w:val="000000"/>
                      <w:sz w:val="14"/>
                      <w:szCs w:val="16"/>
                    </w:rPr>
                  </w:pPr>
                  <w:r w:rsidRPr="00A83740">
                    <w:rPr>
                      <w:rFonts w:ascii="Arial" w:eastAsia="Times New Roman" w:hAnsi="Arial" w:cs="Arial"/>
                      <w:b/>
                      <w:bCs/>
                      <w:i/>
                      <w:iCs/>
                      <w:color w:val="000000"/>
                      <w:sz w:val="14"/>
                      <w:szCs w:val="16"/>
                    </w:rPr>
                    <w:t>Referencia</w:t>
                  </w:r>
                </w:p>
              </w:tc>
            </w:tr>
            <w:tr w:rsidR="005C06B5" w:rsidRPr="00A83740" w14:paraId="118920D5" w14:textId="77777777" w:rsidTr="00AC4623">
              <w:trPr>
                <w:trHeight w:val="134"/>
                <w:jc w:val="center"/>
              </w:trPr>
              <w:tc>
                <w:tcPr>
                  <w:tcW w:w="247"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425DA0C2" w14:textId="77777777" w:rsidR="005C06B5" w:rsidRPr="00A83740" w:rsidRDefault="005C06B5" w:rsidP="000E6BE3">
                  <w:pPr>
                    <w:jc w:val="center"/>
                    <w:rPr>
                      <w:rFonts w:ascii="Arial" w:eastAsia="Times New Roman" w:hAnsi="Arial" w:cs="Arial"/>
                      <w:i/>
                      <w:iCs/>
                      <w:color w:val="000000"/>
                      <w:sz w:val="14"/>
                      <w:szCs w:val="16"/>
                    </w:rPr>
                  </w:pPr>
                  <w:r w:rsidRPr="00A83740">
                    <w:rPr>
                      <w:rFonts w:ascii="Arial" w:eastAsia="Times New Roman" w:hAnsi="Arial" w:cs="Arial"/>
                      <w:i/>
                      <w:iCs/>
                      <w:color w:val="000000"/>
                      <w:sz w:val="14"/>
                      <w:szCs w:val="16"/>
                    </w:rPr>
                    <w:t>1</w:t>
                  </w:r>
                </w:p>
              </w:tc>
              <w:tc>
                <w:tcPr>
                  <w:tcW w:w="1414"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1CED093F" w14:textId="77777777" w:rsidR="005C06B5" w:rsidRPr="00A83740" w:rsidRDefault="005C06B5" w:rsidP="000E6BE3">
                  <w:pPr>
                    <w:rPr>
                      <w:rFonts w:ascii="Arial" w:eastAsia="Times New Roman" w:hAnsi="Arial" w:cs="Arial"/>
                      <w:i/>
                      <w:iCs/>
                      <w:color w:val="000000"/>
                      <w:sz w:val="14"/>
                      <w:szCs w:val="16"/>
                    </w:rPr>
                  </w:pPr>
                  <w:r w:rsidRPr="00A83740">
                    <w:rPr>
                      <w:rFonts w:ascii="Arial" w:eastAsia="Times New Roman" w:hAnsi="Arial" w:cs="Arial"/>
                      <w:i/>
                      <w:iCs/>
                      <w:color w:val="000000"/>
                      <w:sz w:val="14"/>
                      <w:szCs w:val="16"/>
                    </w:rPr>
                    <w:t>SAC BUSINESS PROMOTER S.A. DE C.V.</w:t>
                  </w:r>
                </w:p>
              </w:tc>
              <w:tc>
                <w:tcPr>
                  <w:tcW w:w="798"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4C887666" w14:textId="77777777" w:rsidR="005C06B5" w:rsidRPr="00A83740" w:rsidRDefault="005C06B5" w:rsidP="000E6BE3">
                  <w:pPr>
                    <w:rPr>
                      <w:rFonts w:ascii="Arial" w:eastAsia="Times New Roman" w:hAnsi="Arial" w:cs="Arial"/>
                      <w:i/>
                      <w:iCs/>
                      <w:color w:val="000000"/>
                      <w:sz w:val="14"/>
                      <w:szCs w:val="16"/>
                    </w:rPr>
                  </w:pPr>
                  <w:r w:rsidRPr="00A83740">
                    <w:rPr>
                      <w:rFonts w:ascii="Arial" w:eastAsia="Times New Roman" w:hAnsi="Arial" w:cs="Arial"/>
                      <w:i/>
                      <w:iCs/>
                      <w:color w:val="000000"/>
                      <w:sz w:val="14"/>
                      <w:szCs w:val="16"/>
                    </w:rPr>
                    <w:t>INE/UTF/DA/41617/2021</w:t>
                  </w:r>
                </w:p>
              </w:tc>
              <w:tc>
                <w:tcPr>
                  <w:tcW w:w="666"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2A330FF5" w14:textId="77777777" w:rsidR="005C06B5" w:rsidRPr="00A83740" w:rsidRDefault="005C06B5" w:rsidP="000E6BE3">
                  <w:pPr>
                    <w:jc w:val="center"/>
                    <w:rPr>
                      <w:rFonts w:ascii="Arial" w:eastAsia="Times New Roman" w:hAnsi="Arial" w:cs="Arial"/>
                      <w:i/>
                      <w:iCs/>
                      <w:color w:val="000000"/>
                      <w:sz w:val="14"/>
                      <w:szCs w:val="16"/>
                    </w:rPr>
                  </w:pPr>
                  <w:r w:rsidRPr="00A83740">
                    <w:rPr>
                      <w:rFonts w:ascii="Arial" w:eastAsia="Times New Roman" w:hAnsi="Arial" w:cs="Arial"/>
                      <w:i/>
                      <w:iCs/>
                      <w:color w:val="000000"/>
                      <w:sz w:val="14"/>
                      <w:szCs w:val="16"/>
                    </w:rPr>
                    <w:t>06/10/2021</w:t>
                  </w:r>
                </w:p>
              </w:tc>
              <w:tc>
                <w:tcPr>
                  <w:tcW w:w="616"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03F7E8DF" w14:textId="77777777" w:rsidR="005C06B5" w:rsidRPr="00A83740" w:rsidRDefault="005C06B5" w:rsidP="000E6BE3">
                  <w:pPr>
                    <w:rPr>
                      <w:rFonts w:ascii="Arial" w:eastAsia="Times New Roman" w:hAnsi="Arial" w:cs="Arial"/>
                      <w:i/>
                      <w:iCs/>
                      <w:color w:val="000000"/>
                      <w:sz w:val="14"/>
                      <w:szCs w:val="16"/>
                    </w:rPr>
                  </w:pPr>
                </w:p>
              </w:tc>
              <w:tc>
                <w:tcPr>
                  <w:tcW w:w="401"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58AD75B2" w14:textId="77777777" w:rsidR="005C06B5" w:rsidRPr="00A83740" w:rsidRDefault="005C06B5" w:rsidP="000E6BE3">
                  <w:pPr>
                    <w:jc w:val="center"/>
                    <w:rPr>
                      <w:rFonts w:ascii="Arial" w:eastAsia="Times New Roman" w:hAnsi="Arial" w:cs="Arial"/>
                      <w:i/>
                      <w:iCs/>
                      <w:color w:val="000000"/>
                      <w:sz w:val="14"/>
                      <w:szCs w:val="16"/>
                    </w:rPr>
                  </w:pPr>
                  <w:r w:rsidRPr="00A83740">
                    <w:rPr>
                      <w:rFonts w:ascii="Arial" w:eastAsia="Times New Roman" w:hAnsi="Arial" w:cs="Arial"/>
                      <w:i/>
                      <w:iCs/>
                      <w:color w:val="000000"/>
                      <w:sz w:val="14"/>
                      <w:szCs w:val="16"/>
                    </w:rPr>
                    <w:t>(2)</w:t>
                  </w:r>
                </w:p>
              </w:tc>
            </w:tr>
            <w:tr w:rsidR="005C06B5" w:rsidRPr="00A83740" w14:paraId="1E498A68" w14:textId="77777777" w:rsidTr="00AC4623">
              <w:trPr>
                <w:trHeight w:val="134"/>
                <w:jc w:val="center"/>
              </w:trPr>
              <w:tc>
                <w:tcPr>
                  <w:tcW w:w="247"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54BD45D2" w14:textId="77777777" w:rsidR="005C06B5" w:rsidRPr="00A83740" w:rsidRDefault="005C06B5" w:rsidP="000E6BE3">
                  <w:pPr>
                    <w:jc w:val="center"/>
                    <w:rPr>
                      <w:rFonts w:ascii="Arial" w:eastAsia="Times New Roman" w:hAnsi="Arial" w:cs="Arial"/>
                      <w:i/>
                      <w:iCs/>
                      <w:color w:val="000000"/>
                      <w:sz w:val="14"/>
                      <w:szCs w:val="16"/>
                    </w:rPr>
                  </w:pPr>
                  <w:r w:rsidRPr="00A83740">
                    <w:rPr>
                      <w:rFonts w:ascii="Arial" w:eastAsia="Times New Roman" w:hAnsi="Arial" w:cs="Arial"/>
                      <w:i/>
                      <w:iCs/>
                      <w:color w:val="000000"/>
                      <w:sz w:val="14"/>
                      <w:szCs w:val="16"/>
                    </w:rPr>
                    <w:t>2</w:t>
                  </w:r>
                </w:p>
              </w:tc>
              <w:tc>
                <w:tcPr>
                  <w:tcW w:w="1414"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7C2C7D33" w14:textId="77777777" w:rsidR="005C06B5" w:rsidRPr="00A83740" w:rsidRDefault="005C06B5" w:rsidP="000E6BE3">
                  <w:pPr>
                    <w:rPr>
                      <w:rFonts w:ascii="Arial" w:eastAsia="Times New Roman" w:hAnsi="Arial" w:cs="Arial"/>
                      <w:i/>
                      <w:iCs/>
                      <w:color w:val="000000"/>
                      <w:sz w:val="14"/>
                      <w:szCs w:val="16"/>
                    </w:rPr>
                  </w:pPr>
                  <w:r w:rsidRPr="00A83740">
                    <w:rPr>
                      <w:rFonts w:ascii="Arial" w:eastAsia="Times New Roman" w:hAnsi="Arial" w:cs="Arial"/>
                      <w:i/>
                      <w:iCs/>
                      <w:color w:val="000000"/>
                      <w:sz w:val="14"/>
                      <w:szCs w:val="16"/>
                    </w:rPr>
                    <w:t>SERVICIOS INTEGRALES FIX S.A. DE C.V.</w:t>
                  </w:r>
                </w:p>
              </w:tc>
              <w:tc>
                <w:tcPr>
                  <w:tcW w:w="798"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51CC0DA7" w14:textId="77777777" w:rsidR="005C06B5" w:rsidRPr="00A83740" w:rsidRDefault="005C06B5" w:rsidP="000E6BE3">
                  <w:pPr>
                    <w:rPr>
                      <w:rFonts w:ascii="Arial" w:eastAsia="Times New Roman" w:hAnsi="Arial" w:cs="Arial"/>
                      <w:i/>
                      <w:iCs/>
                      <w:color w:val="000000"/>
                      <w:sz w:val="14"/>
                      <w:szCs w:val="16"/>
                    </w:rPr>
                  </w:pPr>
                  <w:r w:rsidRPr="00A83740">
                    <w:rPr>
                      <w:rFonts w:ascii="Arial" w:eastAsia="Times New Roman" w:hAnsi="Arial" w:cs="Arial"/>
                      <w:i/>
                      <w:iCs/>
                      <w:color w:val="000000"/>
                      <w:sz w:val="14"/>
                      <w:szCs w:val="16"/>
                    </w:rPr>
                    <w:t>INE/UTF/DA/41619/2021</w:t>
                  </w:r>
                </w:p>
              </w:tc>
              <w:tc>
                <w:tcPr>
                  <w:tcW w:w="666"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1C34B0E3" w14:textId="77777777" w:rsidR="005C06B5" w:rsidRPr="00A83740" w:rsidRDefault="005C06B5" w:rsidP="000E6BE3">
                  <w:pPr>
                    <w:jc w:val="center"/>
                    <w:rPr>
                      <w:rFonts w:ascii="Arial" w:eastAsia="Times New Roman" w:hAnsi="Arial" w:cs="Arial"/>
                      <w:i/>
                      <w:iCs/>
                      <w:color w:val="000000"/>
                      <w:sz w:val="14"/>
                      <w:szCs w:val="16"/>
                    </w:rPr>
                  </w:pPr>
                  <w:r w:rsidRPr="00A83740">
                    <w:rPr>
                      <w:rFonts w:ascii="Arial" w:eastAsia="Times New Roman" w:hAnsi="Arial" w:cs="Arial"/>
                      <w:i/>
                      <w:iCs/>
                      <w:color w:val="000000"/>
                      <w:sz w:val="14"/>
                      <w:szCs w:val="16"/>
                    </w:rPr>
                    <w:t>22/09/2021</w:t>
                  </w:r>
                </w:p>
              </w:tc>
              <w:tc>
                <w:tcPr>
                  <w:tcW w:w="616"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2C72B98D" w14:textId="77777777" w:rsidR="005C06B5" w:rsidRPr="00A83740" w:rsidRDefault="005C06B5" w:rsidP="000E6BE3">
                  <w:pPr>
                    <w:jc w:val="center"/>
                    <w:rPr>
                      <w:rFonts w:ascii="Arial" w:eastAsia="Times New Roman" w:hAnsi="Arial" w:cs="Arial"/>
                      <w:i/>
                      <w:iCs/>
                      <w:color w:val="000000"/>
                      <w:sz w:val="14"/>
                      <w:szCs w:val="16"/>
                    </w:rPr>
                  </w:pPr>
                  <w:r w:rsidRPr="00A83740">
                    <w:rPr>
                      <w:rFonts w:ascii="Arial" w:eastAsia="Times New Roman" w:hAnsi="Arial" w:cs="Arial"/>
                      <w:i/>
                      <w:iCs/>
                      <w:color w:val="000000"/>
                      <w:sz w:val="14"/>
                      <w:szCs w:val="16"/>
                    </w:rPr>
                    <w:t>30/09/2021</w:t>
                  </w:r>
                </w:p>
              </w:tc>
              <w:tc>
                <w:tcPr>
                  <w:tcW w:w="401"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48451BD5" w14:textId="77777777" w:rsidR="005C06B5" w:rsidRPr="00A83740" w:rsidRDefault="005C06B5" w:rsidP="000E6BE3">
                  <w:pPr>
                    <w:jc w:val="center"/>
                    <w:rPr>
                      <w:rFonts w:ascii="Arial" w:eastAsia="Times New Roman" w:hAnsi="Arial" w:cs="Arial"/>
                      <w:i/>
                      <w:iCs/>
                      <w:color w:val="000000"/>
                      <w:sz w:val="14"/>
                      <w:szCs w:val="16"/>
                    </w:rPr>
                  </w:pPr>
                  <w:r w:rsidRPr="00A83740">
                    <w:rPr>
                      <w:rFonts w:ascii="Arial" w:eastAsia="Times New Roman" w:hAnsi="Arial" w:cs="Arial"/>
                      <w:i/>
                      <w:iCs/>
                      <w:color w:val="000000"/>
                      <w:sz w:val="14"/>
                      <w:szCs w:val="16"/>
                    </w:rPr>
                    <w:t>(1)</w:t>
                  </w:r>
                </w:p>
              </w:tc>
            </w:tr>
            <w:tr w:rsidR="005C06B5" w:rsidRPr="00A83740" w14:paraId="35B400F2" w14:textId="77777777" w:rsidTr="00AC4623">
              <w:trPr>
                <w:trHeight w:val="134"/>
                <w:jc w:val="center"/>
              </w:trPr>
              <w:tc>
                <w:tcPr>
                  <w:tcW w:w="247"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064F6AF6" w14:textId="77777777" w:rsidR="005C06B5" w:rsidRPr="00A83740" w:rsidRDefault="005C06B5" w:rsidP="000E6BE3">
                  <w:pPr>
                    <w:jc w:val="center"/>
                    <w:rPr>
                      <w:rFonts w:ascii="Arial" w:eastAsia="Times New Roman" w:hAnsi="Arial" w:cs="Arial"/>
                      <w:i/>
                      <w:iCs/>
                      <w:color w:val="000000"/>
                      <w:sz w:val="14"/>
                      <w:szCs w:val="16"/>
                    </w:rPr>
                  </w:pPr>
                  <w:r w:rsidRPr="00A83740">
                    <w:rPr>
                      <w:rFonts w:ascii="Arial" w:eastAsia="Times New Roman" w:hAnsi="Arial" w:cs="Arial"/>
                      <w:i/>
                      <w:iCs/>
                      <w:color w:val="000000"/>
                      <w:sz w:val="14"/>
                      <w:szCs w:val="16"/>
                    </w:rPr>
                    <w:t>3</w:t>
                  </w:r>
                </w:p>
              </w:tc>
              <w:tc>
                <w:tcPr>
                  <w:tcW w:w="1414"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2FC7152B" w14:textId="77777777" w:rsidR="005C06B5" w:rsidRPr="00A83740" w:rsidRDefault="005C06B5" w:rsidP="000E6BE3">
                  <w:pPr>
                    <w:rPr>
                      <w:rFonts w:ascii="Arial" w:eastAsia="Times New Roman" w:hAnsi="Arial" w:cs="Arial"/>
                      <w:i/>
                      <w:iCs/>
                      <w:color w:val="000000"/>
                      <w:sz w:val="14"/>
                      <w:szCs w:val="16"/>
                    </w:rPr>
                  </w:pPr>
                  <w:r w:rsidRPr="00A83740">
                    <w:rPr>
                      <w:rFonts w:ascii="Arial" w:eastAsia="Times New Roman" w:hAnsi="Arial" w:cs="Arial"/>
                      <w:i/>
                      <w:iCs/>
                      <w:color w:val="000000"/>
                      <w:sz w:val="14"/>
                      <w:szCs w:val="16"/>
                    </w:rPr>
                    <w:t>FIXIT S.A. DE C.V.</w:t>
                  </w:r>
                </w:p>
              </w:tc>
              <w:tc>
                <w:tcPr>
                  <w:tcW w:w="798"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0383D623" w14:textId="77777777" w:rsidR="005C06B5" w:rsidRPr="00A83740" w:rsidRDefault="005C06B5" w:rsidP="000E6BE3">
                  <w:pPr>
                    <w:rPr>
                      <w:rFonts w:ascii="Arial" w:eastAsia="Times New Roman" w:hAnsi="Arial" w:cs="Arial"/>
                      <w:i/>
                      <w:iCs/>
                      <w:color w:val="000000"/>
                      <w:sz w:val="14"/>
                      <w:szCs w:val="16"/>
                    </w:rPr>
                  </w:pPr>
                  <w:r w:rsidRPr="00A83740">
                    <w:rPr>
                      <w:rFonts w:ascii="Arial" w:eastAsia="Times New Roman" w:hAnsi="Arial" w:cs="Arial"/>
                      <w:i/>
                      <w:iCs/>
                      <w:color w:val="000000"/>
                      <w:sz w:val="14"/>
                      <w:szCs w:val="16"/>
                    </w:rPr>
                    <w:t>INE/UTF/DA/41621/2021</w:t>
                  </w:r>
                </w:p>
              </w:tc>
              <w:tc>
                <w:tcPr>
                  <w:tcW w:w="666"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73BAA313" w14:textId="77777777" w:rsidR="005C06B5" w:rsidRPr="00A83740" w:rsidRDefault="005C06B5" w:rsidP="000E6BE3">
                  <w:pPr>
                    <w:jc w:val="center"/>
                    <w:rPr>
                      <w:rFonts w:ascii="Arial" w:eastAsia="Times New Roman" w:hAnsi="Arial" w:cs="Arial"/>
                      <w:i/>
                      <w:iCs/>
                      <w:color w:val="000000"/>
                      <w:sz w:val="14"/>
                      <w:szCs w:val="16"/>
                    </w:rPr>
                  </w:pPr>
                  <w:r w:rsidRPr="00A83740">
                    <w:rPr>
                      <w:rFonts w:ascii="Arial" w:eastAsia="Times New Roman" w:hAnsi="Arial" w:cs="Arial"/>
                      <w:i/>
                      <w:iCs/>
                      <w:color w:val="000000"/>
                      <w:sz w:val="14"/>
                      <w:szCs w:val="16"/>
                    </w:rPr>
                    <w:t>23/09/2021</w:t>
                  </w:r>
                </w:p>
              </w:tc>
              <w:tc>
                <w:tcPr>
                  <w:tcW w:w="616"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5A0F101A" w14:textId="77777777" w:rsidR="005C06B5" w:rsidRPr="00A83740" w:rsidRDefault="005C06B5" w:rsidP="000E6BE3">
                  <w:pPr>
                    <w:jc w:val="center"/>
                    <w:rPr>
                      <w:rFonts w:ascii="Arial" w:eastAsia="Times New Roman" w:hAnsi="Arial" w:cs="Arial"/>
                      <w:i/>
                      <w:iCs/>
                      <w:color w:val="000000"/>
                      <w:sz w:val="14"/>
                      <w:szCs w:val="16"/>
                    </w:rPr>
                  </w:pPr>
                  <w:r w:rsidRPr="00A83740">
                    <w:rPr>
                      <w:rFonts w:ascii="Arial" w:eastAsia="Times New Roman" w:hAnsi="Arial" w:cs="Arial"/>
                      <w:i/>
                      <w:iCs/>
                      <w:color w:val="000000"/>
                      <w:sz w:val="14"/>
                      <w:szCs w:val="16"/>
                    </w:rPr>
                    <w:t>30/09/2021</w:t>
                  </w:r>
                </w:p>
              </w:tc>
              <w:tc>
                <w:tcPr>
                  <w:tcW w:w="401"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0EE9AD8F" w14:textId="77777777" w:rsidR="005C06B5" w:rsidRPr="00A83740" w:rsidRDefault="005C06B5" w:rsidP="000E6BE3">
                  <w:pPr>
                    <w:jc w:val="center"/>
                    <w:rPr>
                      <w:rFonts w:ascii="Arial" w:eastAsia="Times New Roman" w:hAnsi="Arial" w:cs="Arial"/>
                      <w:i/>
                      <w:iCs/>
                      <w:color w:val="000000"/>
                      <w:sz w:val="14"/>
                      <w:szCs w:val="16"/>
                    </w:rPr>
                  </w:pPr>
                  <w:r w:rsidRPr="00A83740">
                    <w:rPr>
                      <w:rFonts w:ascii="Arial" w:eastAsia="Times New Roman" w:hAnsi="Arial" w:cs="Arial"/>
                      <w:i/>
                      <w:iCs/>
                      <w:color w:val="000000"/>
                      <w:sz w:val="14"/>
                      <w:szCs w:val="16"/>
                    </w:rPr>
                    <w:t>(1)</w:t>
                  </w:r>
                </w:p>
              </w:tc>
            </w:tr>
            <w:tr w:rsidR="005C06B5" w:rsidRPr="00A83740" w14:paraId="79CF1FA7" w14:textId="77777777" w:rsidTr="00AC4623">
              <w:trPr>
                <w:trHeight w:val="134"/>
                <w:jc w:val="center"/>
              </w:trPr>
              <w:tc>
                <w:tcPr>
                  <w:tcW w:w="247"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55950E04" w14:textId="77777777" w:rsidR="005C06B5" w:rsidRPr="00A83740" w:rsidRDefault="005C06B5" w:rsidP="000E6BE3">
                  <w:pPr>
                    <w:jc w:val="center"/>
                    <w:rPr>
                      <w:rFonts w:ascii="Arial" w:eastAsia="Times New Roman" w:hAnsi="Arial" w:cs="Arial"/>
                      <w:i/>
                      <w:iCs/>
                      <w:color w:val="000000"/>
                      <w:sz w:val="14"/>
                      <w:szCs w:val="16"/>
                    </w:rPr>
                  </w:pPr>
                  <w:r w:rsidRPr="00A83740">
                    <w:rPr>
                      <w:rFonts w:ascii="Arial" w:eastAsia="Times New Roman" w:hAnsi="Arial" w:cs="Arial"/>
                      <w:i/>
                      <w:iCs/>
                      <w:color w:val="000000"/>
                      <w:sz w:val="14"/>
                      <w:szCs w:val="16"/>
                    </w:rPr>
                    <w:t>4</w:t>
                  </w:r>
                </w:p>
              </w:tc>
              <w:tc>
                <w:tcPr>
                  <w:tcW w:w="1414"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5247A1F1" w14:textId="77777777" w:rsidR="005C06B5" w:rsidRPr="00A83740" w:rsidRDefault="005C06B5" w:rsidP="000E6BE3">
                  <w:pPr>
                    <w:rPr>
                      <w:rFonts w:ascii="Arial" w:eastAsia="Times New Roman" w:hAnsi="Arial" w:cs="Arial"/>
                      <w:i/>
                      <w:iCs/>
                      <w:color w:val="000000"/>
                      <w:sz w:val="14"/>
                      <w:szCs w:val="16"/>
                    </w:rPr>
                  </w:pPr>
                  <w:r w:rsidRPr="00A83740">
                    <w:rPr>
                      <w:rFonts w:ascii="Arial" w:eastAsia="Times New Roman" w:hAnsi="Arial" w:cs="Arial"/>
                      <w:i/>
                      <w:iCs/>
                      <w:color w:val="000000"/>
                      <w:sz w:val="14"/>
                      <w:szCs w:val="16"/>
                    </w:rPr>
                    <w:t>XILONEN OPERADORA C.R.S.A. DE C.V.</w:t>
                  </w:r>
                </w:p>
              </w:tc>
              <w:tc>
                <w:tcPr>
                  <w:tcW w:w="798"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211C895F" w14:textId="77777777" w:rsidR="005C06B5" w:rsidRPr="00A83740" w:rsidRDefault="005C06B5" w:rsidP="000E6BE3">
                  <w:pPr>
                    <w:rPr>
                      <w:rFonts w:ascii="Arial" w:eastAsia="Times New Roman" w:hAnsi="Arial" w:cs="Arial"/>
                      <w:i/>
                      <w:iCs/>
                      <w:color w:val="000000"/>
                      <w:sz w:val="14"/>
                      <w:szCs w:val="16"/>
                    </w:rPr>
                  </w:pPr>
                  <w:r w:rsidRPr="00A83740">
                    <w:rPr>
                      <w:rFonts w:ascii="Arial" w:eastAsia="Times New Roman" w:hAnsi="Arial" w:cs="Arial"/>
                      <w:i/>
                      <w:iCs/>
                      <w:color w:val="000000"/>
                      <w:sz w:val="14"/>
                      <w:szCs w:val="16"/>
                    </w:rPr>
                    <w:t>INE/UTF/DA/41623/2021</w:t>
                  </w:r>
                </w:p>
              </w:tc>
              <w:tc>
                <w:tcPr>
                  <w:tcW w:w="666"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5ECECDCA" w14:textId="77777777" w:rsidR="005C06B5" w:rsidRPr="00A83740" w:rsidRDefault="005C06B5" w:rsidP="000E6BE3">
                  <w:pPr>
                    <w:jc w:val="center"/>
                    <w:rPr>
                      <w:rFonts w:ascii="Arial" w:eastAsia="Times New Roman" w:hAnsi="Arial" w:cs="Arial"/>
                      <w:i/>
                      <w:iCs/>
                      <w:color w:val="000000"/>
                      <w:sz w:val="14"/>
                      <w:szCs w:val="16"/>
                    </w:rPr>
                  </w:pPr>
                  <w:r w:rsidRPr="00A83740">
                    <w:rPr>
                      <w:rFonts w:ascii="Arial" w:eastAsia="Times New Roman" w:hAnsi="Arial" w:cs="Arial"/>
                      <w:i/>
                      <w:iCs/>
                      <w:color w:val="000000"/>
                      <w:sz w:val="14"/>
                      <w:szCs w:val="16"/>
                    </w:rPr>
                    <w:t>22/09/2021</w:t>
                  </w:r>
                </w:p>
              </w:tc>
              <w:tc>
                <w:tcPr>
                  <w:tcW w:w="616"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3EB994C7" w14:textId="77777777" w:rsidR="005C06B5" w:rsidRPr="00A83740" w:rsidRDefault="005C06B5" w:rsidP="000E6BE3">
                  <w:pPr>
                    <w:jc w:val="center"/>
                    <w:rPr>
                      <w:rFonts w:ascii="Arial" w:eastAsia="Times New Roman" w:hAnsi="Arial" w:cs="Arial"/>
                      <w:i/>
                      <w:iCs/>
                      <w:color w:val="000000"/>
                      <w:sz w:val="14"/>
                      <w:szCs w:val="16"/>
                    </w:rPr>
                  </w:pPr>
                  <w:r w:rsidRPr="00A83740">
                    <w:rPr>
                      <w:rFonts w:ascii="Arial" w:eastAsia="Times New Roman" w:hAnsi="Arial" w:cs="Arial"/>
                      <w:i/>
                      <w:iCs/>
                      <w:color w:val="000000"/>
                      <w:sz w:val="14"/>
                      <w:szCs w:val="16"/>
                    </w:rPr>
                    <w:t>30/09/2021</w:t>
                  </w:r>
                </w:p>
              </w:tc>
              <w:tc>
                <w:tcPr>
                  <w:tcW w:w="401"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708D5A53" w14:textId="77777777" w:rsidR="005C06B5" w:rsidRPr="00A83740" w:rsidRDefault="005C06B5" w:rsidP="000E6BE3">
                  <w:pPr>
                    <w:jc w:val="center"/>
                    <w:rPr>
                      <w:rFonts w:ascii="Arial" w:eastAsia="Times New Roman" w:hAnsi="Arial" w:cs="Arial"/>
                      <w:i/>
                      <w:iCs/>
                      <w:color w:val="000000"/>
                      <w:sz w:val="14"/>
                      <w:szCs w:val="16"/>
                    </w:rPr>
                  </w:pPr>
                  <w:r w:rsidRPr="00A83740">
                    <w:rPr>
                      <w:rFonts w:ascii="Arial" w:eastAsia="Times New Roman" w:hAnsi="Arial" w:cs="Arial"/>
                      <w:i/>
                      <w:iCs/>
                      <w:color w:val="000000"/>
                      <w:sz w:val="14"/>
                      <w:szCs w:val="16"/>
                    </w:rPr>
                    <w:t>(1)</w:t>
                  </w:r>
                </w:p>
              </w:tc>
            </w:tr>
            <w:tr w:rsidR="005C06B5" w:rsidRPr="00A83740" w14:paraId="394EC5B3" w14:textId="77777777" w:rsidTr="00AC4623">
              <w:trPr>
                <w:trHeight w:val="134"/>
                <w:jc w:val="center"/>
              </w:trPr>
              <w:tc>
                <w:tcPr>
                  <w:tcW w:w="247"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19FE5377" w14:textId="77777777" w:rsidR="005C06B5" w:rsidRPr="00A83740" w:rsidRDefault="005C06B5" w:rsidP="000E6BE3">
                  <w:pPr>
                    <w:jc w:val="center"/>
                    <w:rPr>
                      <w:rFonts w:ascii="Arial" w:eastAsia="Times New Roman" w:hAnsi="Arial" w:cs="Arial"/>
                      <w:i/>
                      <w:iCs/>
                      <w:color w:val="000000"/>
                      <w:sz w:val="14"/>
                      <w:szCs w:val="16"/>
                    </w:rPr>
                  </w:pPr>
                  <w:r w:rsidRPr="00A83740">
                    <w:rPr>
                      <w:rFonts w:ascii="Arial" w:eastAsia="Times New Roman" w:hAnsi="Arial" w:cs="Arial"/>
                      <w:i/>
                      <w:iCs/>
                      <w:color w:val="000000"/>
                      <w:sz w:val="14"/>
                      <w:szCs w:val="16"/>
                    </w:rPr>
                    <w:t>5</w:t>
                  </w:r>
                </w:p>
              </w:tc>
              <w:tc>
                <w:tcPr>
                  <w:tcW w:w="1414"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4CD4B134" w14:textId="77777777" w:rsidR="005C06B5" w:rsidRPr="00A83740" w:rsidRDefault="005C06B5" w:rsidP="000E6BE3">
                  <w:pPr>
                    <w:rPr>
                      <w:rFonts w:ascii="Arial" w:eastAsia="Times New Roman" w:hAnsi="Arial" w:cs="Arial"/>
                      <w:i/>
                      <w:iCs/>
                      <w:color w:val="000000"/>
                      <w:sz w:val="14"/>
                      <w:szCs w:val="16"/>
                    </w:rPr>
                  </w:pPr>
                  <w:r w:rsidRPr="00A83740">
                    <w:rPr>
                      <w:rFonts w:ascii="Arial" w:eastAsia="Times New Roman" w:hAnsi="Arial" w:cs="Arial"/>
                      <w:i/>
                      <w:iCs/>
                      <w:color w:val="000000"/>
                      <w:sz w:val="14"/>
                      <w:szCs w:val="16"/>
                    </w:rPr>
                    <w:t>GRUPO VEINZO S.A. DE C.V.</w:t>
                  </w:r>
                </w:p>
              </w:tc>
              <w:tc>
                <w:tcPr>
                  <w:tcW w:w="798"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169F01D8" w14:textId="77777777" w:rsidR="005C06B5" w:rsidRPr="00A83740" w:rsidRDefault="005C06B5" w:rsidP="000E6BE3">
                  <w:pPr>
                    <w:rPr>
                      <w:rFonts w:ascii="Arial" w:eastAsia="Times New Roman" w:hAnsi="Arial" w:cs="Arial"/>
                      <w:i/>
                      <w:iCs/>
                      <w:color w:val="000000"/>
                      <w:sz w:val="14"/>
                      <w:szCs w:val="16"/>
                    </w:rPr>
                  </w:pPr>
                  <w:r w:rsidRPr="00A83740">
                    <w:rPr>
                      <w:rFonts w:ascii="Arial" w:eastAsia="Times New Roman" w:hAnsi="Arial" w:cs="Arial"/>
                      <w:i/>
                      <w:iCs/>
                      <w:color w:val="000000"/>
                      <w:sz w:val="14"/>
                      <w:szCs w:val="16"/>
                    </w:rPr>
                    <w:t>INE/UTF/DA/41686/2021</w:t>
                  </w:r>
                </w:p>
              </w:tc>
              <w:tc>
                <w:tcPr>
                  <w:tcW w:w="666"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6D1668CC" w14:textId="77777777" w:rsidR="005C06B5" w:rsidRPr="00A83740" w:rsidRDefault="005C06B5" w:rsidP="000E6BE3">
                  <w:pPr>
                    <w:jc w:val="center"/>
                    <w:rPr>
                      <w:rFonts w:ascii="Arial" w:eastAsia="Times New Roman" w:hAnsi="Arial" w:cs="Arial"/>
                      <w:i/>
                      <w:iCs/>
                      <w:color w:val="000000"/>
                      <w:sz w:val="14"/>
                      <w:szCs w:val="16"/>
                    </w:rPr>
                  </w:pPr>
                  <w:r w:rsidRPr="00A83740">
                    <w:rPr>
                      <w:rFonts w:ascii="Arial" w:eastAsia="Times New Roman" w:hAnsi="Arial" w:cs="Arial"/>
                      <w:i/>
                      <w:iCs/>
                      <w:color w:val="000000"/>
                      <w:sz w:val="14"/>
                      <w:szCs w:val="16"/>
                    </w:rPr>
                    <w:t>24/09/2021</w:t>
                  </w:r>
                </w:p>
              </w:tc>
              <w:tc>
                <w:tcPr>
                  <w:tcW w:w="616"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0FBF5632" w14:textId="77777777" w:rsidR="005C06B5" w:rsidRPr="00A83740" w:rsidRDefault="005C06B5" w:rsidP="000E6BE3">
                  <w:pPr>
                    <w:rPr>
                      <w:rFonts w:ascii="Arial" w:eastAsia="Times New Roman" w:hAnsi="Arial" w:cs="Arial"/>
                      <w:i/>
                      <w:iCs/>
                      <w:color w:val="000000"/>
                      <w:sz w:val="14"/>
                      <w:szCs w:val="16"/>
                    </w:rPr>
                  </w:pPr>
                </w:p>
              </w:tc>
              <w:tc>
                <w:tcPr>
                  <w:tcW w:w="401" w:type="dxa"/>
                  <w:tcBorders>
                    <w:top w:val="single" w:sz="4" w:space="0" w:color="auto"/>
                    <w:left w:val="single" w:sz="4" w:space="0" w:color="auto"/>
                    <w:bottom w:val="single" w:sz="4" w:space="0" w:color="auto"/>
                    <w:right w:val="single" w:sz="4" w:space="0" w:color="auto"/>
                  </w:tcBorders>
                  <w:tcMar>
                    <w:top w:w="15" w:type="dxa"/>
                    <w:left w:w="70" w:type="dxa"/>
                    <w:bottom w:w="15" w:type="dxa"/>
                    <w:right w:w="70" w:type="dxa"/>
                  </w:tcMar>
                  <w:vAlign w:val="center"/>
                  <w:hideMark/>
                </w:tcPr>
                <w:p w14:paraId="3A5A67D9" w14:textId="77777777" w:rsidR="005C06B5" w:rsidRPr="00A83740" w:rsidRDefault="005C06B5" w:rsidP="000E6BE3">
                  <w:pPr>
                    <w:jc w:val="center"/>
                    <w:rPr>
                      <w:rFonts w:ascii="Arial" w:eastAsia="Times New Roman" w:hAnsi="Arial" w:cs="Arial"/>
                      <w:i/>
                      <w:iCs/>
                      <w:color w:val="000000"/>
                      <w:sz w:val="14"/>
                      <w:szCs w:val="16"/>
                    </w:rPr>
                  </w:pPr>
                  <w:r w:rsidRPr="00A83740">
                    <w:rPr>
                      <w:rFonts w:ascii="Arial" w:eastAsia="Times New Roman" w:hAnsi="Arial" w:cs="Arial"/>
                      <w:i/>
                      <w:iCs/>
                      <w:color w:val="000000"/>
                      <w:sz w:val="14"/>
                      <w:szCs w:val="16"/>
                    </w:rPr>
                    <w:t>(2)</w:t>
                  </w:r>
                </w:p>
              </w:tc>
            </w:tr>
          </w:tbl>
          <w:p w14:paraId="1E034403" w14:textId="77777777" w:rsidR="005C06B5" w:rsidRPr="00A83740" w:rsidRDefault="005C06B5" w:rsidP="000E6BE3">
            <w:pPr>
              <w:jc w:val="both"/>
              <w:rPr>
                <w:rFonts w:ascii="Arial" w:eastAsia="Times New Roman" w:hAnsi="Arial" w:cs="Arial"/>
                <w:i/>
                <w:iCs/>
              </w:rPr>
            </w:pPr>
          </w:p>
          <w:p w14:paraId="7E54F4B6" w14:textId="77777777" w:rsidR="005C06B5" w:rsidRPr="00A83740" w:rsidRDefault="005C06B5" w:rsidP="000E6BE3">
            <w:pPr>
              <w:ind w:left="57" w:right="57"/>
              <w:jc w:val="both"/>
              <w:rPr>
                <w:rFonts w:ascii="Arial" w:eastAsia="Times New Roman" w:hAnsi="Arial" w:cs="Arial"/>
                <w:i/>
                <w:iCs/>
                <w:sz w:val="18"/>
                <w:szCs w:val="18"/>
              </w:rPr>
            </w:pPr>
            <w:r w:rsidRPr="00A83740">
              <w:rPr>
                <w:rFonts w:ascii="Arial" w:eastAsia="Times New Roman" w:hAnsi="Arial" w:cs="Arial"/>
                <w:i/>
                <w:iCs/>
                <w:sz w:val="18"/>
                <w:szCs w:val="18"/>
              </w:rPr>
              <w:t xml:space="preserve">De los proveedores señalados con (1) en la columna “Referencia” del cuadro que antecede, a la fecha de elaboración del presente oficio dieron respuesta a la UTF, constatándose que lo reportado coincide con las operaciones y evidencias. </w:t>
            </w:r>
          </w:p>
          <w:p w14:paraId="1C3CF137" w14:textId="77777777" w:rsidR="005C06B5" w:rsidRPr="00A83740" w:rsidRDefault="005C06B5" w:rsidP="000E6BE3">
            <w:pPr>
              <w:jc w:val="both"/>
              <w:rPr>
                <w:rFonts w:ascii="Arial" w:eastAsia="Times New Roman" w:hAnsi="Arial" w:cs="Arial"/>
                <w:i/>
                <w:iCs/>
                <w:sz w:val="18"/>
                <w:szCs w:val="18"/>
              </w:rPr>
            </w:pPr>
          </w:p>
          <w:p w14:paraId="68FE91A3" w14:textId="77777777" w:rsidR="005C06B5" w:rsidRPr="00A83740" w:rsidRDefault="005C06B5" w:rsidP="000E6BE3">
            <w:pPr>
              <w:ind w:left="57" w:right="57"/>
              <w:jc w:val="both"/>
              <w:rPr>
                <w:rFonts w:ascii="Arial" w:eastAsia="Times New Roman" w:hAnsi="Arial" w:cs="Arial"/>
                <w:i/>
                <w:iCs/>
              </w:rPr>
            </w:pPr>
            <w:r w:rsidRPr="00A83740">
              <w:rPr>
                <w:rFonts w:ascii="Arial" w:eastAsia="Times New Roman" w:hAnsi="Arial" w:cs="Arial"/>
                <w:i/>
                <w:iCs/>
                <w:sz w:val="18"/>
                <w:szCs w:val="18"/>
              </w:rPr>
              <w:t>Respecto a los proveedores marcados con (2) en la columna “Referencia” del cuadro que antecede, a la fecha de elaboración del presente oficio, en la UTF no se ha recibido respuesta alguna.</w:t>
            </w:r>
          </w:p>
          <w:p w14:paraId="0925FF12" w14:textId="77777777" w:rsidR="005C06B5" w:rsidRPr="00A83740" w:rsidRDefault="005C06B5" w:rsidP="000E6BE3">
            <w:pPr>
              <w:ind w:left="57" w:right="57"/>
              <w:jc w:val="both"/>
              <w:rPr>
                <w:rFonts w:ascii="Arial" w:eastAsia="Times New Roman" w:hAnsi="Arial" w:cs="Arial"/>
                <w:i/>
                <w:iCs/>
              </w:rPr>
            </w:pPr>
          </w:p>
          <w:p w14:paraId="11B71BC0" w14:textId="77777777" w:rsidR="005C06B5" w:rsidRPr="00A83740" w:rsidRDefault="005C06B5" w:rsidP="000E6BE3">
            <w:pPr>
              <w:ind w:left="57" w:right="57"/>
              <w:jc w:val="both"/>
              <w:rPr>
                <w:rFonts w:ascii="Arial" w:eastAsia="Times New Roman" w:hAnsi="Arial" w:cs="Arial"/>
                <w:i/>
                <w:iCs/>
                <w:sz w:val="18"/>
                <w:szCs w:val="18"/>
              </w:rPr>
            </w:pPr>
            <w:r w:rsidRPr="00A83740">
              <w:rPr>
                <w:rFonts w:ascii="Arial" w:eastAsia="Times New Roman" w:hAnsi="Arial" w:cs="Arial"/>
                <w:i/>
                <w:iCs/>
                <w:sz w:val="18"/>
                <w:szCs w:val="18"/>
              </w:rPr>
              <w:t>Es preciso señalar que esta autoridad se encuentra en espera de la respuesta de los proveedores marcados con (2) en la columna “Referencia”, o en su caso, del acuse del oficio que proporcionen la Junta Local Ejecutiva del Estado de México; una vez que se cuente con dicha información, se analizará y se informará al sujeto obligado del resultado obtenido en el momento procesal oportuno.</w:t>
            </w:r>
          </w:p>
          <w:p w14:paraId="38B04FCB" w14:textId="77777777" w:rsidR="005C06B5" w:rsidRPr="00A83740" w:rsidRDefault="005C06B5" w:rsidP="000E6BE3">
            <w:pPr>
              <w:ind w:left="57" w:right="57"/>
              <w:jc w:val="both"/>
              <w:rPr>
                <w:rFonts w:ascii="Arial" w:eastAsia="Times New Roman" w:hAnsi="Arial" w:cs="Arial"/>
                <w:i/>
                <w:iCs/>
                <w:sz w:val="18"/>
                <w:szCs w:val="18"/>
              </w:rPr>
            </w:pPr>
          </w:p>
          <w:p w14:paraId="5EF1FDAE" w14:textId="77777777" w:rsidR="005C06B5" w:rsidRPr="00A83740" w:rsidRDefault="005C06B5" w:rsidP="000E6BE3">
            <w:pPr>
              <w:ind w:left="57" w:right="57"/>
              <w:jc w:val="both"/>
              <w:rPr>
                <w:rFonts w:ascii="Arial" w:eastAsia="Times New Roman" w:hAnsi="Arial" w:cs="Arial"/>
                <w:i/>
                <w:iCs/>
                <w:sz w:val="18"/>
                <w:szCs w:val="18"/>
              </w:rPr>
            </w:pPr>
            <w:r w:rsidRPr="00A83740">
              <w:rPr>
                <w:rFonts w:ascii="Arial" w:eastAsia="Times New Roman" w:hAnsi="Arial" w:cs="Arial"/>
                <w:i/>
                <w:iCs/>
                <w:sz w:val="18"/>
                <w:szCs w:val="18"/>
              </w:rPr>
              <w:t>Con la finalidad de salvaguardar la garantía de audiencia del sujeto obligado, mediante oficio INE/UTF/DA/42890/2021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049DDB60" w14:textId="77777777" w:rsidR="005C06B5" w:rsidRPr="00A83740" w:rsidRDefault="005C06B5" w:rsidP="000E6BE3">
            <w:pPr>
              <w:ind w:left="57" w:right="57"/>
              <w:jc w:val="both"/>
              <w:rPr>
                <w:rFonts w:ascii="Arial" w:eastAsia="Times New Roman" w:hAnsi="Arial" w:cs="Arial"/>
                <w:i/>
                <w:iCs/>
                <w:sz w:val="18"/>
                <w:szCs w:val="18"/>
              </w:rPr>
            </w:pPr>
          </w:p>
          <w:p w14:paraId="36F59937" w14:textId="77777777" w:rsidR="005C06B5" w:rsidRPr="00A83740" w:rsidRDefault="005C06B5" w:rsidP="000E6BE3">
            <w:pPr>
              <w:ind w:left="57" w:right="57"/>
              <w:jc w:val="both"/>
              <w:rPr>
                <w:rFonts w:ascii="Arial" w:eastAsia="Times New Roman" w:hAnsi="Arial" w:cs="Arial"/>
                <w:i/>
                <w:iCs/>
                <w:sz w:val="18"/>
                <w:szCs w:val="18"/>
              </w:rPr>
            </w:pPr>
            <w:r w:rsidRPr="00A83740">
              <w:rPr>
                <w:rFonts w:ascii="Arial" w:eastAsia="Times New Roman" w:hAnsi="Arial" w:cs="Arial"/>
                <w:i/>
                <w:iCs/>
                <w:sz w:val="18"/>
                <w:szCs w:val="18"/>
              </w:rPr>
              <w:t>A la fecha de elaboración del oficio de errores y omisiones correspondiente a la segunda vuelta, esta Unidad Técnica de Fiscalización no ha recibido respuesta de los proveedores marcados con (2) en la columna “Referencia” del cuadro inicial de la observación; sin embargo, si se llegara a recibir alguna información, esta se hará de su conocimiento en el Dictamen Consolidado correspondiente para los efectos a los que haya lugar.</w:t>
            </w:r>
          </w:p>
          <w:p w14:paraId="07039452" w14:textId="77777777" w:rsidR="005C06B5" w:rsidRPr="00A83740" w:rsidRDefault="005C06B5" w:rsidP="000E6BE3">
            <w:pPr>
              <w:shd w:val="clear" w:color="auto" w:fill="FFFFFF"/>
              <w:ind w:left="57" w:right="57"/>
              <w:contextualSpacing/>
              <w:jc w:val="both"/>
              <w:rPr>
                <w:rFonts w:ascii="Arial" w:eastAsia="Calibri" w:hAnsi="Arial" w:cs="Arial"/>
                <w:i/>
                <w:iCs/>
                <w:color w:val="333333"/>
                <w:sz w:val="18"/>
                <w:szCs w:val="18"/>
                <w:lang w:val="es-ES"/>
              </w:rPr>
            </w:pPr>
          </w:p>
          <w:p w14:paraId="2F5DD040" w14:textId="77777777" w:rsidR="005C06B5" w:rsidRPr="00A83740" w:rsidRDefault="005C06B5" w:rsidP="000E6BE3">
            <w:pPr>
              <w:ind w:left="57" w:right="57"/>
              <w:jc w:val="both"/>
              <w:rPr>
                <w:rFonts w:ascii="Arial" w:eastAsia="Times New Roman" w:hAnsi="Arial" w:cs="Arial"/>
                <w:i/>
                <w:iCs/>
                <w:sz w:val="18"/>
                <w:szCs w:val="18"/>
              </w:rPr>
            </w:pPr>
            <w:r w:rsidRPr="00A83740">
              <w:rPr>
                <w:rFonts w:ascii="Arial" w:eastAsia="Times New Roman" w:hAnsi="Arial" w:cs="Arial"/>
                <w:i/>
                <w:iCs/>
                <w:sz w:val="18"/>
                <w:szCs w:val="18"/>
              </w:rPr>
              <w:t>Se le solicita presentar en el SIF lo siguiente:</w:t>
            </w:r>
          </w:p>
          <w:p w14:paraId="3D0B0583" w14:textId="77777777" w:rsidR="005C06B5" w:rsidRPr="00A83740" w:rsidRDefault="005C06B5" w:rsidP="000E6BE3">
            <w:pPr>
              <w:ind w:left="57" w:right="57"/>
              <w:jc w:val="both"/>
              <w:rPr>
                <w:rFonts w:ascii="Arial" w:eastAsia="Times New Roman" w:hAnsi="Arial" w:cs="Arial"/>
                <w:i/>
                <w:iCs/>
                <w:sz w:val="18"/>
                <w:szCs w:val="18"/>
              </w:rPr>
            </w:pPr>
          </w:p>
          <w:p w14:paraId="6ADF3965" w14:textId="0C8ADF3A" w:rsidR="005C06B5" w:rsidRPr="00A83740" w:rsidRDefault="005C06B5" w:rsidP="000E6BE3">
            <w:pPr>
              <w:numPr>
                <w:ilvl w:val="0"/>
                <w:numId w:val="5"/>
              </w:numPr>
              <w:ind w:left="57" w:right="57"/>
              <w:contextualSpacing/>
              <w:jc w:val="both"/>
              <w:rPr>
                <w:rFonts w:ascii="Arial" w:eastAsia="Times New Roman" w:hAnsi="Arial" w:cs="Arial"/>
                <w:i/>
                <w:iCs/>
                <w:sz w:val="18"/>
                <w:szCs w:val="18"/>
                <w:lang w:val="es-ES"/>
              </w:rPr>
            </w:pPr>
            <w:r w:rsidRPr="00A83740">
              <w:rPr>
                <w:rFonts w:ascii="Arial" w:hAnsi="Arial" w:cs="Arial"/>
                <w:i/>
                <w:iCs/>
                <w:sz w:val="18"/>
                <w:szCs w:val="18"/>
              </w:rPr>
              <w:t xml:space="preserve">• </w:t>
            </w:r>
            <w:r w:rsidRPr="00A83740">
              <w:rPr>
                <w:rFonts w:ascii="Arial" w:eastAsia="Times New Roman" w:hAnsi="Arial" w:cs="Arial"/>
                <w:i/>
                <w:iCs/>
                <w:sz w:val="18"/>
                <w:szCs w:val="18"/>
                <w:lang w:val="es-ES"/>
              </w:rPr>
              <w:t>Las aclaraciones que a su derecho convenga.</w:t>
            </w:r>
          </w:p>
          <w:p w14:paraId="10A9CA7C" w14:textId="77777777" w:rsidR="005C06B5" w:rsidRPr="00A83740" w:rsidRDefault="005C06B5" w:rsidP="000E6BE3">
            <w:pPr>
              <w:ind w:left="57" w:right="57"/>
              <w:jc w:val="both"/>
              <w:rPr>
                <w:rFonts w:ascii="Arial" w:eastAsia="Times New Roman" w:hAnsi="Arial" w:cs="Arial"/>
                <w:i/>
                <w:iCs/>
                <w:sz w:val="18"/>
                <w:szCs w:val="18"/>
              </w:rPr>
            </w:pPr>
          </w:p>
          <w:p w14:paraId="6ECC9A3E" w14:textId="77777777" w:rsidR="00497777" w:rsidRPr="00A83740" w:rsidRDefault="005C06B5" w:rsidP="006D7F7A">
            <w:pPr>
              <w:ind w:left="57" w:right="57"/>
              <w:jc w:val="both"/>
              <w:rPr>
                <w:rFonts w:ascii="Arial" w:eastAsia="Times New Roman" w:hAnsi="Arial" w:cs="Arial"/>
                <w:i/>
                <w:iCs/>
                <w:sz w:val="18"/>
                <w:szCs w:val="18"/>
              </w:rPr>
            </w:pPr>
            <w:r w:rsidRPr="00A83740">
              <w:rPr>
                <w:rFonts w:ascii="Arial" w:eastAsia="Times New Roman" w:hAnsi="Arial" w:cs="Arial"/>
                <w:i/>
                <w:iCs/>
                <w:sz w:val="18"/>
                <w:szCs w:val="18"/>
              </w:rPr>
              <w:t>Lo anterior, de conformidad con lo dispuesto en el artículo 331 y 296, numeral 1 del RF; en relación con la Norma Internacional de Auditoria 505 “Confirmaciones Externas”.</w:t>
            </w:r>
          </w:p>
          <w:p w14:paraId="32276DAB" w14:textId="77777777" w:rsidR="003847AE" w:rsidRPr="00A83740" w:rsidRDefault="003847AE" w:rsidP="006D7F7A">
            <w:pPr>
              <w:ind w:left="57" w:right="57"/>
              <w:jc w:val="both"/>
              <w:rPr>
                <w:rFonts w:ascii="Arial" w:eastAsia="Times New Roman" w:hAnsi="Arial" w:cs="Arial"/>
                <w:i/>
                <w:iCs/>
                <w:sz w:val="18"/>
                <w:szCs w:val="18"/>
              </w:rPr>
            </w:pPr>
          </w:p>
          <w:p w14:paraId="7B6FF17A" w14:textId="77777777" w:rsidR="003847AE" w:rsidRPr="00A83740" w:rsidRDefault="003847AE" w:rsidP="006D7F7A">
            <w:pPr>
              <w:ind w:left="57" w:right="57"/>
              <w:jc w:val="both"/>
              <w:rPr>
                <w:rFonts w:ascii="Arial" w:eastAsia="Times New Roman" w:hAnsi="Arial" w:cs="Arial"/>
                <w:i/>
                <w:iCs/>
                <w:sz w:val="18"/>
                <w:szCs w:val="18"/>
              </w:rPr>
            </w:pPr>
          </w:p>
          <w:p w14:paraId="6E7E67AC" w14:textId="2DA704CD" w:rsidR="003847AE" w:rsidRPr="00A83740" w:rsidRDefault="003847AE" w:rsidP="003847AE">
            <w:pPr>
              <w:ind w:right="57"/>
              <w:jc w:val="both"/>
              <w:rPr>
                <w:rFonts w:ascii="Arial" w:eastAsia="Calibri" w:hAnsi="Arial" w:cs="Arial"/>
                <w:i/>
                <w:iCs/>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17F82B8" w14:textId="77777777" w:rsidR="005C06B5" w:rsidRPr="00A83740" w:rsidRDefault="005C06B5" w:rsidP="00344F73">
            <w:pPr>
              <w:pStyle w:val="NormalWeb"/>
              <w:spacing w:before="0" w:beforeAutospacing="0" w:after="0" w:afterAutospacing="0"/>
              <w:ind w:left="34" w:right="54"/>
              <w:jc w:val="both"/>
              <w:rPr>
                <w:rFonts w:ascii="Arial" w:hAnsi="Arial" w:cs="Arial"/>
                <w:sz w:val="18"/>
                <w:szCs w:val="18"/>
              </w:rPr>
            </w:pPr>
          </w:p>
          <w:p w14:paraId="15CD4692" w14:textId="77777777" w:rsidR="005C06B5" w:rsidRPr="00A83740" w:rsidRDefault="005C06B5" w:rsidP="00344F73">
            <w:pPr>
              <w:pStyle w:val="NormalWeb"/>
              <w:spacing w:before="0" w:beforeAutospacing="0" w:after="0" w:afterAutospacing="0"/>
              <w:ind w:left="34" w:right="54"/>
              <w:jc w:val="both"/>
              <w:rPr>
                <w:rFonts w:ascii="Arial" w:hAnsi="Arial" w:cs="Arial"/>
                <w:sz w:val="18"/>
                <w:szCs w:val="18"/>
              </w:rPr>
            </w:pPr>
          </w:p>
          <w:p w14:paraId="5A095E2B" w14:textId="1AE734B7" w:rsidR="005E6C59" w:rsidRPr="00A83740" w:rsidRDefault="005E6C59" w:rsidP="00344F73">
            <w:pPr>
              <w:pStyle w:val="NormalWeb"/>
              <w:spacing w:before="0" w:beforeAutospacing="0" w:after="0" w:afterAutospacing="0"/>
              <w:ind w:left="34" w:right="54"/>
              <w:jc w:val="both"/>
              <w:rPr>
                <w:rFonts w:ascii="Arial" w:eastAsia="Times New Roman" w:hAnsi="Arial" w:cs="Arial"/>
                <w:sz w:val="18"/>
                <w:szCs w:val="18"/>
              </w:rPr>
            </w:pPr>
            <w:r w:rsidRPr="00A83740">
              <w:rPr>
                <w:rFonts w:ascii="Arial" w:hAnsi="Arial" w:cs="Arial"/>
                <w:sz w:val="18"/>
                <w:szCs w:val="18"/>
              </w:rPr>
              <w:t>Sin respuesta al oficio</w:t>
            </w:r>
            <w:r w:rsidR="006B63F8" w:rsidRPr="00A83740">
              <w:rPr>
                <w:rFonts w:ascii="Arial" w:hAnsi="Arial" w:cs="Arial"/>
                <w:sz w:val="18"/>
                <w:szCs w:val="18"/>
              </w:rPr>
              <w:t>.</w:t>
            </w:r>
          </w:p>
          <w:p w14:paraId="025C2481" w14:textId="5920CA9A" w:rsidR="005C06B5" w:rsidRPr="00A83740" w:rsidRDefault="005C06B5" w:rsidP="00344F73">
            <w:pPr>
              <w:pStyle w:val="NormalWeb"/>
              <w:spacing w:before="0" w:beforeAutospacing="0" w:after="0" w:afterAutospacing="0"/>
              <w:ind w:left="34" w:right="54"/>
              <w:jc w:val="both"/>
              <w:rPr>
                <w:rFonts w:ascii="Arial" w:hAnsi="Arial" w:cs="Arial"/>
                <w:sz w:val="18"/>
                <w:szCs w:val="18"/>
              </w:rPr>
            </w:pPr>
          </w:p>
        </w:tc>
        <w:tc>
          <w:tcPr>
            <w:tcW w:w="269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982D624" w14:textId="77777777" w:rsidR="005C06B5" w:rsidRPr="00A83740" w:rsidRDefault="005C06B5" w:rsidP="00344F73">
            <w:pPr>
              <w:pStyle w:val="m3330507468058599299xxmsonormal"/>
              <w:shd w:val="clear" w:color="auto" w:fill="FFFFFF"/>
              <w:spacing w:before="0" w:beforeAutospacing="0" w:after="0" w:afterAutospacing="0"/>
              <w:ind w:left="126" w:right="127"/>
              <w:jc w:val="both"/>
              <w:rPr>
                <w:rFonts w:ascii="Arial" w:hAnsi="Arial" w:cs="Arial"/>
                <w:b/>
                <w:bCs/>
                <w:color w:val="000000"/>
                <w:sz w:val="18"/>
                <w:szCs w:val="18"/>
              </w:rPr>
            </w:pPr>
            <w:r w:rsidRPr="00A83740">
              <w:rPr>
                <w:rFonts w:ascii="Arial" w:hAnsi="Arial" w:cs="Arial"/>
                <w:b/>
                <w:bCs/>
                <w:color w:val="000000"/>
                <w:sz w:val="18"/>
                <w:szCs w:val="18"/>
              </w:rPr>
              <w:t>No atendida </w:t>
            </w:r>
          </w:p>
          <w:p w14:paraId="6C8C39C5" w14:textId="77777777" w:rsidR="005C06B5" w:rsidRPr="00A83740" w:rsidRDefault="005C06B5" w:rsidP="00344F73">
            <w:pPr>
              <w:pStyle w:val="m3330507468058599299xxmsonormal"/>
              <w:shd w:val="clear" w:color="auto" w:fill="FFFFFF"/>
              <w:spacing w:before="0" w:beforeAutospacing="0" w:after="0" w:afterAutospacing="0"/>
              <w:ind w:left="126" w:right="127"/>
              <w:jc w:val="both"/>
              <w:rPr>
                <w:rFonts w:ascii="Arial" w:hAnsi="Arial" w:cs="Arial"/>
                <w:color w:val="222222"/>
                <w:sz w:val="18"/>
                <w:szCs w:val="18"/>
              </w:rPr>
            </w:pPr>
          </w:p>
          <w:p w14:paraId="0801F2DF" w14:textId="77777777" w:rsidR="00C6525A" w:rsidRPr="00A83740" w:rsidRDefault="005C06B5" w:rsidP="00344F73">
            <w:pPr>
              <w:pStyle w:val="m3330507468058599299xxdefault"/>
              <w:shd w:val="clear" w:color="auto" w:fill="FFFFFF"/>
              <w:spacing w:before="0" w:beforeAutospacing="0" w:after="0" w:afterAutospacing="0"/>
              <w:ind w:left="126" w:right="127"/>
              <w:jc w:val="both"/>
              <w:rPr>
                <w:rFonts w:ascii="Arial" w:hAnsi="Arial" w:cs="Arial"/>
                <w:color w:val="000000"/>
                <w:sz w:val="18"/>
                <w:szCs w:val="18"/>
              </w:rPr>
            </w:pPr>
            <w:r w:rsidRPr="00A83740">
              <w:rPr>
                <w:rFonts w:ascii="Arial" w:hAnsi="Arial" w:cs="Arial"/>
                <w:color w:val="000000"/>
                <w:sz w:val="18"/>
                <w:szCs w:val="18"/>
              </w:rPr>
              <w:t>Con la finalidad de salvaguardar la garantía de audiencia del sujeto obligado, mediante oficio INE/UTF/DA/46752/21 notificado el 7 de diciembre de 2021, se hicieron de su conocimiento los errores y omisiones que se determinaron de la revisión de los registros realizados en el SIF.</w:t>
            </w:r>
          </w:p>
          <w:p w14:paraId="18FBA6CD" w14:textId="77777777" w:rsidR="00C6525A" w:rsidRPr="00A83740" w:rsidRDefault="00C6525A" w:rsidP="00344F73">
            <w:pPr>
              <w:pStyle w:val="m3330507468058599299xxdefault"/>
              <w:shd w:val="clear" w:color="auto" w:fill="FFFFFF"/>
              <w:spacing w:before="0" w:beforeAutospacing="0" w:after="0" w:afterAutospacing="0"/>
              <w:ind w:left="126" w:right="127"/>
              <w:jc w:val="both"/>
              <w:rPr>
                <w:rFonts w:ascii="Arial" w:hAnsi="Arial" w:cs="Arial"/>
                <w:color w:val="000000"/>
                <w:sz w:val="18"/>
                <w:szCs w:val="18"/>
              </w:rPr>
            </w:pPr>
          </w:p>
          <w:p w14:paraId="128233BF" w14:textId="0A32CA1B" w:rsidR="004A16A0" w:rsidRPr="00A83740" w:rsidRDefault="005C06B5" w:rsidP="00344F73">
            <w:pPr>
              <w:pStyle w:val="m3330507468058599299xxdefault"/>
              <w:shd w:val="clear" w:color="auto" w:fill="FFFFFF"/>
              <w:spacing w:before="0" w:beforeAutospacing="0" w:after="0" w:afterAutospacing="0"/>
              <w:ind w:left="126" w:right="127"/>
              <w:jc w:val="both"/>
              <w:rPr>
                <w:rFonts w:ascii="Arial" w:hAnsi="Arial" w:cs="Arial"/>
                <w:color w:val="222222"/>
                <w:sz w:val="18"/>
                <w:szCs w:val="18"/>
              </w:rPr>
            </w:pPr>
            <w:r w:rsidRPr="00A83740">
              <w:rPr>
                <w:rFonts w:ascii="Arial" w:hAnsi="Arial" w:cs="Arial"/>
                <w:color w:val="222222"/>
                <w:sz w:val="18"/>
                <w:szCs w:val="18"/>
              </w:rPr>
              <w:t xml:space="preserve">Cabe destacar que, si bien, el sujeto obligado envió el escrito de fecha 12 de diciembre mediante correo electrónico </w:t>
            </w:r>
            <w:r w:rsidR="00773E75" w:rsidRPr="00A83740">
              <w:rPr>
                <w:rFonts w:ascii="Arial" w:hAnsi="Arial" w:cs="Arial"/>
                <w:color w:val="222222"/>
                <w:sz w:val="18"/>
                <w:szCs w:val="18"/>
              </w:rPr>
              <w:t>de misma fecha</w:t>
            </w:r>
            <w:r w:rsidRPr="00A83740">
              <w:rPr>
                <w:rFonts w:ascii="Arial" w:hAnsi="Arial" w:cs="Arial"/>
                <w:color w:val="222222"/>
                <w:sz w:val="18"/>
                <w:szCs w:val="18"/>
              </w:rPr>
              <w:t>, la respuesta al oficio de errores y omisiones no cumple con las formalidades establecidas en el artículo 293 del RF, específicamente la relativa a la presentación de las correcciones y aclaraciones a través del Sistema de Contabilidad en Línea, por lo que, no puede ser valorada por esta autoridad</w:t>
            </w:r>
            <w:r w:rsidR="004A16A0" w:rsidRPr="00A83740">
              <w:rPr>
                <w:rFonts w:ascii="Arial" w:hAnsi="Arial" w:cs="Arial"/>
                <w:color w:val="222222"/>
                <w:sz w:val="18"/>
                <w:szCs w:val="18"/>
              </w:rPr>
              <w:t>.</w:t>
            </w:r>
          </w:p>
          <w:p w14:paraId="52124FE0" w14:textId="77777777" w:rsidR="004A16A0" w:rsidRPr="00A83740" w:rsidRDefault="004A16A0" w:rsidP="00344F73">
            <w:pPr>
              <w:pStyle w:val="m3330507468058599299xxdefault"/>
              <w:shd w:val="clear" w:color="auto" w:fill="FFFFFF"/>
              <w:spacing w:before="0" w:beforeAutospacing="0" w:after="0" w:afterAutospacing="0"/>
              <w:ind w:left="126" w:right="127"/>
              <w:jc w:val="both"/>
              <w:rPr>
                <w:rFonts w:ascii="Arial" w:hAnsi="Arial" w:cs="Arial"/>
                <w:color w:val="222222"/>
                <w:sz w:val="18"/>
                <w:szCs w:val="18"/>
              </w:rPr>
            </w:pPr>
          </w:p>
          <w:p w14:paraId="0DA2CAAF" w14:textId="68A2AA3E" w:rsidR="005C06B5" w:rsidRPr="00A83740" w:rsidRDefault="004A16A0" w:rsidP="30996E7D">
            <w:pPr>
              <w:pStyle w:val="m3330507468058599299xxdefault"/>
              <w:shd w:val="clear" w:color="auto" w:fill="FFFFFF" w:themeFill="background1"/>
              <w:spacing w:before="0" w:beforeAutospacing="0" w:after="0" w:afterAutospacing="0"/>
              <w:ind w:left="126" w:right="127"/>
              <w:jc w:val="both"/>
              <w:rPr>
                <w:rFonts w:ascii="Arial" w:hAnsi="Arial" w:cs="Arial"/>
                <w:color w:val="000000"/>
                <w:sz w:val="18"/>
                <w:szCs w:val="18"/>
              </w:rPr>
            </w:pPr>
            <w:r w:rsidRPr="00A83740">
              <w:rPr>
                <w:rFonts w:ascii="Arial" w:hAnsi="Arial" w:cs="Arial"/>
                <w:color w:val="222222"/>
                <w:sz w:val="18"/>
                <w:szCs w:val="18"/>
              </w:rPr>
              <w:t>R</w:t>
            </w:r>
            <w:r w:rsidR="00715ECF" w:rsidRPr="00A83740">
              <w:rPr>
                <w:rFonts w:ascii="Arial" w:hAnsi="Arial" w:cs="Arial"/>
                <w:color w:val="222222"/>
                <w:sz w:val="18"/>
                <w:szCs w:val="18"/>
              </w:rPr>
              <w:t xml:space="preserve">especto a los proveedores señalados con (2) en la columna “Referencia” del cuadro original de la observación, a la fecha de elaboración del presente dictamen, </w:t>
            </w:r>
            <w:r w:rsidR="008A5536" w:rsidRPr="00A83740">
              <w:rPr>
                <w:rFonts w:ascii="Arial" w:hAnsi="Arial" w:cs="Arial"/>
                <w:color w:val="222222"/>
                <w:sz w:val="18"/>
                <w:szCs w:val="18"/>
              </w:rPr>
              <w:t>no han dado respuesta al requerimiento de solicitud realizado por la autoridad, por lo que se considera que ha lugar a dar vista a la Secretaría Ejecutiva del Instituto Nacional Electoral a efecto de que determine lo conducente.</w:t>
            </w:r>
          </w:p>
          <w:p w14:paraId="23F11573" w14:textId="77777777" w:rsidR="005C06B5" w:rsidRPr="00A83740" w:rsidRDefault="005C06B5" w:rsidP="00344F73">
            <w:pPr>
              <w:pStyle w:val="NormalWeb"/>
              <w:spacing w:before="0" w:beforeAutospacing="0" w:after="0" w:afterAutospacing="0"/>
              <w:ind w:left="126" w:right="127"/>
              <w:jc w:val="both"/>
              <w:rPr>
                <w:rFonts w:ascii="Arial" w:hAnsi="Arial" w:cs="Arial"/>
                <w:sz w:val="18"/>
                <w:szCs w:val="18"/>
              </w:rPr>
            </w:pPr>
          </w:p>
        </w:tc>
        <w:tc>
          <w:tcPr>
            <w:tcW w:w="1561"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47D2709" w14:textId="102314E0" w:rsidR="000A62E7" w:rsidRPr="00A83740" w:rsidRDefault="00512267" w:rsidP="00344F73">
            <w:pPr>
              <w:ind w:left="127" w:right="128"/>
              <w:rPr>
                <w:rFonts w:ascii="Arial" w:hAnsi="Arial" w:cs="Arial"/>
                <w:b/>
                <w:bCs/>
                <w:sz w:val="18"/>
                <w:szCs w:val="18"/>
              </w:rPr>
            </w:pPr>
            <w:r w:rsidRPr="00A83740">
              <w:rPr>
                <w:rFonts w:ascii="Arial" w:hAnsi="Arial" w:cs="Arial"/>
                <w:b/>
                <w:bCs/>
                <w:sz w:val="18"/>
                <w:szCs w:val="18"/>
              </w:rPr>
              <w:t>9.16</w:t>
            </w:r>
            <w:r w:rsidR="000A62E7" w:rsidRPr="00A83740">
              <w:rPr>
                <w:rFonts w:ascii="Arial" w:hAnsi="Arial" w:cs="Arial"/>
                <w:b/>
                <w:bCs/>
                <w:sz w:val="18"/>
                <w:szCs w:val="18"/>
              </w:rPr>
              <w:t>-C</w:t>
            </w:r>
            <w:r w:rsidR="006B63F8" w:rsidRPr="00A83740">
              <w:rPr>
                <w:rFonts w:ascii="Arial" w:hAnsi="Arial" w:cs="Arial"/>
                <w:b/>
                <w:bCs/>
                <w:sz w:val="18"/>
                <w:szCs w:val="18"/>
              </w:rPr>
              <w:t>1</w:t>
            </w:r>
            <w:r w:rsidR="49ED510A" w:rsidRPr="00A83740">
              <w:rPr>
                <w:rFonts w:ascii="Arial" w:hAnsi="Arial" w:cs="Arial"/>
                <w:b/>
                <w:bCs/>
                <w:sz w:val="18"/>
                <w:szCs w:val="18"/>
              </w:rPr>
              <w:t>7</w:t>
            </w:r>
            <w:r w:rsidR="000A62E7" w:rsidRPr="00A83740">
              <w:rPr>
                <w:rFonts w:ascii="Arial" w:hAnsi="Arial" w:cs="Arial"/>
                <w:b/>
                <w:bCs/>
                <w:sz w:val="18"/>
                <w:szCs w:val="18"/>
              </w:rPr>
              <w:t>-RSP-ME</w:t>
            </w:r>
          </w:p>
          <w:p w14:paraId="1B616B4B" w14:textId="77777777" w:rsidR="0049068B" w:rsidRPr="00A83740" w:rsidRDefault="0049068B" w:rsidP="00344F73">
            <w:pPr>
              <w:ind w:left="127" w:right="128"/>
              <w:rPr>
                <w:rFonts w:ascii="Arial" w:hAnsi="Arial" w:cs="Arial"/>
                <w:b/>
                <w:bCs/>
                <w:sz w:val="18"/>
                <w:szCs w:val="18"/>
              </w:rPr>
            </w:pPr>
          </w:p>
          <w:p w14:paraId="72D0932D" w14:textId="269C2EE7" w:rsidR="005C06B5" w:rsidRPr="00A83740" w:rsidRDefault="005211AF" w:rsidP="005211AF">
            <w:pPr>
              <w:ind w:left="127" w:right="128"/>
              <w:jc w:val="both"/>
              <w:rPr>
                <w:rFonts w:ascii="Arial" w:hAnsi="Arial" w:cs="Arial"/>
                <w:sz w:val="18"/>
                <w:szCs w:val="18"/>
              </w:rPr>
            </w:pPr>
            <w:r w:rsidRPr="00A83740">
              <w:rPr>
                <w:rFonts w:ascii="Arial" w:hAnsi="Arial" w:cs="Arial"/>
                <w:sz w:val="18"/>
                <w:szCs w:val="18"/>
              </w:rPr>
              <w:t>Se propone dar vista a la Secretaría del Consejo General, derivado de atender la solicitud de información que realizó la UTF.</w:t>
            </w:r>
          </w:p>
        </w:tc>
        <w:tc>
          <w:tcPr>
            <w:tcW w:w="113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46AB113F" w14:textId="77777777" w:rsidR="005C06B5" w:rsidRPr="00A83740" w:rsidRDefault="005C06B5" w:rsidP="00344F73">
            <w:pPr>
              <w:pStyle w:val="NormalWeb"/>
              <w:spacing w:before="0" w:beforeAutospacing="0" w:after="0" w:afterAutospacing="0"/>
              <w:ind w:left="125" w:right="130"/>
              <w:jc w:val="both"/>
              <w:rPr>
                <w:rFonts w:ascii="Arial" w:hAnsi="Arial" w:cs="Arial"/>
                <w:sz w:val="18"/>
                <w:szCs w:val="18"/>
              </w:rPr>
            </w:pP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BC166F2" w14:textId="77777777" w:rsidR="005C06B5" w:rsidRPr="00A83740" w:rsidRDefault="005C06B5" w:rsidP="00344F73">
            <w:pPr>
              <w:rPr>
                <w:rFonts w:ascii="Arial" w:hAnsi="Arial" w:cs="Arial"/>
                <w:sz w:val="18"/>
                <w:szCs w:val="18"/>
              </w:rPr>
            </w:pPr>
          </w:p>
        </w:tc>
      </w:tr>
      <w:tr w:rsidR="001734EA" w:rsidRPr="00A83740" w14:paraId="7A28E22F" w14:textId="77777777" w:rsidTr="02FC69BA">
        <w:tc>
          <w:tcPr>
            <w:tcW w:w="41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tcPr>
          <w:p w14:paraId="68C96065" w14:textId="3041D5D5" w:rsidR="001734EA" w:rsidRPr="00A83740" w:rsidRDefault="001734EA" w:rsidP="001734EA">
            <w:pPr>
              <w:pStyle w:val="NormalWeb"/>
              <w:spacing w:before="0" w:beforeAutospacing="0" w:after="0" w:afterAutospacing="0"/>
              <w:jc w:val="center"/>
              <w:rPr>
                <w:rStyle w:val="Textoennegrita"/>
                <w:rFonts w:ascii="Arial" w:hAnsi="Arial" w:cs="Arial"/>
                <w:sz w:val="18"/>
                <w:szCs w:val="18"/>
              </w:rPr>
            </w:pPr>
            <w:r w:rsidRPr="00A83740">
              <w:rPr>
                <w:rStyle w:val="Textoennegrita"/>
                <w:rFonts w:ascii="Arial" w:hAnsi="Arial" w:cs="Arial"/>
                <w:sz w:val="18"/>
                <w:szCs w:val="18"/>
              </w:rPr>
              <w:t>25</w:t>
            </w:r>
          </w:p>
        </w:tc>
        <w:tc>
          <w:tcPr>
            <w:tcW w:w="43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AAB9414" w14:textId="77777777" w:rsidR="001734EA" w:rsidRPr="00A83740" w:rsidRDefault="001734EA" w:rsidP="001734EA">
            <w:pPr>
              <w:shd w:val="clear" w:color="auto" w:fill="FFFFFF"/>
              <w:ind w:left="57" w:right="57"/>
              <w:contextualSpacing/>
              <w:jc w:val="both"/>
              <w:rPr>
                <w:rFonts w:ascii="Arial" w:eastAsia="Calibri" w:hAnsi="Arial" w:cs="Arial"/>
                <w:i/>
                <w:iCs/>
                <w:sz w:val="18"/>
                <w:szCs w:val="18"/>
              </w:rPr>
            </w:pPr>
          </w:p>
          <w:p w14:paraId="38A9C595" w14:textId="77777777" w:rsidR="001734EA" w:rsidRPr="00A83740" w:rsidRDefault="001734EA" w:rsidP="001734EA">
            <w:pPr>
              <w:shd w:val="clear" w:color="auto" w:fill="FFFFFF"/>
              <w:ind w:left="57" w:right="57"/>
              <w:contextualSpacing/>
              <w:jc w:val="both"/>
              <w:rPr>
                <w:rFonts w:ascii="Arial" w:eastAsia="Calibri" w:hAnsi="Arial" w:cs="Arial"/>
                <w:i/>
                <w:iCs/>
                <w:sz w:val="18"/>
                <w:szCs w:val="18"/>
              </w:rPr>
            </w:pPr>
          </w:p>
          <w:p w14:paraId="4E141D0D" w14:textId="235CC2CC" w:rsidR="001734EA" w:rsidRPr="00A83740" w:rsidRDefault="001734EA" w:rsidP="001734EA">
            <w:pPr>
              <w:shd w:val="clear" w:color="auto" w:fill="FFFFFF"/>
              <w:ind w:left="57" w:right="57"/>
              <w:contextualSpacing/>
              <w:jc w:val="both"/>
              <w:rPr>
                <w:rFonts w:ascii="Arial" w:eastAsia="Calibri" w:hAnsi="Arial" w:cs="Arial"/>
                <w:i/>
                <w:iCs/>
                <w:sz w:val="18"/>
                <w:szCs w:val="18"/>
              </w:rPr>
            </w:pPr>
            <w:r w:rsidRPr="00A83740">
              <w:rPr>
                <w:rFonts w:ascii="Arial" w:eastAsia="Calibri" w:hAnsi="Arial" w:cs="Arial"/>
                <w:i/>
                <w:iCs/>
                <w:sz w:val="18"/>
                <w:szCs w:val="18"/>
              </w:rPr>
              <w:t xml:space="preserve">Con el fin de allegarse de elementos que permitan determinar si el sujeto obligado realizó operaciones con terceros, la Unidad Técnica de Fiscalización llevó a cabo las solicitudes de información, como se detalla en el </w:t>
            </w:r>
            <w:r w:rsidRPr="00A83740">
              <w:rPr>
                <w:rFonts w:ascii="Arial" w:eastAsia="Calibri" w:hAnsi="Arial" w:cs="Arial"/>
                <w:b/>
                <w:i/>
                <w:iCs/>
                <w:sz w:val="18"/>
                <w:szCs w:val="18"/>
              </w:rPr>
              <w:t>Anexo 8.2.3</w:t>
            </w:r>
            <w:r w:rsidRPr="00A83740">
              <w:rPr>
                <w:rFonts w:ascii="Arial" w:eastAsia="Calibri" w:hAnsi="Arial" w:cs="Arial"/>
                <w:i/>
                <w:iCs/>
                <w:sz w:val="18"/>
                <w:szCs w:val="18"/>
              </w:rPr>
              <w:t xml:space="preserve"> del presente oficio.</w:t>
            </w:r>
          </w:p>
          <w:p w14:paraId="74AB484C" w14:textId="77777777" w:rsidR="001734EA" w:rsidRPr="00A83740" w:rsidRDefault="001734EA" w:rsidP="001734EA">
            <w:pPr>
              <w:shd w:val="clear" w:color="auto" w:fill="FFFFFF"/>
              <w:ind w:left="57" w:right="57"/>
              <w:contextualSpacing/>
              <w:jc w:val="both"/>
              <w:rPr>
                <w:rFonts w:ascii="Arial" w:eastAsia="Calibri" w:hAnsi="Arial" w:cs="Arial"/>
                <w:i/>
                <w:iCs/>
                <w:sz w:val="18"/>
                <w:szCs w:val="18"/>
              </w:rPr>
            </w:pPr>
          </w:p>
          <w:p w14:paraId="6A017DDF" w14:textId="1B2307AE" w:rsidR="001734EA" w:rsidRPr="00A83740" w:rsidRDefault="001734EA" w:rsidP="001734EA">
            <w:pPr>
              <w:shd w:val="clear" w:color="auto" w:fill="FFFFFF"/>
              <w:ind w:left="57" w:right="57"/>
              <w:contextualSpacing/>
              <w:jc w:val="both"/>
              <w:rPr>
                <w:rFonts w:ascii="Arial" w:eastAsia="Calibri" w:hAnsi="Arial" w:cs="Arial"/>
                <w:i/>
                <w:iCs/>
                <w:sz w:val="18"/>
                <w:szCs w:val="18"/>
              </w:rPr>
            </w:pPr>
            <w:r w:rsidRPr="00A83740">
              <w:rPr>
                <w:rFonts w:ascii="Arial" w:eastAsia="Calibri" w:hAnsi="Arial" w:cs="Arial"/>
                <w:i/>
                <w:iCs/>
                <w:sz w:val="18"/>
                <w:szCs w:val="18"/>
              </w:rPr>
              <w:t>A la fecha del presente oficio, no han dado respuesta al oficio remitido por la autoridad; por lo que, una vez que se cuente con dicha información se analizará y los resultados obtenidos serán objeto de observación en el momento procesal oportuno.</w:t>
            </w:r>
          </w:p>
          <w:p w14:paraId="29EA7009" w14:textId="21D8D7DF" w:rsidR="001734EA" w:rsidRPr="00A83740" w:rsidRDefault="001734EA" w:rsidP="001734EA">
            <w:pPr>
              <w:shd w:val="clear" w:color="auto" w:fill="FFFFFF"/>
              <w:ind w:left="57" w:right="57"/>
              <w:contextualSpacing/>
              <w:jc w:val="both"/>
              <w:rPr>
                <w:rFonts w:ascii="Arial" w:eastAsia="Calibri" w:hAnsi="Arial" w:cs="Arial"/>
                <w:i/>
                <w:iCs/>
                <w:sz w:val="18"/>
                <w:szCs w:val="18"/>
              </w:rPr>
            </w:pPr>
          </w:p>
          <w:p w14:paraId="44D045CB" w14:textId="77777777" w:rsidR="001734EA" w:rsidRPr="00A83740" w:rsidRDefault="001734EA" w:rsidP="001734EA">
            <w:pPr>
              <w:shd w:val="clear" w:color="auto" w:fill="FFFFFF"/>
              <w:ind w:left="57" w:right="57"/>
              <w:contextualSpacing/>
              <w:jc w:val="both"/>
              <w:rPr>
                <w:rFonts w:ascii="Arial" w:eastAsia="Calibri" w:hAnsi="Arial" w:cs="Arial"/>
                <w:i/>
                <w:iCs/>
                <w:sz w:val="18"/>
                <w:szCs w:val="18"/>
              </w:rPr>
            </w:pPr>
            <w:r w:rsidRPr="00A83740">
              <w:rPr>
                <w:rFonts w:ascii="Arial" w:eastAsia="Calibri" w:hAnsi="Arial" w:cs="Arial"/>
                <w:i/>
                <w:iCs/>
                <w:sz w:val="18"/>
                <w:szCs w:val="18"/>
              </w:rPr>
              <w:t>Con la finalidad de salvaguardar la garantía de audiencia del sujeto obligado, mediante oficio INE/UTF/DA/42890/2021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05125D8F" w14:textId="77777777" w:rsidR="001734EA" w:rsidRPr="00A83740" w:rsidRDefault="001734EA" w:rsidP="001734EA">
            <w:pPr>
              <w:shd w:val="clear" w:color="auto" w:fill="FFFFFF"/>
              <w:ind w:left="57" w:right="57"/>
              <w:contextualSpacing/>
              <w:jc w:val="both"/>
              <w:rPr>
                <w:rFonts w:ascii="Arial" w:eastAsia="Calibri" w:hAnsi="Arial" w:cs="Arial"/>
                <w:i/>
                <w:iCs/>
                <w:sz w:val="18"/>
                <w:szCs w:val="18"/>
              </w:rPr>
            </w:pPr>
          </w:p>
          <w:p w14:paraId="2C9BDE23" w14:textId="77777777" w:rsidR="001734EA" w:rsidRPr="00A83740" w:rsidRDefault="001734EA" w:rsidP="001734EA">
            <w:pPr>
              <w:shd w:val="clear" w:color="auto" w:fill="FFFFFF"/>
              <w:ind w:left="57" w:right="57"/>
              <w:contextualSpacing/>
              <w:jc w:val="both"/>
              <w:rPr>
                <w:rFonts w:ascii="Arial" w:eastAsia="Calibri" w:hAnsi="Arial" w:cs="Arial"/>
                <w:i/>
                <w:iCs/>
                <w:sz w:val="18"/>
                <w:szCs w:val="18"/>
              </w:rPr>
            </w:pPr>
            <w:r w:rsidRPr="00A83740">
              <w:rPr>
                <w:rFonts w:ascii="Arial" w:eastAsia="Calibri" w:hAnsi="Arial" w:cs="Arial"/>
                <w:i/>
                <w:iCs/>
                <w:sz w:val="18"/>
                <w:szCs w:val="18"/>
              </w:rPr>
              <w:t xml:space="preserve">Del análisis a las respuestas presentadas por el sujeto obligado y las encuestadoras se determinó lo siguiente: </w:t>
            </w:r>
          </w:p>
          <w:p w14:paraId="72A5BE7A" w14:textId="77777777" w:rsidR="001734EA" w:rsidRPr="00A83740" w:rsidRDefault="001734EA" w:rsidP="001734EA">
            <w:pPr>
              <w:shd w:val="clear" w:color="auto" w:fill="FFFFFF"/>
              <w:ind w:left="57" w:right="57"/>
              <w:contextualSpacing/>
              <w:jc w:val="both"/>
              <w:rPr>
                <w:rFonts w:ascii="Arial" w:eastAsia="Calibri" w:hAnsi="Arial" w:cs="Arial"/>
                <w:i/>
                <w:iCs/>
                <w:sz w:val="18"/>
                <w:szCs w:val="18"/>
              </w:rPr>
            </w:pPr>
          </w:p>
          <w:p w14:paraId="5B893F63" w14:textId="77777777" w:rsidR="001734EA" w:rsidRPr="00A83740" w:rsidRDefault="001734EA" w:rsidP="001734EA">
            <w:pPr>
              <w:shd w:val="clear" w:color="auto" w:fill="FFFFFF"/>
              <w:ind w:left="57" w:right="57"/>
              <w:contextualSpacing/>
              <w:jc w:val="both"/>
              <w:rPr>
                <w:rFonts w:ascii="Arial" w:eastAsia="Calibri" w:hAnsi="Arial" w:cs="Arial"/>
                <w:i/>
                <w:iCs/>
                <w:sz w:val="18"/>
                <w:szCs w:val="18"/>
              </w:rPr>
            </w:pPr>
            <w:r w:rsidRPr="00A83740">
              <w:rPr>
                <w:rFonts w:ascii="Arial" w:eastAsia="Calibri" w:hAnsi="Arial" w:cs="Arial"/>
                <w:i/>
                <w:iCs/>
                <w:sz w:val="18"/>
                <w:szCs w:val="18"/>
              </w:rPr>
              <w:t xml:space="preserve">Las encuestadoras señaladas con (1) en la columna denominada "Referencia" del </w:t>
            </w:r>
            <w:r w:rsidRPr="00A83740">
              <w:rPr>
                <w:rFonts w:ascii="Arial" w:eastAsia="Calibri" w:hAnsi="Arial" w:cs="Arial"/>
                <w:b/>
                <w:i/>
                <w:iCs/>
                <w:sz w:val="18"/>
                <w:szCs w:val="18"/>
              </w:rPr>
              <w:t>Anexo 8.2.3</w:t>
            </w:r>
            <w:r w:rsidRPr="00A83740">
              <w:rPr>
                <w:rFonts w:ascii="Arial" w:eastAsia="Calibri" w:hAnsi="Arial" w:cs="Arial"/>
                <w:i/>
                <w:iCs/>
                <w:sz w:val="18"/>
                <w:szCs w:val="18"/>
              </w:rPr>
              <w:t xml:space="preserve"> del presente oficio, a la fecha de elaboración del presente oficio, no han dado respuesta al requerimiento de solicitud de información de esta autoridad fiscalizadora. Sin embargo, si derivado de la se identificarán observaciones, se harán del conocimiento del sujeto obligado Dictamen correspondiente.</w:t>
            </w:r>
          </w:p>
          <w:p w14:paraId="3B51968D" w14:textId="77777777" w:rsidR="001734EA" w:rsidRPr="00A83740" w:rsidRDefault="001734EA" w:rsidP="001734EA">
            <w:pPr>
              <w:shd w:val="clear" w:color="auto" w:fill="FFFFFF"/>
              <w:ind w:left="57" w:right="57"/>
              <w:contextualSpacing/>
              <w:jc w:val="both"/>
              <w:rPr>
                <w:rFonts w:ascii="Arial" w:eastAsia="Calibri" w:hAnsi="Arial" w:cs="Arial"/>
                <w:i/>
                <w:iCs/>
                <w:sz w:val="18"/>
                <w:szCs w:val="18"/>
              </w:rPr>
            </w:pPr>
          </w:p>
          <w:p w14:paraId="507CC022" w14:textId="77777777" w:rsidR="001734EA" w:rsidRPr="00A83740" w:rsidRDefault="001734EA" w:rsidP="001734EA">
            <w:pPr>
              <w:shd w:val="clear" w:color="auto" w:fill="FFFFFF"/>
              <w:ind w:left="57" w:right="57"/>
              <w:contextualSpacing/>
              <w:jc w:val="both"/>
              <w:rPr>
                <w:rFonts w:ascii="Arial" w:eastAsia="Calibri" w:hAnsi="Arial" w:cs="Arial"/>
                <w:i/>
                <w:iCs/>
                <w:sz w:val="18"/>
                <w:szCs w:val="18"/>
              </w:rPr>
            </w:pPr>
            <w:r w:rsidRPr="00A83740">
              <w:rPr>
                <w:rFonts w:ascii="Arial" w:eastAsia="Calibri" w:hAnsi="Arial" w:cs="Arial"/>
                <w:i/>
                <w:iCs/>
                <w:sz w:val="18"/>
                <w:szCs w:val="18"/>
              </w:rPr>
              <w:t xml:space="preserve">Referente a las encuestadoras señaladas con (2) en la columna denominada “Referencia” del Anexo 8.2.3 del presente oficio, no fueron localizados; por lo que se solicitó la información de las direcciones al Servicio de Administración Tributaria </w:t>
            </w:r>
          </w:p>
          <w:p w14:paraId="5CE3B184" w14:textId="77777777" w:rsidR="001734EA" w:rsidRPr="00A83740" w:rsidRDefault="001734EA" w:rsidP="001734EA">
            <w:pPr>
              <w:shd w:val="clear" w:color="auto" w:fill="FFFFFF"/>
              <w:ind w:left="57" w:right="57"/>
              <w:contextualSpacing/>
              <w:jc w:val="both"/>
              <w:rPr>
                <w:rFonts w:ascii="Arial" w:eastAsia="Calibri" w:hAnsi="Arial" w:cs="Arial"/>
                <w:i/>
                <w:iCs/>
                <w:sz w:val="18"/>
                <w:szCs w:val="18"/>
              </w:rPr>
            </w:pPr>
          </w:p>
          <w:p w14:paraId="261DF4A3" w14:textId="77777777" w:rsidR="001734EA" w:rsidRPr="00A83740" w:rsidRDefault="001734EA" w:rsidP="001734EA">
            <w:pPr>
              <w:shd w:val="clear" w:color="auto" w:fill="FFFFFF"/>
              <w:ind w:left="57" w:right="57"/>
              <w:contextualSpacing/>
              <w:jc w:val="both"/>
              <w:rPr>
                <w:rFonts w:ascii="Arial" w:eastAsia="Calibri" w:hAnsi="Arial" w:cs="Arial"/>
                <w:i/>
                <w:iCs/>
                <w:sz w:val="18"/>
                <w:szCs w:val="18"/>
              </w:rPr>
            </w:pPr>
            <w:r w:rsidRPr="00A83740">
              <w:rPr>
                <w:rFonts w:ascii="Arial" w:eastAsia="Calibri" w:hAnsi="Arial" w:cs="Arial"/>
                <w:i/>
                <w:iCs/>
                <w:sz w:val="18"/>
                <w:szCs w:val="18"/>
              </w:rPr>
              <w:t>De las encuestadoras señaladas con (3) en la columna denominada “Referencia” del Anexo 8.2.3 del presente oficio, manifestaron que no llevaron a cabo operaciones con ningún partido político.</w:t>
            </w:r>
          </w:p>
          <w:p w14:paraId="663EE954" w14:textId="77777777" w:rsidR="001734EA" w:rsidRPr="00A83740" w:rsidRDefault="001734EA" w:rsidP="001734EA">
            <w:pPr>
              <w:shd w:val="clear" w:color="auto" w:fill="FFFFFF"/>
              <w:ind w:left="57" w:right="57"/>
              <w:contextualSpacing/>
              <w:jc w:val="both"/>
              <w:rPr>
                <w:rFonts w:ascii="Arial" w:eastAsia="Calibri" w:hAnsi="Arial" w:cs="Arial"/>
                <w:i/>
                <w:iCs/>
                <w:sz w:val="18"/>
                <w:szCs w:val="18"/>
              </w:rPr>
            </w:pPr>
          </w:p>
          <w:p w14:paraId="168A2CBC" w14:textId="77777777" w:rsidR="001734EA" w:rsidRPr="00A83740" w:rsidRDefault="001734EA" w:rsidP="001734EA">
            <w:pPr>
              <w:shd w:val="clear" w:color="auto" w:fill="FFFFFF"/>
              <w:ind w:left="57" w:right="57"/>
              <w:contextualSpacing/>
              <w:jc w:val="both"/>
              <w:rPr>
                <w:rFonts w:ascii="Arial" w:eastAsia="Calibri" w:hAnsi="Arial" w:cs="Arial"/>
                <w:i/>
                <w:iCs/>
                <w:sz w:val="18"/>
                <w:szCs w:val="18"/>
              </w:rPr>
            </w:pPr>
            <w:r w:rsidRPr="00A83740">
              <w:rPr>
                <w:rFonts w:ascii="Arial" w:eastAsia="Calibri" w:hAnsi="Arial" w:cs="Arial"/>
                <w:i/>
                <w:iCs/>
                <w:sz w:val="18"/>
                <w:szCs w:val="18"/>
              </w:rPr>
              <w:t>De las encuestadoras señalados con (4), en la columna denominada “Referencia” del Anexo 8.2.3 del presente oficio, dieron respuesta al requerimiento realizado por la autoridad; sin embargo, ni la encuestadora ni el sujeto obligado reportaron operaciones entre sí.</w:t>
            </w:r>
          </w:p>
          <w:p w14:paraId="4DE2ED61" w14:textId="77777777" w:rsidR="001734EA" w:rsidRPr="00A83740" w:rsidRDefault="001734EA" w:rsidP="001734EA">
            <w:pPr>
              <w:shd w:val="clear" w:color="auto" w:fill="FFFFFF"/>
              <w:ind w:left="57" w:right="57"/>
              <w:contextualSpacing/>
              <w:jc w:val="both"/>
              <w:rPr>
                <w:rFonts w:ascii="Arial" w:eastAsia="Calibri" w:hAnsi="Arial" w:cs="Arial"/>
                <w:i/>
                <w:iCs/>
                <w:sz w:val="18"/>
                <w:szCs w:val="18"/>
              </w:rPr>
            </w:pPr>
          </w:p>
          <w:p w14:paraId="15B98E36" w14:textId="77777777" w:rsidR="001734EA" w:rsidRPr="00A83740" w:rsidRDefault="001734EA" w:rsidP="001734EA">
            <w:pPr>
              <w:shd w:val="clear" w:color="auto" w:fill="FFFFFF"/>
              <w:ind w:left="57" w:right="57"/>
              <w:contextualSpacing/>
              <w:jc w:val="both"/>
              <w:rPr>
                <w:rFonts w:ascii="Arial" w:eastAsia="Calibri" w:hAnsi="Arial" w:cs="Arial"/>
                <w:i/>
                <w:iCs/>
                <w:sz w:val="18"/>
                <w:szCs w:val="18"/>
              </w:rPr>
            </w:pPr>
            <w:r w:rsidRPr="00A83740">
              <w:rPr>
                <w:rFonts w:ascii="Arial" w:eastAsia="Calibri" w:hAnsi="Arial" w:cs="Arial"/>
                <w:i/>
                <w:iCs/>
                <w:sz w:val="18"/>
                <w:szCs w:val="18"/>
              </w:rPr>
              <w:t>Se le solicita presentar en el SIF lo siguiente:</w:t>
            </w:r>
          </w:p>
          <w:p w14:paraId="0A917DA5" w14:textId="77777777" w:rsidR="001734EA" w:rsidRPr="00A83740" w:rsidRDefault="001734EA" w:rsidP="001734EA">
            <w:pPr>
              <w:shd w:val="clear" w:color="auto" w:fill="FFFFFF"/>
              <w:ind w:left="57" w:right="57"/>
              <w:contextualSpacing/>
              <w:jc w:val="both"/>
              <w:rPr>
                <w:rFonts w:ascii="Arial" w:eastAsia="Calibri" w:hAnsi="Arial" w:cs="Arial"/>
                <w:i/>
                <w:iCs/>
                <w:sz w:val="18"/>
                <w:szCs w:val="18"/>
              </w:rPr>
            </w:pPr>
          </w:p>
          <w:p w14:paraId="0A8DD61F" w14:textId="027B1E25" w:rsidR="001734EA" w:rsidRPr="00A83740" w:rsidRDefault="001734EA" w:rsidP="001734EA">
            <w:pPr>
              <w:shd w:val="clear" w:color="auto" w:fill="FFFFFF"/>
              <w:ind w:left="57" w:right="57"/>
              <w:contextualSpacing/>
              <w:jc w:val="both"/>
              <w:rPr>
                <w:rFonts w:ascii="Arial" w:eastAsia="Calibri" w:hAnsi="Arial" w:cs="Arial"/>
                <w:i/>
                <w:iCs/>
                <w:sz w:val="18"/>
                <w:szCs w:val="18"/>
              </w:rPr>
            </w:pPr>
            <w:r w:rsidRPr="00A83740">
              <w:rPr>
                <w:rFonts w:ascii="Arial" w:eastAsia="Calibri" w:hAnsi="Arial" w:cs="Arial"/>
                <w:i/>
                <w:iCs/>
                <w:sz w:val="18"/>
                <w:szCs w:val="18"/>
              </w:rPr>
              <w:t>• Las aclaraciones que a su derecho convenga.</w:t>
            </w:r>
          </w:p>
          <w:p w14:paraId="7E5C190F" w14:textId="77777777" w:rsidR="001734EA" w:rsidRPr="00A83740" w:rsidRDefault="001734EA" w:rsidP="001734EA">
            <w:pPr>
              <w:shd w:val="clear" w:color="auto" w:fill="FFFFFF"/>
              <w:ind w:left="57" w:right="57"/>
              <w:contextualSpacing/>
              <w:jc w:val="both"/>
              <w:rPr>
                <w:rFonts w:ascii="Arial" w:eastAsia="Calibri" w:hAnsi="Arial" w:cs="Arial"/>
                <w:i/>
                <w:iCs/>
                <w:sz w:val="18"/>
                <w:szCs w:val="18"/>
              </w:rPr>
            </w:pPr>
          </w:p>
          <w:p w14:paraId="7A78CEE6" w14:textId="77777777" w:rsidR="001734EA" w:rsidRPr="00A83740" w:rsidRDefault="001734EA" w:rsidP="001734EA">
            <w:pPr>
              <w:shd w:val="clear" w:color="auto" w:fill="FFFFFF"/>
              <w:ind w:left="57" w:right="57"/>
              <w:contextualSpacing/>
              <w:jc w:val="both"/>
              <w:rPr>
                <w:rFonts w:ascii="Arial" w:eastAsia="Calibri" w:hAnsi="Arial" w:cs="Arial"/>
                <w:i/>
                <w:iCs/>
                <w:sz w:val="18"/>
                <w:szCs w:val="18"/>
              </w:rPr>
            </w:pPr>
            <w:r w:rsidRPr="00A83740">
              <w:rPr>
                <w:rFonts w:ascii="Arial" w:eastAsia="Calibri" w:hAnsi="Arial" w:cs="Arial"/>
                <w:i/>
                <w:iCs/>
                <w:sz w:val="18"/>
                <w:szCs w:val="18"/>
              </w:rPr>
              <w:t>Lo anterior, de conformidad con lo dispuesto en el artículo 331 y 296, numeral 1 del RF; en relación con la Norma Internacional de Auditoria 505 “Confirmaciones Externas”.</w:t>
            </w:r>
          </w:p>
          <w:p w14:paraId="1083EF57" w14:textId="640DA4D1" w:rsidR="001734EA" w:rsidRPr="00A83740" w:rsidRDefault="001734EA" w:rsidP="001734EA">
            <w:pPr>
              <w:shd w:val="clear" w:color="auto" w:fill="FFFFFF"/>
              <w:ind w:left="57" w:right="57"/>
              <w:contextualSpacing/>
              <w:jc w:val="both"/>
              <w:rPr>
                <w:rFonts w:ascii="Arial" w:eastAsia="Calibri" w:hAnsi="Arial" w:cs="Arial"/>
                <w:i/>
                <w:iCs/>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36F72E4" w14:textId="77777777" w:rsidR="001734EA" w:rsidRPr="00A83740" w:rsidRDefault="001734EA" w:rsidP="001734EA">
            <w:pPr>
              <w:pStyle w:val="NormalWeb"/>
              <w:spacing w:before="0" w:beforeAutospacing="0" w:after="0" w:afterAutospacing="0"/>
              <w:ind w:left="34" w:right="54"/>
              <w:jc w:val="both"/>
              <w:rPr>
                <w:rFonts w:ascii="Arial" w:hAnsi="Arial" w:cs="Arial"/>
                <w:sz w:val="18"/>
                <w:szCs w:val="18"/>
              </w:rPr>
            </w:pPr>
          </w:p>
          <w:p w14:paraId="2700D22D" w14:textId="77777777" w:rsidR="001734EA" w:rsidRPr="00A83740" w:rsidRDefault="001734EA" w:rsidP="001734EA">
            <w:pPr>
              <w:pStyle w:val="NormalWeb"/>
              <w:spacing w:before="0" w:beforeAutospacing="0" w:after="0" w:afterAutospacing="0"/>
              <w:ind w:left="34" w:right="54"/>
              <w:jc w:val="both"/>
              <w:rPr>
                <w:rFonts w:ascii="Arial" w:hAnsi="Arial" w:cs="Arial"/>
                <w:sz w:val="18"/>
                <w:szCs w:val="18"/>
              </w:rPr>
            </w:pPr>
          </w:p>
          <w:p w14:paraId="0FD201B3" w14:textId="32DE0575" w:rsidR="001734EA" w:rsidRPr="00A83740" w:rsidRDefault="001734EA" w:rsidP="001734EA">
            <w:pPr>
              <w:pStyle w:val="NormalWeb"/>
              <w:spacing w:before="0" w:beforeAutospacing="0" w:after="0" w:afterAutospacing="0"/>
              <w:ind w:left="34" w:right="54"/>
              <w:jc w:val="both"/>
              <w:rPr>
                <w:rFonts w:ascii="Arial" w:eastAsia="Times New Roman" w:hAnsi="Arial" w:cs="Arial"/>
                <w:sz w:val="18"/>
                <w:szCs w:val="18"/>
              </w:rPr>
            </w:pPr>
            <w:r w:rsidRPr="00A83740">
              <w:rPr>
                <w:rFonts w:ascii="Arial" w:hAnsi="Arial" w:cs="Arial"/>
                <w:sz w:val="18"/>
                <w:szCs w:val="18"/>
              </w:rPr>
              <w:t>Sin respuesta al oficio.</w:t>
            </w:r>
          </w:p>
          <w:p w14:paraId="30819E9E" w14:textId="346E8ADD" w:rsidR="001734EA" w:rsidRPr="00A83740" w:rsidRDefault="001734EA" w:rsidP="001734EA">
            <w:pPr>
              <w:pStyle w:val="NormalWeb"/>
              <w:spacing w:before="0" w:beforeAutospacing="0" w:after="0" w:afterAutospacing="0"/>
              <w:ind w:left="34" w:right="54"/>
              <w:jc w:val="both"/>
              <w:rPr>
                <w:rFonts w:ascii="Arial" w:hAnsi="Arial" w:cs="Arial"/>
                <w:sz w:val="18"/>
                <w:szCs w:val="18"/>
              </w:rPr>
            </w:pPr>
          </w:p>
        </w:tc>
        <w:tc>
          <w:tcPr>
            <w:tcW w:w="269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0BBABC1B" w14:textId="77777777" w:rsidR="001734EA" w:rsidRPr="00A83740" w:rsidRDefault="001734EA" w:rsidP="001734EA">
            <w:pPr>
              <w:pStyle w:val="NormalWeb"/>
              <w:spacing w:before="0" w:beforeAutospacing="0" w:after="0" w:afterAutospacing="0"/>
              <w:ind w:left="122" w:right="133"/>
              <w:jc w:val="both"/>
              <w:rPr>
                <w:rFonts w:ascii="Arial" w:eastAsia="Arial" w:hAnsi="Arial" w:cs="Arial"/>
                <w:b/>
                <w:bCs/>
                <w:sz w:val="18"/>
                <w:szCs w:val="18"/>
              </w:rPr>
            </w:pPr>
            <w:r w:rsidRPr="00A83740">
              <w:rPr>
                <w:rFonts w:ascii="Arial" w:eastAsia="Arial" w:hAnsi="Arial" w:cs="Arial"/>
                <w:b/>
                <w:bCs/>
                <w:sz w:val="18"/>
                <w:szCs w:val="18"/>
              </w:rPr>
              <w:t xml:space="preserve">Vista </w:t>
            </w:r>
          </w:p>
          <w:p w14:paraId="15CF1C85" w14:textId="77777777" w:rsidR="001734EA" w:rsidRPr="00A83740" w:rsidRDefault="001734EA" w:rsidP="001734EA">
            <w:pPr>
              <w:pStyle w:val="NormalWeb"/>
              <w:spacing w:before="0" w:beforeAutospacing="0" w:after="0" w:afterAutospacing="0"/>
              <w:ind w:left="122" w:right="133"/>
              <w:jc w:val="both"/>
              <w:rPr>
                <w:rFonts w:ascii="Arial" w:eastAsia="Arial" w:hAnsi="Arial" w:cs="Arial"/>
                <w:sz w:val="18"/>
                <w:szCs w:val="18"/>
              </w:rPr>
            </w:pPr>
          </w:p>
          <w:p w14:paraId="4585E372" w14:textId="77777777" w:rsidR="001734EA" w:rsidRPr="00A83740" w:rsidRDefault="001734EA" w:rsidP="001734EA">
            <w:pPr>
              <w:pStyle w:val="NormalWeb"/>
              <w:spacing w:before="0" w:beforeAutospacing="0" w:after="0" w:afterAutospacing="0"/>
              <w:ind w:left="122" w:right="133"/>
              <w:jc w:val="both"/>
              <w:rPr>
                <w:rFonts w:ascii="Arial" w:eastAsia="Arial" w:hAnsi="Arial" w:cs="Arial"/>
                <w:sz w:val="18"/>
                <w:szCs w:val="18"/>
              </w:rPr>
            </w:pPr>
            <w:r w:rsidRPr="00A83740">
              <w:rPr>
                <w:rFonts w:ascii="Arial" w:eastAsia="Arial" w:hAnsi="Arial" w:cs="Arial"/>
                <w:sz w:val="18"/>
                <w:szCs w:val="18"/>
              </w:rPr>
              <w:t>Del análisis a las respuestas presentadas por el sujeto obligado y por las casas encuestadoras se determinó lo siguiente:</w:t>
            </w:r>
          </w:p>
          <w:p w14:paraId="3C73710B" w14:textId="77777777" w:rsidR="001734EA" w:rsidRPr="00A83740" w:rsidRDefault="001734EA" w:rsidP="001734EA">
            <w:pPr>
              <w:pStyle w:val="NormalWeb"/>
              <w:spacing w:before="0" w:beforeAutospacing="0" w:after="0" w:afterAutospacing="0"/>
              <w:ind w:left="122" w:right="133"/>
              <w:jc w:val="both"/>
              <w:rPr>
                <w:rFonts w:ascii="Arial" w:eastAsia="Arial" w:hAnsi="Arial" w:cs="Arial"/>
                <w:sz w:val="18"/>
                <w:szCs w:val="18"/>
              </w:rPr>
            </w:pPr>
          </w:p>
          <w:p w14:paraId="33C48AAA" w14:textId="1E42770F" w:rsidR="001734EA" w:rsidRPr="00A83740" w:rsidRDefault="001734EA" w:rsidP="001734EA">
            <w:pPr>
              <w:pStyle w:val="NormalWeb"/>
              <w:spacing w:before="0" w:beforeAutospacing="0" w:after="0" w:afterAutospacing="0"/>
              <w:ind w:left="122" w:right="133"/>
              <w:jc w:val="both"/>
              <w:rPr>
                <w:rFonts w:ascii="Arial" w:eastAsia="Arial" w:hAnsi="Arial" w:cs="Arial"/>
                <w:sz w:val="18"/>
                <w:szCs w:val="18"/>
              </w:rPr>
            </w:pPr>
            <w:r w:rsidRPr="00A83740">
              <w:rPr>
                <w:rFonts w:ascii="Arial" w:eastAsia="Arial" w:hAnsi="Arial" w:cs="Arial"/>
                <w:sz w:val="18"/>
                <w:szCs w:val="18"/>
              </w:rPr>
              <w:t xml:space="preserve">De las encuestadoras señalados con (1), en la columna denominada “Referencia Dictamen” del </w:t>
            </w:r>
            <w:r w:rsidRPr="00A83740">
              <w:rPr>
                <w:rFonts w:ascii="Arial" w:eastAsia="Arial" w:hAnsi="Arial" w:cs="Arial"/>
                <w:b/>
                <w:bCs/>
                <w:sz w:val="18"/>
                <w:szCs w:val="18"/>
              </w:rPr>
              <w:t>ANEXO 8-RSP-ME</w:t>
            </w:r>
            <w:r w:rsidRPr="00A83740">
              <w:rPr>
                <w:rFonts w:ascii="Arial" w:eastAsia="Arial" w:hAnsi="Arial" w:cs="Arial"/>
                <w:sz w:val="18"/>
                <w:szCs w:val="18"/>
              </w:rPr>
              <w:t xml:space="preserve"> del presente Dictamen, dieron respuesta al requerimiento realizado por la autoridad; de su verificación, se constató que las operaciones reportadas corresponden a las registradas en la contabilidad del sujeto obligado, no existiendo diferencia alguna, por tal motivo, la observación </w:t>
            </w:r>
            <w:r w:rsidRPr="00A83740">
              <w:rPr>
                <w:rFonts w:ascii="Arial" w:eastAsia="Arial" w:hAnsi="Arial" w:cs="Arial"/>
                <w:b/>
                <w:bCs/>
                <w:sz w:val="18"/>
                <w:szCs w:val="18"/>
              </w:rPr>
              <w:t>quedó atendida.</w:t>
            </w:r>
            <w:r w:rsidRPr="00A83740">
              <w:rPr>
                <w:rFonts w:ascii="Arial" w:eastAsia="Arial" w:hAnsi="Arial" w:cs="Arial"/>
                <w:sz w:val="18"/>
                <w:szCs w:val="18"/>
              </w:rPr>
              <w:t xml:space="preserve"> </w:t>
            </w:r>
          </w:p>
          <w:p w14:paraId="1608632B" w14:textId="77777777" w:rsidR="001734EA" w:rsidRPr="00A83740" w:rsidRDefault="001734EA" w:rsidP="001734EA">
            <w:pPr>
              <w:pStyle w:val="NormalWeb"/>
              <w:spacing w:before="0" w:beforeAutospacing="0" w:after="0" w:afterAutospacing="0"/>
              <w:ind w:left="122" w:right="133"/>
              <w:jc w:val="both"/>
              <w:rPr>
                <w:rFonts w:ascii="Arial" w:eastAsia="Arial" w:hAnsi="Arial" w:cs="Arial"/>
                <w:sz w:val="18"/>
                <w:szCs w:val="18"/>
              </w:rPr>
            </w:pPr>
          </w:p>
          <w:p w14:paraId="5AD12011" w14:textId="47CC5A01" w:rsidR="001734EA" w:rsidRPr="00A83740" w:rsidRDefault="001734EA" w:rsidP="001734EA">
            <w:pPr>
              <w:pStyle w:val="NormalWeb"/>
              <w:spacing w:before="0" w:beforeAutospacing="0" w:after="0" w:afterAutospacing="0"/>
              <w:ind w:left="122" w:right="133"/>
              <w:jc w:val="both"/>
              <w:rPr>
                <w:rFonts w:ascii="Arial" w:eastAsia="Arial" w:hAnsi="Arial" w:cs="Arial"/>
                <w:sz w:val="18"/>
                <w:szCs w:val="18"/>
              </w:rPr>
            </w:pPr>
            <w:r w:rsidRPr="00A83740">
              <w:rPr>
                <w:rFonts w:ascii="Arial" w:eastAsia="Arial" w:hAnsi="Arial" w:cs="Arial"/>
                <w:sz w:val="18"/>
                <w:szCs w:val="18"/>
              </w:rPr>
              <w:t xml:space="preserve">Con respecto a la casa encuestadora Gain Dynamics Research, S.A. de C.V., señalada con (2) en la columna “Referencia Dictamen” del </w:t>
            </w:r>
            <w:r w:rsidRPr="00A83740">
              <w:rPr>
                <w:rFonts w:ascii="Arial" w:eastAsia="Arial" w:hAnsi="Arial" w:cs="Arial"/>
                <w:b/>
                <w:bCs/>
                <w:sz w:val="18"/>
                <w:szCs w:val="18"/>
              </w:rPr>
              <w:t>ANEXO 8-RSP -ME</w:t>
            </w:r>
            <w:r w:rsidRPr="00A83740">
              <w:rPr>
                <w:rFonts w:ascii="Arial" w:eastAsia="Arial" w:hAnsi="Arial" w:cs="Arial"/>
                <w:sz w:val="18"/>
                <w:szCs w:val="18"/>
              </w:rPr>
              <w:t xml:space="preserve">, a la fecha de elaboración del presente dictamen, no ha dado respuesta al requerimiento de solicitud realizado por la autoridad, por lo que se considera que ha lugar a dar vista a la Secretaría Ejecutiva del Instituto Nacional Electoral a efecto de que determine lo conducente.  </w:t>
            </w:r>
          </w:p>
          <w:p w14:paraId="23C815E7" w14:textId="77777777" w:rsidR="001734EA" w:rsidRPr="00A83740" w:rsidRDefault="001734EA" w:rsidP="001734EA">
            <w:pPr>
              <w:pStyle w:val="NormalWeb"/>
              <w:spacing w:before="0" w:beforeAutospacing="0" w:after="0" w:afterAutospacing="0"/>
              <w:ind w:left="122" w:right="133"/>
              <w:jc w:val="both"/>
              <w:rPr>
                <w:rFonts w:ascii="Arial" w:eastAsia="Arial" w:hAnsi="Arial" w:cs="Arial"/>
                <w:sz w:val="18"/>
                <w:szCs w:val="18"/>
              </w:rPr>
            </w:pPr>
          </w:p>
          <w:p w14:paraId="4DFCFDB5" w14:textId="77777777" w:rsidR="001734EA" w:rsidRPr="00A83740" w:rsidRDefault="001734EA" w:rsidP="001734EA">
            <w:pPr>
              <w:pStyle w:val="NormalWeb"/>
              <w:spacing w:before="0" w:beforeAutospacing="0" w:after="0" w:afterAutospacing="0"/>
              <w:ind w:left="122" w:right="133"/>
              <w:jc w:val="both"/>
              <w:rPr>
                <w:rFonts w:ascii="Arial" w:eastAsia="Arial" w:hAnsi="Arial" w:cs="Arial"/>
                <w:sz w:val="18"/>
                <w:szCs w:val="18"/>
              </w:rPr>
            </w:pPr>
            <w:r w:rsidRPr="00A83740">
              <w:rPr>
                <w:rFonts w:ascii="Arial" w:eastAsia="Arial" w:hAnsi="Arial" w:cs="Arial"/>
                <w:sz w:val="18"/>
                <w:szCs w:val="18"/>
              </w:rPr>
              <w:t xml:space="preserve">Considerando que la confirmación realizada implica a todos los sujetos obligados, se realiza una vista única sobre la falta de respuesta de una misma casa encuestadora. </w:t>
            </w:r>
          </w:p>
          <w:p w14:paraId="7D9DEAD5" w14:textId="77777777" w:rsidR="001734EA" w:rsidRPr="00A83740" w:rsidRDefault="001734EA" w:rsidP="001734EA">
            <w:pPr>
              <w:pStyle w:val="NormalWeb"/>
              <w:spacing w:before="0" w:beforeAutospacing="0" w:after="0" w:afterAutospacing="0"/>
              <w:ind w:left="122" w:right="133"/>
              <w:jc w:val="both"/>
              <w:rPr>
                <w:rFonts w:ascii="Arial" w:eastAsia="Arial" w:hAnsi="Arial" w:cs="Arial"/>
                <w:sz w:val="18"/>
                <w:szCs w:val="18"/>
              </w:rPr>
            </w:pPr>
          </w:p>
          <w:p w14:paraId="2E46E4AB" w14:textId="458F85F4" w:rsidR="001734EA" w:rsidRPr="00A83740" w:rsidRDefault="001734EA" w:rsidP="001734EA">
            <w:pPr>
              <w:pStyle w:val="NormalWeb"/>
              <w:spacing w:before="0" w:beforeAutospacing="0" w:after="0" w:afterAutospacing="0"/>
              <w:ind w:left="122" w:right="133"/>
              <w:jc w:val="both"/>
              <w:rPr>
                <w:rFonts w:ascii="Arial" w:eastAsia="Arial" w:hAnsi="Arial" w:cs="Arial"/>
                <w:sz w:val="18"/>
                <w:szCs w:val="18"/>
              </w:rPr>
            </w:pPr>
            <w:r w:rsidRPr="00A83740">
              <w:rPr>
                <w:rFonts w:ascii="Arial" w:eastAsia="Arial" w:hAnsi="Arial" w:cs="Arial"/>
                <w:sz w:val="18"/>
                <w:szCs w:val="18"/>
              </w:rPr>
              <w:t xml:space="preserve">Referente a las 12 encuestadoras señaladas con (3) en la columna denominada “Referencia Dictamen” del </w:t>
            </w:r>
            <w:r w:rsidRPr="00A83740">
              <w:rPr>
                <w:rFonts w:ascii="Arial" w:eastAsia="Arial" w:hAnsi="Arial" w:cs="Arial"/>
                <w:b/>
                <w:bCs/>
                <w:sz w:val="18"/>
                <w:szCs w:val="18"/>
              </w:rPr>
              <w:t>ANEXO 8-RSP-ME,</w:t>
            </w:r>
            <w:r w:rsidRPr="00A83740">
              <w:rPr>
                <w:rFonts w:ascii="Arial" w:eastAsia="Arial" w:hAnsi="Arial" w:cs="Arial"/>
                <w:sz w:val="18"/>
                <w:szCs w:val="18"/>
              </w:rPr>
              <w:t xml:space="preserve"> no fueron localizadas; por lo que se considera que ha lugar a dar vista al Servicio de Administración Tributaria para que en el ámbito de sus atribuciones determine lo que en derecho corresponda. </w:t>
            </w:r>
          </w:p>
          <w:p w14:paraId="70BF2E30" w14:textId="77777777" w:rsidR="001734EA" w:rsidRPr="00A83740" w:rsidRDefault="001734EA" w:rsidP="001734EA">
            <w:pPr>
              <w:pStyle w:val="NormalWeb"/>
              <w:spacing w:before="0" w:beforeAutospacing="0" w:after="0" w:afterAutospacing="0"/>
              <w:ind w:left="122" w:right="133"/>
              <w:jc w:val="both"/>
              <w:rPr>
                <w:rFonts w:ascii="Arial" w:eastAsia="Arial" w:hAnsi="Arial" w:cs="Arial"/>
                <w:sz w:val="18"/>
                <w:szCs w:val="18"/>
              </w:rPr>
            </w:pPr>
          </w:p>
          <w:p w14:paraId="715BDEDF" w14:textId="77777777" w:rsidR="001734EA" w:rsidRPr="00A83740" w:rsidRDefault="001734EA" w:rsidP="001734EA">
            <w:pPr>
              <w:pStyle w:val="NormalWeb"/>
              <w:spacing w:before="0" w:beforeAutospacing="0" w:after="0" w:afterAutospacing="0"/>
              <w:ind w:left="122" w:right="133"/>
              <w:jc w:val="both"/>
              <w:rPr>
                <w:rFonts w:ascii="Arial" w:eastAsia="Arial" w:hAnsi="Arial" w:cs="Arial"/>
                <w:sz w:val="18"/>
                <w:szCs w:val="18"/>
              </w:rPr>
            </w:pPr>
            <w:r w:rsidRPr="00A83740">
              <w:rPr>
                <w:rFonts w:ascii="Arial" w:eastAsia="Arial" w:hAnsi="Arial" w:cs="Arial"/>
                <w:sz w:val="18"/>
                <w:szCs w:val="18"/>
              </w:rPr>
              <w:t xml:space="preserve">Considerando que las confirmaciones realizadas implican a todos los sujetos obligados, se realiza una vista única sobre la falta de localización del domicilio de las mismas 12 casas encuestadoras. </w:t>
            </w:r>
          </w:p>
          <w:p w14:paraId="6C81FF87" w14:textId="77777777" w:rsidR="001734EA" w:rsidRPr="00A83740" w:rsidRDefault="001734EA" w:rsidP="001734EA">
            <w:pPr>
              <w:pStyle w:val="NormalWeb"/>
              <w:spacing w:before="0" w:beforeAutospacing="0" w:after="0" w:afterAutospacing="0"/>
              <w:ind w:left="122" w:right="133"/>
              <w:jc w:val="both"/>
              <w:rPr>
                <w:rFonts w:ascii="Arial" w:eastAsia="Arial" w:hAnsi="Arial" w:cs="Arial"/>
                <w:sz w:val="18"/>
                <w:szCs w:val="18"/>
              </w:rPr>
            </w:pPr>
          </w:p>
          <w:p w14:paraId="5234DB3F" w14:textId="4313EEA5" w:rsidR="001734EA" w:rsidRPr="00A83740" w:rsidRDefault="001734EA" w:rsidP="001734EA">
            <w:pPr>
              <w:pStyle w:val="NormalWeb"/>
              <w:spacing w:before="0" w:beforeAutospacing="0" w:after="0" w:afterAutospacing="0"/>
              <w:ind w:left="122" w:right="133"/>
              <w:jc w:val="both"/>
              <w:rPr>
                <w:rFonts w:ascii="Arial" w:eastAsia="Arial" w:hAnsi="Arial" w:cs="Arial"/>
                <w:sz w:val="18"/>
                <w:szCs w:val="18"/>
              </w:rPr>
            </w:pPr>
            <w:r w:rsidRPr="00A83740">
              <w:rPr>
                <w:rFonts w:ascii="Arial" w:eastAsia="Arial" w:hAnsi="Arial" w:cs="Arial"/>
                <w:sz w:val="18"/>
                <w:szCs w:val="18"/>
              </w:rPr>
              <w:t xml:space="preserve">De las encuestadoras señaladas con (4) en la columna denominada “Referencia Dictamen” del </w:t>
            </w:r>
            <w:r w:rsidRPr="00A83740">
              <w:rPr>
                <w:rFonts w:ascii="Arial" w:eastAsia="Arial" w:hAnsi="Arial" w:cs="Arial"/>
                <w:b/>
                <w:bCs/>
                <w:sz w:val="18"/>
                <w:szCs w:val="18"/>
              </w:rPr>
              <w:t>ANEXO 8-RSP-ME</w:t>
            </w:r>
            <w:r w:rsidRPr="00A83740">
              <w:rPr>
                <w:rFonts w:ascii="Arial" w:eastAsia="Arial" w:hAnsi="Arial" w:cs="Arial"/>
                <w:sz w:val="18"/>
                <w:szCs w:val="18"/>
              </w:rPr>
              <w:t xml:space="preserve"> del presente Dictamen, manifestaron que no llevaron a cabo operaciones con ningún partido político durante el ejercicio 2020.</w:t>
            </w:r>
          </w:p>
          <w:p w14:paraId="77AEEE35" w14:textId="099CE14B" w:rsidR="001734EA" w:rsidRPr="00A83740" w:rsidRDefault="001734EA" w:rsidP="001734EA">
            <w:pPr>
              <w:ind w:left="57" w:right="127"/>
              <w:jc w:val="both"/>
              <w:rPr>
                <w:rFonts w:ascii="Arial" w:hAnsi="Arial" w:cs="Arial"/>
                <w:sz w:val="18"/>
                <w:szCs w:val="18"/>
              </w:rPr>
            </w:pPr>
          </w:p>
        </w:tc>
        <w:tc>
          <w:tcPr>
            <w:tcW w:w="1561"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C3ECF02" w14:textId="77777777" w:rsidR="001734EA" w:rsidRPr="00A83740" w:rsidRDefault="001734EA" w:rsidP="001734EA">
            <w:pPr>
              <w:ind w:left="127" w:right="128"/>
              <w:rPr>
                <w:rFonts w:ascii="Arial" w:hAnsi="Arial" w:cs="Arial"/>
                <w:b/>
                <w:bCs/>
                <w:sz w:val="18"/>
                <w:szCs w:val="18"/>
              </w:rPr>
            </w:pPr>
          </w:p>
          <w:p w14:paraId="4736CAC6" w14:textId="77777777" w:rsidR="001734EA" w:rsidRPr="00A83740" w:rsidRDefault="001734EA" w:rsidP="001734EA">
            <w:pPr>
              <w:ind w:left="127" w:right="128"/>
              <w:rPr>
                <w:rFonts w:ascii="Arial" w:hAnsi="Arial" w:cs="Arial"/>
                <w:b/>
                <w:bCs/>
                <w:sz w:val="18"/>
                <w:szCs w:val="18"/>
              </w:rPr>
            </w:pPr>
          </w:p>
          <w:p w14:paraId="5DA3952D" w14:textId="77777777" w:rsidR="001734EA" w:rsidRPr="00A83740" w:rsidRDefault="001734EA" w:rsidP="001734EA">
            <w:pPr>
              <w:ind w:left="127" w:right="128"/>
              <w:rPr>
                <w:rFonts w:ascii="Arial" w:hAnsi="Arial" w:cs="Arial"/>
                <w:b/>
                <w:bCs/>
                <w:sz w:val="18"/>
                <w:szCs w:val="18"/>
              </w:rPr>
            </w:pPr>
          </w:p>
          <w:p w14:paraId="4FFF4EED" w14:textId="77777777" w:rsidR="001734EA" w:rsidRPr="00A83740" w:rsidRDefault="001734EA" w:rsidP="001734EA">
            <w:pPr>
              <w:ind w:left="127" w:right="128"/>
              <w:rPr>
                <w:rFonts w:ascii="Arial" w:hAnsi="Arial" w:cs="Arial"/>
                <w:b/>
                <w:bCs/>
                <w:sz w:val="18"/>
                <w:szCs w:val="18"/>
              </w:rPr>
            </w:pPr>
          </w:p>
          <w:p w14:paraId="29AE97F0" w14:textId="77777777" w:rsidR="001734EA" w:rsidRPr="00A83740" w:rsidRDefault="001734EA" w:rsidP="001734EA">
            <w:pPr>
              <w:ind w:left="127" w:right="128"/>
              <w:rPr>
                <w:rFonts w:ascii="Arial" w:hAnsi="Arial" w:cs="Arial"/>
                <w:b/>
                <w:bCs/>
                <w:sz w:val="18"/>
                <w:szCs w:val="18"/>
              </w:rPr>
            </w:pPr>
          </w:p>
          <w:p w14:paraId="7E4934CC" w14:textId="77777777" w:rsidR="001734EA" w:rsidRPr="00A83740" w:rsidRDefault="001734EA" w:rsidP="001734EA">
            <w:pPr>
              <w:ind w:left="127" w:right="128"/>
              <w:rPr>
                <w:rFonts w:ascii="Arial" w:hAnsi="Arial" w:cs="Arial"/>
                <w:b/>
                <w:bCs/>
                <w:sz w:val="18"/>
                <w:szCs w:val="18"/>
              </w:rPr>
            </w:pPr>
          </w:p>
          <w:p w14:paraId="6E7423E2" w14:textId="77777777" w:rsidR="001734EA" w:rsidRPr="00A83740" w:rsidRDefault="001734EA" w:rsidP="001734EA">
            <w:pPr>
              <w:ind w:left="127" w:right="128"/>
              <w:rPr>
                <w:rFonts w:ascii="Arial" w:hAnsi="Arial" w:cs="Arial"/>
                <w:b/>
                <w:bCs/>
                <w:sz w:val="18"/>
                <w:szCs w:val="18"/>
              </w:rPr>
            </w:pPr>
          </w:p>
          <w:p w14:paraId="7F98F704" w14:textId="77777777" w:rsidR="001734EA" w:rsidRPr="00A83740" w:rsidRDefault="001734EA" w:rsidP="001734EA">
            <w:pPr>
              <w:ind w:left="127" w:right="128"/>
              <w:rPr>
                <w:rFonts w:ascii="Arial" w:hAnsi="Arial" w:cs="Arial"/>
                <w:b/>
                <w:bCs/>
                <w:sz w:val="18"/>
                <w:szCs w:val="18"/>
              </w:rPr>
            </w:pPr>
          </w:p>
          <w:p w14:paraId="56FA288A" w14:textId="77777777" w:rsidR="001734EA" w:rsidRPr="00A83740" w:rsidRDefault="001734EA" w:rsidP="001734EA">
            <w:pPr>
              <w:ind w:left="127" w:right="128"/>
              <w:rPr>
                <w:rFonts w:ascii="Arial" w:hAnsi="Arial" w:cs="Arial"/>
                <w:b/>
                <w:bCs/>
                <w:sz w:val="18"/>
                <w:szCs w:val="18"/>
              </w:rPr>
            </w:pPr>
          </w:p>
          <w:p w14:paraId="45721190" w14:textId="77777777" w:rsidR="001734EA" w:rsidRPr="00A83740" w:rsidRDefault="001734EA" w:rsidP="001734EA">
            <w:pPr>
              <w:ind w:left="127" w:right="128"/>
              <w:rPr>
                <w:rFonts w:ascii="Arial" w:hAnsi="Arial" w:cs="Arial"/>
                <w:b/>
                <w:bCs/>
                <w:sz w:val="18"/>
                <w:szCs w:val="18"/>
              </w:rPr>
            </w:pPr>
          </w:p>
          <w:p w14:paraId="01973B3A" w14:textId="77777777" w:rsidR="001734EA" w:rsidRPr="00A83740" w:rsidRDefault="001734EA" w:rsidP="001734EA">
            <w:pPr>
              <w:ind w:left="127" w:right="128"/>
              <w:rPr>
                <w:rFonts w:ascii="Arial" w:hAnsi="Arial" w:cs="Arial"/>
                <w:b/>
                <w:bCs/>
                <w:sz w:val="18"/>
                <w:szCs w:val="18"/>
              </w:rPr>
            </w:pPr>
          </w:p>
          <w:p w14:paraId="0C4779CD" w14:textId="77777777" w:rsidR="001734EA" w:rsidRPr="00A83740" w:rsidRDefault="001734EA" w:rsidP="001734EA">
            <w:pPr>
              <w:ind w:left="127" w:right="128"/>
              <w:rPr>
                <w:rFonts w:ascii="Arial" w:hAnsi="Arial" w:cs="Arial"/>
                <w:b/>
                <w:bCs/>
                <w:sz w:val="18"/>
                <w:szCs w:val="18"/>
              </w:rPr>
            </w:pPr>
          </w:p>
          <w:p w14:paraId="1AC951D6" w14:textId="77777777" w:rsidR="001734EA" w:rsidRPr="00A83740" w:rsidRDefault="001734EA" w:rsidP="001734EA">
            <w:pPr>
              <w:ind w:left="127" w:right="128"/>
              <w:rPr>
                <w:rFonts w:ascii="Arial" w:hAnsi="Arial" w:cs="Arial"/>
                <w:b/>
                <w:bCs/>
                <w:sz w:val="18"/>
                <w:szCs w:val="18"/>
              </w:rPr>
            </w:pPr>
          </w:p>
          <w:p w14:paraId="399DB71F" w14:textId="77777777" w:rsidR="001734EA" w:rsidRPr="00A83740" w:rsidRDefault="001734EA" w:rsidP="001734EA">
            <w:pPr>
              <w:ind w:left="127" w:right="128"/>
              <w:rPr>
                <w:rFonts w:ascii="Arial" w:hAnsi="Arial" w:cs="Arial"/>
                <w:b/>
                <w:bCs/>
                <w:sz w:val="18"/>
                <w:szCs w:val="18"/>
              </w:rPr>
            </w:pPr>
          </w:p>
          <w:p w14:paraId="3E1EB5AA" w14:textId="77777777" w:rsidR="001734EA" w:rsidRPr="00A83740" w:rsidRDefault="001734EA" w:rsidP="001734EA">
            <w:pPr>
              <w:ind w:left="127" w:right="128"/>
              <w:rPr>
                <w:rFonts w:ascii="Arial" w:hAnsi="Arial" w:cs="Arial"/>
                <w:b/>
                <w:bCs/>
                <w:sz w:val="18"/>
                <w:szCs w:val="18"/>
              </w:rPr>
            </w:pPr>
          </w:p>
          <w:p w14:paraId="21BAEA50" w14:textId="77777777" w:rsidR="001734EA" w:rsidRPr="00A83740" w:rsidRDefault="001734EA" w:rsidP="001734EA">
            <w:pPr>
              <w:ind w:left="127" w:right="128"/>
              <w:rPr>
                <w:rFonts w:ascii="Arial" w:hAnsi="Arial" w:cs="Arial"/>
                <w:b/>
                <w:bCs/>
                <w:sz w:val="18"/>
                <w:szCs w:val="18"/>
              </w:rPr>
            </w:pPr>
          </w:p>
          <w:p w14:paraId="30358D5B" w14:textId="77777777" w:rsidR="001734EA" w:rsidRPr="00A83740" w:rsidRDefault="001734EA" w:rsidP="001734EA">
            <w:pPr>
              <w:ind w:left="127" w:right="128"/>
              <w:rPr>
                <w:rFonts w:ascii="Arial" w:hAnsi="Arial" w:cs="Arial"/>
                <w:b/>
                <w:bCs/>
                <w:sz w:val="18"/>
                <w:szCs w:val="18"/>
              </w:rPr>
            </w:pPr>
          </w:p>
          <w:p w14:paraId="74A674E7" w14:textId="77777777" w:rsidR="001734EA" w:rsidRPr="00A83740" w:rsidRDefault="001734EA" w:rsidP="001734EA">
            <w:pPr>
              <w:ind w:left="127" w:right="128"/>
              <w:rPr>
                <w:rFonts w:ascii="Arial" w:hAnsi="Arial" w:cs="Arial"/>
                <w:b/>
                <w:bCs/>
                <w:sz w:val="18"/>
                <w:szCs w:val="18"/>
              </w:rPr>
            </w:pPr>
          </w:p>
          <w:p w14:paraId="0FEB1642" w14:textId="77777777" w:rsidR="001734EA" w:rsidRPr="00A83740" w:rsidRDefault="001734EA" w:rsidP="001734EA">
            <w:pPr>
              <w:ind w:left="127" w:right="128"/>
              <w:rPr>
                <w:rFonts w:ascii="Arial" w:hAnsi="Arial" w:cs="Arial"/>
                <w:b/>
                <w:bCs/>
                <w:sz w:val="18"/>
                <w:szCs w:val="18"/>
              </w:rPr>
            </w:pPr>
          </w:p>
          <w:p w14:paraId="462D6DB3" w14:textId="77777777" w:rsidR="001734EA" w:rsidRPr="00A83740" w:rsidRDefault="001734EA" w:rsidP="001734EA">
            <w:pPr>
              <w:ind w:left="127" w:right="128"/>
              <w:rPr>
                <w:rFonts w:ascii="Arial" w:hAnsi="Arial" w:cs="Arial"/>
                <w:b/>
                <w:bCs/>
                <w:sz w:val="18"/>
                <w:szCs w:val="18"/>
              </w:rPr>
            </w:pPr>
          </w:p>
          <w:p w14:paraId="52B90204" w14:textId="77777777" w:rsidR="001734EA" w:rsidRPr="00A83740" w:rsidRDefault="001734EA" w:rsidP="001734EA">
            <w:pPr>
              <w:ind w:left="127" w:right="128"/>
              <w:rPr>
                <w:rFonts w:ascii="Arial" w:hAnsi="Arial" w:cs="Arial"/>
                <w:b/>
                <w:bCs/>
                <w:sz w:val="18"/>
                <w:szCs w:val="18"/>
              </w:rPr>
            </w:pPr>
          </w:p>
          <w:p w14:paraId="7924E13F" w14:textId="77777777" w:rsidR="001734EA" w:rsidRPr="00A83740" w:rsidRDefault="001734EA" w:rsidP="001734EA">
            <w:pPr>
              <w:ind w:left="127" w:right="128"/>
              <w:rPr>
                <w:rFonts w:ascii="Arial" w:hAnsi="Arial" w:cs="Arial"/>
                <w:b/>
                <w:bCs/>
                <w:sz w:val="18"/>
                <w:szCs w:val="18"/>
              </w:rPr>
            </w:pPr>
          </w:p>
          <w:p w14:paraId="7D4E62B0" w14:textId="77777777" w:rsidR="001734EA" w:rsidRPr="00A83740" w:rsidRDefault="001734EA" w:rsidP="001734EA">
            <w:pPr>
              <w:ind w:left="127" w:right="128"/>
              <w:rPr>
                <w:rFonts w:ascii="Arial" w:hAnsi="Arial" w:cs="Arial"/>
                <w:b/>
                <w:bCs/>
                <w:sz w:val="18"/>
                <w:szCs w:val="18"/>
              </w:rPr>
            </w:pPr>
          </w:p>
          <w:p w14:paraId="30961C9D" w14:textId="77777777" w:rsidR="001734EA" w:rsidRPr="00A83740" w:rsidRDefault="001734EA" w:rsidP="001734EA">
            <w:pPr>
              <w:ind w:left="127" w:right="128"/>
              <w:rPr>
                <w:rFonts w:ascii="Arial" w:hAnsi="Arial" w:cs="Arial"/>
                <w:b/>
                <w:bCs/>
                <w:sz w:val="18"/>
                <w:szCs w:val="18"/>
              </w:rPr>
            </w:pPr>
          </w:p>
          <w:p w14:paraId="3B04D559" w14:textId="77777777" w:rsidR="001734EA" w:rsidRPr="00A83740" w:rsidRDefault="001734EA" w:rsidP="001734EA">
            <w:pPr>
              <w:ind w:left="127" w:right="128"/>
              <w:rPr>
                <w:rFonts w:ascii="Arial" w:hAnsi="Arial" w:cs="Arial"/>
                <w:b/>
                <w:bCs/>
                <w:sz w:val="18"/>
                <w:szCs w:val="18"/>
              </w:rPr>
            </w:pPr>
          </w:p>
          <w:p w14:paraId="73E90B30" w14:textId="09D4927F" w:rsidR="001734EA" w:rsidRPr="00A83740" w:rsidRDefault="001734EA" w:rsidP="001734EA">
            <w:pPr>
              <w:ind w:left="127" w:right="128"/>
              <w:rPr>
                <w:rFonts w:ascii="Arial" w:hAnsi="Arial" w:cs="Arial"/>
                <w:b/>
                <w:bCs/>
                <w:sz w:val="18"/>
                <w:szCs w:val="18"/>
              </w:rPr>
            </w:pPr>
            <w:r w:rsidRPr="00A83740">
              <w:rPr>
                <w:rFonts w:ascii="Arial" w:hAnsi="Arial" w:cs="Arial"/>
                <w:b/>
                <w:bCs/>
                <w:sz w:val="18"/>
                <w:szCs w:val="18"/>
              </w:rPr>
              <w:t>9.16-C18-RSP-ME</w:t>
            </w:r>
          </w:p>
          <w:p w14:paraId="43414203" w14:textId="77777777" w:rsidR="001734EA" w:rsidRPr="00A83740" w:rsidRDefault="001734EA" w:rsidP="001734EA">
            <w:pPr>
              <w:ind w:left="126" w:right="198"/>
              <w:jc w:val="both"/>
              <w:rPr>
                <w:rFonts w:ascii="Arial" w:hAnsi="Arial" w:cs="Arial"/>
                <w:iCs/>
                <w:sz w:val="18"/>
                <w:szCs w:val="18"/>
              </w:rPr>
            </w:pPr>
          </w:p>
          <w:p w14:paraId="28A88A40" w14:textId="77777777" w:rsidR="001734EA" w:rsidRPr="00A83740" w:rsidRDefault="001734EA" w:rsidP="001734EA">
            <w:pPr>
              <w:ind w:left="31" w:right="78"/>
              <w:jc w:val="both"/>
              <w:rPr>
                <w:rFonts w:ascii="Arial" w:hAnsi="Arial" w:cs="Arial"/>
                <w:sz w:val="18"/>
                <w:szCs w:val="18"/>
              </w:rPr>
            </w:pPr>
            <w:r w:rsidRPr="00A83740">
              <w:rPr>
                <w:rFonts w:ascii="Arial" w:eastAsia="Arial" w:hAnsi="Arial" w:cs="Arial"/>
                <w:sz w:val="18"/>
                <w:szCs w:val="18"/>
              </w:rPr>
              <w:t xml:space="preserve">Vista a la Secretaría Ejecutiva del INE </w:t>
            </w:r>
            <w:r w:rsidRPr="00A83740">
              <w:rPr>
                <w:rFonts w:ascii="Arial" w:eastAsia="Arial" w:hAnsi="Arial" w:cs="Arial"/>
                <w:color w:val="000000" w:themeColor="text1"/>
                <w:sz w:val="18"/>
                <w:szCs w:val="18"/>
              </w:rPr>
              <w:t>a efecto que determine lo conducente.</w:t>
            </w:r>
          </w:p>
          <w:p w14:paraId="2388BB85" w14:textId="64CC7A5C" w:rsidR="001734EA" w:rsidRPr="00A83740" w:rsidRDefault="001734EA" w:rsidP="001734EA">
            <w:pPr>
              <w:ind w:left="126" w:right="198"/>
              <w:jc w:val="both"/>
              <w:rPr>
                <w:rFonts w:ascii="Arial" w:hAnsi="Arial" w:cs="Arial"/>
                <w:iCs/>
                <w:sz w:val="18"/>
                <w:szCs w:val="18"/>
              </w:rPr>
            </w:pPr>
          </w:p>
          <w:p w14:paraId="137F15B5" w14:textId="0D708504" w:rsidR="001734EA" w:rsidRPr="00A83740" w:rsidRDefault="001734EA" w:rsidP="001734EA">
            <w:pPr>
              <w:ind w:left="126" w:right="198"/>
              <w:jc w:val="both"/>
              <w:rPr>
                <w:rFonts w:ascii="Arial" w:hAnsi="Arial" w:cs="Arial"/>
                <w:iCs/>
                <w:sz w:val="18"/>
                <w:szCs w:val="18"/>
              </w:rPr>
            </w:pPr>
          </w:p>
          <w:p w14:paraId="30ABB023" w14:textId="459105B5" w:rsidR="001734EA" w:rsidRPr="00A83740" w:rsidRDefault="001734EA" w:rsidP="001734EA">
            <w:pPr>
              <w:ind w:left="126" w:right="198"/>
              <w:jc w:val="both"/>
              <w:rPr>
                <w:rFonts w:ascii="Arial" w:hAnsi="Arial" w:cs="Arial"/>
                <w:iCs/>
                <w:sz w:val="18"/>
                <w:szCs w:val="18"/>
              </w:rPr>
            </w:pPr>
          </w:p>
          <w:p w14:paraId="6794C62C" w14:textId="51836285" w:rsidR="001734EA" w:rsidRPr="00A83740" w:rsidRDefault="001734EA" w:rsidP="001734EA">
            <w:pPr>
              <w:ind w:left="126" w:right="198"/>
              <w:jc w:val="both"/>
              <w:rPr>
                <w:rFonts w:ascii="Arial" w:hAnsi="Arial" w:cs="Arial"/>
                <w:iCs/>
                <w:sz w:val="18"/>
                <w:szCs w:val="18"/>
              </w:rPr>
            </w:pPr>
          </w:p>
          <w:p w14:paraId="38676EAB" w14:textId="730D749A" w:rsidR="001734EA" w:rsidRPr="00A83740" w:rsidRDefault="001734EA" w:rsidP="001734EA">
            <w:pPr>
              <w:ind w:left="126" w:right="198"/>
              <w:jc w:val="both"/>
              <w:rPr>
                <w:rFonts w:ascii="Arial" w:hAnsi="Arial" w:cs="Arial"/>
                <w:iCs/>
                <w:sz w:val="18"/>
                <w:szCs w:val="18"/>
              </w:rPr>
            </w:pPr>
          </w:p>
          <w:p w14:paraId="663F3A05" w14:textId="22A1B83F" w:rsidR="001734EA" w:rsidRPr="00A83740" w:rsidRDefault="001734EA" w:rsidP="001734EA">
            <w:pPr>
              <w:ind w:left="126" w:right="198"/>
              <w:jc w:val="both"/>
              <w:rPr>
                <w:rFonts w:ascii="Arial" w:hAnsi="Arial" w:cs="Arial"/>
                <w:iCs/>
                <w:sz w:val="18"/>
                <w:szCs w:val="18"/>
              </w:rPr>
            </w:pPr>
          </w:p>
          <w:p w14:paraId="312607FA" w14:textId="1B0CD96A" w:rsidR="001734EA" w:rsidRPr="00A83740" w:rsidRDefault="001734EA" w:rsidP="001734EA">
            <w:pPr>
              <w:ind w:left="126" w:right="198"/>
              <w:jc w:val="both"/>
              <w:rPr>
                <w:rFonts w:ascii="Arial" w:hAnsi="Arial" w:cs="Arial"/>
                <w:iCs/>
                <w:sz w:val="18"/>
                <w:szCs w:val="18"/>
              </w:rPr>
            </w:pPr>
          </w:p>
          <w:p w14:paraId="56FD77F2" w14:textId="54EF60D8" w:rsidR="001734EA" w:rsidRPr="00A83740" w:rsidRDefault="001734EA" w:rsidP="001734EA">
            <w:pPr>
              <w:ind w:left="126" w:right="198"/>
              <w:jc w:val="both"/>
              <w:rPr>
                <w:rFonts w:ascii="Arial" w:hAnsi="Arial" w:cs="Arial"/>
                <w:iCs/>
                <w:sz w:val="18"/>
                <w:szCs w:val="18"/>
              </w:rPr>
            </w:pPr>
          </w:p>
          <w:p w14:paraId="7E6327D0" w14:textId="3CFB659A" w:rsidR="001734EA" w:rsidRPr="00A83740" w:rsidRDefault="001734EA" w:rsidP="001734EA">
            <w:pPr>
              <w:ind w:left="126" w:right="198"/>
              <w:jc w:val="both"/>
              <w:rPr>
                <w:rFonts w:ascii="Arial" w:hAnsi="Arial" w:cs="Arial"/>
                <w:iCs/>
                <w:sz w:val="18"/>
                <w:szCs w:val="18"/>
              </w:rPr>
            </w:pPr>
          </w:p>
          <w:p w14:paraId="13759559" w14:textId="20EF26FD" w:rsidR="001734EA" w:rsidRPr="00A83740" w:rsidRDefault="001734EA" w:rsidP="001734EA">
            <w:pPr>
              <w:ind w:left="126" w:right="198"/>
              <w:jc w:val="both"/>
              <w:rPr>
                <w:rFonts w:ascii="Arial" w:hAnsi="Arial" w:cs="Arial"/>
                <w:iCs/>
                <w:sz w:val="18"/>
                <w:szCs w:val="18"/>
              </w:rPr>
            </w:pPr>
          </w:p>
          <w:p w14:paraId="11B77F78" w14:textId="47A1E3FA" w:rsidR="001734EA" w:rsidRPr="00A83740" w:rsidRDefault="001734EA" w:rsidP="001734EA">
            <w:pPr>
              <w:ind w:left="126" w:right="198"/>
              <w:jc w:val="both"/>
              <w:rPr>
                <w:rFonts w:ascii="Arial" w:hAnsi="Arial" w:cs="Arial"/>
                <w:iCs/>
                <w:sz w:val="18"/>
                <w:szCs w:val="18"/>
              </w:rPr>
            </w:pPr>
          </w:p>
          <w:p w14:paraId="28B3CF4E" w14:textId="1524A2E1" w:rsidR="001734EA" w:rsidRPr="00A83740" w:rsidRDefault="001734EA" w:rsidP="001734EA">
            <w:pPr>
              <w:ind w:left="126" w:right="198"/>
              <w:jc w:val="both"/>
              <w:rPr>
                <w:rFonts w:ascii="Arial" w:hAnsi="Arial" w:cs="Arial"/>
                <w:iCs/>
                <w:sz w:val="18"/>
                <w:szCs w:val="18"/>
              </w:rPr>
            </w:pPr>
          </w:p>
          <w:p w14:paraId="3989466A" w14:textId="625F1E95" w:rsidR="001734EA" w:rsidRPr="00A83740" w:rsidRDefault="001734EA" w:rsidP="001734EA">
            <w:pPr>
              <w:ind w:left="126" w:right="198"/>
              <w:jc w:val="both"/>
              <w:rPr>
                <w:rFonts w:ascii="Arial" w:hAnsi="Arial" w:cs="Arial"/>
                <w:iCs/>
                <w:sz w:val="18"/>
                <w:szCs w:val="18"/>
              </w:rPr>
            </w:pPr>
          </w:p>
          <w:p w14:paraId="76251E4E" w14:textId="77777777" w:rsidR="001734EA" w:rsidRPr="00A83740" w:rsidRDefault="001734EA" w:rsidP="001734EA">
            <w:pPr>
              <w:ind w:left="126" w:right="198"/>
              <w:jc w:val="both"/>
              <w:rPr>
                <w:rFonts w:ascii="Arial" w:hAnsi="Arial" w:cs="Arial"/>
                <w:iCs/>
                <w:sz w:val="18"/>
                <w:szCs w:val="18"/>
              </w:rPr>
            </w:pPr>
          </w:p>
          <w:p w14:paraId="4F8EB163" w14:textId="77777777" w:rsidR="001734EA" w:rsidRPr="00A83740" w:rsidRDefault="001734EA" w:rsidP="001734EA">
            <w:pPr>
              <w:ind w:left="126" w:right="198"/>
              <w:jc w:val="both"/>
              <w:rPr>
                <w:rFonts w:ascii="Arial" w:hAnsi="Arial" w:cs="Arial"/>
                <w:iCs/>
                <w:sz w:val="18"/>
                <w:szCs w:val="18"/>
              </w:rPr>
            </w:pPr>
          </w:p>
          <w:p w14:paraId="3037F52A" w14:textId="77777777" w:rsidR="001734EA" w:rsidRPr="00A83740" w:rsidRDefault="001734EA" w:rsidP="001734EA">
            <w:pPr>
              <w:ind w:left="126" w:right="198"/>
              <w:jc w:val="both"/>
              <w:rPr>
                <w:rFonts w:ascii="Arial" w:hAnsi="Arial" w:cs="Arial"/>
                <w:iCs/>
                <w:sz w:val="18"/>
                <w:szCs w:val="18"/>
              </w:rPr>
            </w:pPr>
          </w:p>
          <w:p w14:paraId="6DC509B2" w14:textId="77777777" w:rsidR="001734EA" w:rsidRPr="00A83740" w:rsidRDefault="001734EA" w:rsidP="001734EA">
            <w:pPr>
              <w:ind w:left="126" w:right="198"/>
              <w:jc w:val="both"/>
              <w:rPr>
                <w:rFonts w:ascii="Arial" w:hAnsi="Arial" w:cs="Arial"/>
                <w:iCs/>
                <w:sz w:val="18"/>
                <w:szCs w:val="18"/>
              </w:rPr>
            </w:pPr>
          </w:p>
          <w:p w14:paraId="58C08BD3" w14:textId="0E4E7945" w:rsidR="001734EA" w:rsidRPr="00A83740" w:rsidRDefault="001734EA" w:rsidP="001734EA">
            <w:pPr>
              <w:ind w:left="127" w:right="128"/>
              <w:rPr>
                <w:rFonts w:ascii="Arial" w:hAnsi="Arial" w:cs="Arial"/>
                <w:b/>
                <w:bCs/>
                <w:sz w:val="18"/>
                <w:szCs w:val="18"/>
              </w:rPr>
            </w:pPr>
            <w:r w:rsidRPr="00A83740">
              <w:rPr>
                <w:rFonts w:ascii="Arial" w:hAnsi="Arial" w:cs="Arial"/>
                <w:b/>
                <w:bCs/>
                <w:sz w:val="18"/>
                <w:szCs w:val="18"/>
              </w:rPr>
              <w:t>9.16-C19-RSP-ME</w:t>
            </w:r>
          </w:p>
          <w:p w14:paraId="3A282704" w14:textId="77777777" w:rsidR="001734EA" w:rsidRPr="00A83740" w:rsidRDefault="001734EA" w:rsidP="001734EA">
            <w:pPr>
              <w:ind w:left="126" w:right="198"/>
              <w:jc w:val="both"/>
              <w:rPr>
                <w:rFonts w:ascii="Arial" w:hAnsi="Arial" w:cs="Arial"/>
                <w:iCs/>
                <w:sz w:val="18"/>
                <w:szCs w:val="18"/>
              </w:rPr>
            </w:pPr>
          </w:p>
          <w:p w14:paraId="0CF56D27" w14:textId="790B9B6C" w:rsidR="001734EA" w:rsidRPr="00A83740" w:rsidRDefault="001734EA" w:rsidP="00550A09">
            <w:pPr>
              <w:ind w:left="127" w:right="128"/>
              <w:jc w:val="both"/>
              <w:rPr>
                <w:rFonts w:ascii="Arial" w:hAnsi="Arial" w:cs="Arial"/>
                <w:sz w:val="18"/>
                <w:szCs w:val="18"/>
              </w:rPr>
            </w:pPr>
            <w:r w:rsidRPr="00A83740">
              <w:rPr>
                <w:rFonts w:ascii="Arial" w:eastAsia="Arial" w:hAnsi="Arial" w:cs="Arial"/>
                <w:sz w:val="18"/>
                <w:szCs w:val="18"/>
              </w:rPr>
              <w:t xml:space="preserve">Vista al Servicio de Administración Tributaria </w:t>
            </w:r>
            <w:r w:rsidRPr="00A83740">
              <w:rPr>
                <w:rFonts w:ascii="Arial" w:eastAsia="Arial" w:hAnsi="Arial" w:cs="Arial"/>
                <w:sz w:val="18"/>
                <w:szCs w:val="18"/>
                <w:lang w:val="es"/>
              </w:rPr>
              <w:t>para que en el ámbito de sus atribuciones determine lo que en derecho corresponda</w:t>
            </w:r>
            <w:r w:rsidRPr="00A83740">
              <w:rPr>
                <w:rFonts w:ascii="Arial" w:hAnsi="Arial" w:cs="Arial"/>
                <w:sz w:val="18"/>
                <w:szCs w:val="18"/>
              </w:rPr>
              <w:t>.</w:t>
            </w:r>
          </w:p>
        </w:tc>
        <w:tc>
          <w:tcPr>
            <w:tcW w:w="113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E693B6C" w14:textId="77777777" w:rsidR="001734EA" w:rsidRPr="00A83740" w:rsidRDefault="001734EA" w:rsidP="001734EA">
            <w:pPr>
              <w:pStyle w:val="NormalWeb"/>
              <w:spacing w:before="0" w:beforeAutospacing="0" w:after="0" w:afterAutospacing="0"/>
              <w:ind w:left="125" w:right="130"/>
              <w:jc w:val="both"/>
              <w:rPr>
                <w:rFonts w:ascii="Arial" w:hAnsi="Arial" w:cs="Arial"/>
                <w:sz w:val="18"/>
                <w:szCs w:val="18"/>
              </w:rPr>
            </w:pP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619784C" w14:textId="77777777" w:rsidR="001734EA" w:rsidRPr="00A83740" w:rsidRDefault="001734EA" w:rsidP="001734EA">
            <w:pPr>
              <w:rPr>
                <w:rFonts w:ascii="Arial" w:hAnsi="Arial" w:cs="Arial"/>
                <w:sz w:val="18"/>
                <w:szCs w:val="18"/>
              </w:rPr>
            </w:pPr>
          </w:p>
        </w:tc>
      </w:tr>
      <w:tr w:rsidR="001734EA" w:rsidRPr="00A83740" w14:paraId="1659BD13" w14:textId="77777777" w:rsidTr="02FC69BA">
        <w:tc>
          <w:tcPr>
            <w:tcW w:w="41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tcPr>
          <w:p w14:paraId="13686828" w14:textId="0959DA94" w:rsidR="001734EA" w:rsidRPr="00A83740" w:rsidRDefault="001734EA" w:rsidP="001734EA">
            <w:pPr>
              <w:pStyle w:val="NormalWeb"/>
              <w:spacing w:before="0" w:beforeAutospacing="0" w:after="0" w:afterAutospacing="0"/>
              <w:jc w:val="center"/>
              <w:rPr>
                <w:rStyle w:val="Textoennegrita"/>
                <w:rFonts w:ascii="Arial" w:hAnsi="Arial" w:cs="Arial"/>
                <w:sz w:val="18"/>
                <w:szCs w:val="18"/>
              </w:rPr>
            </w:pPr>
            <w:r w:rsidRPr="00A83740">
              <w:rPr>
                <w:rStyle w:val="Textoennegrita"/>
                <w:rFonts w:ascii="Arial" w:hAnsi="Arial" w:cs="Arial"/>
                <w:sz w:val="18"/>
                <w:szCs w:val="18"/>
              </w:rPr>
              <w:t>26</w:t>
            </w:r>
          </w:p>
        </w:tc>
        <w:tc>
          <w:tcPr>
            <w:tcW w:w="43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412352A3" w14:textId="77777777" w:rsidR="001734EA" w:rsidRPr="00A83740" w:rsidRDefault="001734EA" w:rsidP="001734EA">
            <w:pPr>
              <w:ind w:left="57" w:right="57"/>
              <w:jc w:val="both"/>
              <w:rPr>
                <w:rFonts w:ascii="Arial" w:eastAsia="Arial Unicode MS" w:hAnsi="Arial" w:cs="Arial"/>
                <w:b/>
                <w:bCs/>
                <w:i/>
                <w:iCs/>
                <w:sz w:val="18"/>
                <w:szCs w:val="18"/>
                <w:lang w:val="es-ES" w:eastAsia="es-ES"/>
              </w:rPr>
            </w:pPr>
            <w:r w:rsidRPr="00A83740">
              <w:rPr>
                <w:rFonts w:ascii="Arial" w:eastAsia="Arial Unicode MS" w:hAnsi="Arial" w:cs="Arial"/>
                <w:b/>
                <w:bCs/>
                <w:i/>
                <w:iCs/>
                <w:sz w:val="18"/>
                <w:szCs w:val="18"/>
                <w:lang w:val="es-ES" w:eastAsia="es-ES"/>
              </w:rPr>
              <w:t>Sistema Integral de Fiscalización</w:t>
            </w:r>
          </w:p>
          <w:p w14:paraId="03260A9D" w14:textId="77777777" w:rsidR="001734EA" w:rsidRPr="00A83740" w:rsidRDefault="001734EA" w:rsidP="001734EA">
            <w:pPr>
              <w:ind w:left="57" w:right="57"/>
              <w:jc w:val="both"/>
              <w:rPr>
                <w:rFonts w:ascii="Arial" w:eastAsia="Arial Unicode MS" w:hAnsi="Arial" w:cs="Arial"/>
                <w:b/>
                <w:bCs/>
                <w:i/>
                <w:iCs/>
                <w:sz w:val="18"/>
                <w:szCs w:val="18"/>
                <w:lang w:val="es-ES" w:eastAsia="es-ES"/>
              </w:rPr>
            </w:pPr>
          </w:p>
          <w:p w14:paraId="6571E2E1" w14:textId="07827931" w:rsidR="001734EA" w:rsidRPr="00A83740" w:rsidRDefault="001734EA" w:rsidP="001734EA">
            <w:pPr>
              <w:ind w:left="57" w:right="57"/>
              <w:jc w:val="both"/>
              <w:rPr>
                <w:rFonts w:ascii="Arial" w:eastAsia="Arial Unicode MS" w:hAnsi="Arial" w:cs="Arial"/>
                <w:b/>
                <w:bCs/>
                <w:i/>
                <w:iCs/>
                <w:sz w:val="18"/>
                <w:szCs w:val="18"/>
                <w:lang w:val="es-ES" w:eastAsia="es-ES"/>
              </w:rPr>
            </w:pPr>
            <w:r w:rsidRPr="00A83740">
              <w:rPr>
                <w:rFonts w:ascii="Arial" w:eastAsia="Arial Unicode MS" w:hAnsi="Arial" w:cs="Arial"/>
                <w:b/>
                <w:bCs/>
                <w:i/>
                <w:iCs/>
                <w:sz w:val="18"/>
                <w:szCs w:val="18"/>
                <w:lang w:val="es-ES" w:eastAsia="es-ES"/>
              </w:rPr>
              <w:t>Avisos de contratación</w:t>
            </w:r>
          </w:p>
          <w:p w14:paraId="337001C7" w14:textId="77777777" w:rsidR="001734EA" w:rsidRPr="00A83740" w:rsidRDefault="001734EA" w:rsidP="001734EA">
            <w:pPr>
              <w:ind w:left="57" w:right="57"/>
              <w:jc w:val="both"/>
              <w:rPr>
                <w:rFonts w:ascii="Arial" w:eastAsia="Arial Unicode MS" w:hAnsi="Arial" w:cs="Arial"/>
                <w:b/>
                <w:bCs/>
                <w:i/>
                <w:iCs/>
                <w:sz w:val="18"/>
                <w:szCs w:val="18"/>
                <w:lang w:val="es-ES" w:eastAsia="es-ES"/>
              </w:rPr>
            </w:pPr>
          </w:p>
          <w:p w14:paraId="3E25A670" w14:textId="4E0C87E4" w:rsidR="001734EA" w:rsidRPr="00A83740" w:rsidRDefault="001734EA" w:rsidP="001734EA">
            <w:pPr>
              <w:ind w:left="57" w:right="57"/>
              <w:jc w:val="both"/>
              <w:rPr>
                <w:rFonts w:ascii="Arial" w:eastAsia="Calibri" w:hAnsi="Arial" w:cs="Arial"/>
                <w:i/>
                <w:iCs/>
                <w:sz w:val="18"/>
                <w:szCs w:val="18"/>
                <w:lang w:val="es-ES" w:eastAsia="en-US"/>
              </w:rPr>
            </w:pPr>
            <w:r w:rsidRPr="00A83740">
              <w:rPr>
                <w:rFonts w:ascii="Arial" w:eastAsia="Calibri" w:hAnsi="Arial" w:cs="Arial"/>
                <w:i/>
                <w:iCs/>
                <w:sz w:val="18"/>
                <w:szCs w:val="18"/>
                <w:lang w:val="es-ES"/>
              </w:rPr>
              <w:t xml:space="preserve">El sujeto obligado omitió presentar, a través del aplicativo "Avisos de Contratación", la totalidad de los avisos por las operaciones realizadas en el ejercicio. Como se detalla en el </w:t>
            </w:r>
            <w:r w:rsidRPr="00A83740">
              <w:rPr>
                <w:rFonts w:ascii="Arial" w:eastAsia="Calibri" w:hAnsi="Arial" w:cs="Arial"/>
                <w:b/>
                <w:i/>
                <w:iCs/>
                <w:sz w:val="18"/>
                <w:szCs w:val="18"/>
                <w:lang w:val="es-ES"/>
              </w:rPr>
              <w:t>Anexo 7.1.1</w:t>
            </w:r>
            <w:r w:rsidRPr="00A83740">
              <w:rPr>
                <w:rFonts w:ascii="Arial" w:eastAsia="Calibri" w:hAnsi="Arial" w:cs="Arial"/>
                <w:i/>
                <w:iCs/>
                <w:sz w:val="18"/>
                <w:szCs w:val="18"/>
                <w:lang w:val="es-ES"/>
              </w:rPr>
              <w:t xml:space="preserve"> del presente oficio.</w:t>
            </w:r>
          </w:p>
          <w:p w14:paraId="456EFBB1" w14:textId="77777777" w:rsidR="001734EA" w:rsidRPr="00A83740" w:rsidRDefault="001734EA" w:rsidP="001734EA">
            <w:pPr>
              <w:ind w:left="57" w:right="57"/>
              <w:jc w:val="both"/>
              <w:rPr>
                <w:rFonts w:ascii="Arial" w:eastAsia="Times New Roman" w:hAnsi="Arial" w:cs="Arial"/>
                <w:i/>
                <w:iCs/>
                <w:sz w:val="18"/>
                <w:szCs w:val="18"/>
              </w:rPr>
            </w:pPr>
          </w:p>
          <w:p w14:paraId="4DBA8972" w14:textId="77777777" w:rsidR="001734EA" w:rsidRPr="00A83740" w:rsidRDefault="001734EA" w:rsidP="001734EA">
            <w:pPr>
              <w:ind w:left="57" w:right="57"/>
              <w:jc w:val="both"/>
              <w:rPr>
                <w:rFonts w:ascii="Arial" w:eastAsia="Times New Roman" w:hAnsi="Arial" w:cs="Arial"/>
                <w:i/>
                <w:iCs/>
                <w:sz w:val="18"/>
                <w:szCs w:val="18"/>
              </w:rPr>
            </w:pPr>
            <w:r w:rsidRPr="00A83740">
              <w:rPr>
                <w:rFonts w:ascii="Arial" w:eastAsia="Times New Roman" w:hAnsi="Arial" w:cs="Arial"/>
                <w:i/>
                <w:iCs/>
                <w:sz w:val="18"/>
                <w:szCs w:val="18"/>
              </w:rPr>
              <w:t>Es importante señalar que la normativa establece que los avisos de contratación deben presentarse en los procesos del ejercicio ordinario, en los siguientes casos:</w:t>
            </w:r>
          </w:p>
          <w:p w14:paraId="0837B395" w14:textId="77777777" w:rsidR="001734EA" w:rsidRPr="00A83740" w:rsidRDefault="001734EA" w:rsidP="001734EA">
            <w:pPr>
              <w:ind w:left="57" w:right="57"/>
              <w:jc w:val="both"/>
              <w:rPr>
                <w:rFonts w:ascii="Arial" w:eastAsia="Times New Roman" w:hAnsi="Arial" w:cs="Arial"/>
                <w:i/>
                <w:iCs/>
                <w:sz w:val="18"/>
                <w:szCs w:val="18"/>
              </w:rPr>
            </w:pPr>
          </w:p>
          <w:p w14:paraId="5BF11473" w14:textId="77777777" w:rsidR="001734EA" w:rsidRPr="00A83740" w:rsidRDefault="001734EA" w:rsidP="001734EA">
            <w:pPr>
              <w:ind w:left="57" w:right="57"/>
              <w:jc w:val="both"/>
              <w:rPr>
                <w:rFonts w:ascii="Arial" w:eastAsia="Times New Roman" w:hAnsi="Arial" w:cs="Arial"/>
                <w:i/>
                <w:iCs/>
                <w:sz w:val="18"/>
                <w:szCs w:val="18"/>
              </w:rPr>
            </w:pPr>
            <w:r w:rsidRPr="00A83740">
              <w:rPr>
                <w:rFonts w:ascii="Arial" w:eastAsia="Times New Roman" w:hAnsi="Arial" w:cs="Arial"/>
                <w:i/>
                <w:iCs/>
                <w:sz w:val="18"/>
                <w:szCs w:val="18"/>
              </w:rPr>
              <w:t>a) Por la contratación de todo tipo de propaganda incluyendo la utilitaria y publicidad, así como para la realización de eventos sin importar el monto de contratación.</w:t>
            </w:r>
          </w:p>
          <w:p w14:paraId="4AAA57E5" w14:textId="77777777" w:rsidR="001734EA" w:rsidRPr="00A83740" w:rsidRDefault="001734EA" w:rsidP="001734EA">
            <w:pPr>
              <w:ind w:left="57" w:right="57"/>
              <w:jc w:val="both"/>
              <w:rPr>
                <w:rFonts w:ascii="Arial" w:eastAsia="Times New Roman" w:hAnsi="Arial" w:cs="Arial"/>
                <w:i/>
                <w:iCs/>
                <w:sz w:val="18"/>
                <w:szCs w:val="18"/>
              </w:rPr>
            </w:pPr>
          </w:p>
          <w:p w14:paraId="03FAB70C" w14:textId="6195E63E" w:rsidR="001734EA" w:rsidRPr="00A83740" w:rsidRDefault="001734EA" w:rsidP="001734EA">
            <w:pPr>
              <w:ind w:left="57" w:right="57"/>
              <w:jc w:val="both"/>
              <w:rPr>
                <w:rFonts w:ascii="Arial" w:eastAsia="Times New Roman" w:hAnsi="Arial" w:cs="Arial"/>
                <w:i/>
                <w:iCs/>
                <w:sz w:val="18"/>
                <w:szCs w:val="18"/>
              </w:rPr>
            </w:pPr>
            <w:r w:rsidRPr="00A83740">
              <w:rPr>
                <w:rFonts w:ascii="Arial" w:eastAsia="Times New Roman" w:hAnsi="Arial" w:cs="Arial"/>
                <w:i/>
                <w:iCs/>
                <w:sz w:val="18"/>
                <w:szCs w:val="18"/>
              </w:rPr>
              <w:t>b) Cuando el monto de lo contratado sea superior a las 1,500 UMA en bienes y servicios contratados, distintos a los descritos en el inciso a).</w:t>
            </w:r>
          </w:p>
          <w:p w14:paraId="4EAED0A2" w14:textId="2386B736" w:rsidR="001734EA" w:rsidRPr="00A83740" w:rsidRDefault="001734EA" w:rsidP="001734EA">
            <w:pPr>
              <w:ind w:left="57" w:right="57"/>
              <w:jc w:val="both"/>
              <w:rPr>
                <w:rFonts w:ascii="Arial" w:eastAsia="Times New Roman" w:hAnsi="Arial" w:cs="Arial"/>
                <w:i/>
                <w:iCs/>
                <w:sz w:val="18"/>
                <w:szCs w:val="18"/>
              </w:rPr>
            </w:pPr>
          </w:p>
          <w:p w14:paraId="79D1C0DD" w14:textId="77777777" w:rsidR="001734EA" w:rsidRPr="00A83740" w:rsidRDefault="001734EA" w:rsidP="001734EA">
            <w:pPr>
              <w:ind w:left="57" w:right="57"/>
              <w:jc w:val="both"/>
              <w:rPr>
                <w:rFonts w:ascii="Arial" w:eastAsia="Times New Roman" w:hAnsi="Arial" w:cs="Arial"/>
                <w:i/>
                <w:iCs/>
                <w:sz w:val="18"/>
                <w:szCs w:val="18"/>
              </w:rPr>
            </w:pPr>
            <w:r w:rsidRPr="00A83740">
              <w:rPr>
                <w:rFonts w:ascii="Arial" w:eastAsia="Times New Roman" w:hAnsi="Arial" w:cs="Arial"/>
                <w:i/>
                <w:iCs/>
                <w:sz w:val="18"/>
                <w:szCs w:val="18"/>
              </w:rPr>
              <w:t>Con la finalidad de salvaguardar la garantía de audiencia del sujeto obligado, mediante oficio INE/UTF/DA/42890/2021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11EE3844" w14:textId="77777777" w:rsidR="001734EA" w:rsidRPr="00A83740" w:rsidRDefault="001734EA" w:rsidP="001734EA">
            <w:pPr>
              <w:ind w:left="57" w:right="57"/>
              <w:jc w:val="both"/>
              <w:rPr>
                <w:rFonts w:ascii="Arial" w:eastAsia="Times New Roman" w:hAnsi="Arial" w:cs="Arial"/>
                <w:i/>
                <w:iCs/>
                <w:sz w:val="18"/>
                <w:szCs w:val="18"/>
              </w:rPr>
            </w:pPr>
          </w:p>
          <w:p w14:paraId="7AF154E7" w14:textId="77777777" w:rsidR="001734EA" w:rsidRPr="00A83740" w:rsidRDefault="001734EA" w:rsidP="001734EA">
            <w:pPr>
              <w:ind w:left="57" w:right="57"/>
              <w:jc w:val="both"/>
              <w:rPr>
                <w:rFonts w:ascii="Arial" w:eastAsia="Times New Roman" w:hAnsi="Arial" w:cs="Arial"/>
                <w:i/>
                <w:iCs/>
                <w:sz w:val="18"/>
                <w:szCs w:val="18"/>
              </w:rPr>
            </w:pPr>
            <w:r w:rsidRPr="00A83740">
              <w:rPr>
                <w:rFonts w:ascii="Arial" w:eastAsia="Times New Roman" w:hAnsi="Arial" w:cs="Arial"/>
                <w:i/>
                <w:iCs/>
                <w:sz w:val="18"/>
                <w:szCs w:val="18"/>
              </w:rPr>
              <w:t>Del análisis a las aclaraciones, y de la verificación a la documentación presentada por el sujeto obligado en el SIF, la respuesta se consideró insatisfactoria, toda vez que, se observó presentó de forma extemporánea 86 avisos de contratación por un monto de $10,887,364.29, como se detalla en el Anexo 7.1.2 del presente oficio.</w:t>
            </w:r>
          </w:p>
          <w:p w14:paraId="175317B5" w14:textId="77777777" w:rsidR="001734EA" w:rsidRPr="00A83740" w:rsidRDefault="001734EA" w:rsidP="001734EA">
            <w:pPr>
              <w:ind w:left="57" w:right="57"/>
              <w:jc w:val="both"/>
              <w:rPr>
                <w:rFonts w:ascii="Arial" w:eastAsia="Times New Roman" w:hAnsi="Arial" w:cs="Arial"/>
                <w:i/>
                <w:iCs/>
                <w:sz w:val="18"/>
                <w:szCs w:val="18"/>
              </w:rPr>
            </w:pPr>
          </w:p>
          <w:p w14:paraId="69C142E8" w14:textId="77777777" w:rsidR="001734EA" w:rsidRPr="00A83740" w:rsidRDefault="001734EA" w:rsidP="001734EA">
            <w:pPr>
              <w:ind w:left="57" w:right="57"/>
              <w:jc w:val="both"/>
              <w:rPr>
                <w:rFonts w:ascii="Arial" w:eastAsia="Times New Roman" w:hAnsi="Arial" w:cs="Arial"/>
                <w:i/>
                <w:iCs/>
                <w:sz w:val="18"/>
                <w:szCs w:val="18"/>
              </w:rPr>
            </w:pPr>
            <w:r w:rsidRPr="00A83740">
              <w:rPr>
                <w:rFonts w:ascii="Arial" w:eastAsia="Times New Roman" w:hAnsi="Arial" w:cs="Arial"/>
                <w:i/>
                <w:iCs/>
                <w:sz w:val="18"/>
                <w:szCs w:val="18"/>
              </w:rPr>
              <w:t xml:space="preserve">Esta autoridad procedió a realizar una búsqueda exhaustiva en los diferentes apartados del SIF; sin embargo, no se localizó aclaración alguna, se observó presentó de forma extemporánea 3 avisos de contratación por un monto de $207,060.00, como se detalla en el </w:t>
            </w:r>
            <w:r w:rsidRPr="00A83740">
              <w:rPr>
                <w:rFonts w:ascii="Arial" w:eastAsia="Times New Roman" w:hAnsi="Arial" w:cs="Arial"/>
                <w:b/>
                <w:i/>
                <w:iCs/>
                <w:sz w:val="18"/>
                <w:szCs w:val="18"/>
              </w:rPr>
              <w:t xml:space="preserve">Anexo 7.1.2 </w:t>
            </w:r>
            <w:r w:rsidRPr="00A83740">
              <w:rPr>
                <w:rFonts w:ascii="Arial" w:eastAsia="Times New Roman" w:hAnsi="Arial" w:cs="Arial"/>
                <w:i/>
                <w:iCs/>
                <w:sz w:val="18"/>
                <w:szCs w:val="18"/>
              </w:rPr>
              <w:t>del presente oficio.</w:t>
            </w:r>
          </w:p>
          <w:p w14:paraId="3630BB6A" w14:textId="77777777" w:rsidR="001734EA" w:rsidRPr="00A83740" w:rsidRDefault="001734EA" w:rsidP="001734EA">
            <w:pPr>
              <w:ind w:left="57" w:right="57"/>
              <w:jc w:val="both"/>
              <w:rPr>
                <w:rFonts w:ascii="Arial" w:eastAsia="Times New Roman" w:hAnsi="Arial" w:cs="Arial"/>
                <w:i/>
                <w:iCs/>
                <w:sz w:val="18"/>
                <w:szCs w:val="18"/>
                <w:lang w:val="es-ES"/>
              </w:rPr>
            </w:pPr>
          </w:p>
          <w:p w14:paraId="5AE33705" w14:textId="77777777" w:rsidR="001734EA" w:rsidRPr="00A83740" w:rsidRDefault="001734EA" w:rsidP="001734EA">
            <w:pPr>
              <w:ind w:left="57" w:right="57"/>
              <w:jc w:val="both"/>
              <w:rPr>
                <w:rFonts w:ascii="Arial" w:eastAsia="Times New Roman" w:hAnsi="Arial" w:cs="Arial"/>
                <w:i/>
                <w:iCs/>
                <w:sz w:val="18"/>
                <w:szCs w:val="18"/>
              </w:rPr>
            </w:pPr>
            <w:r w:rsidRPr="00A83740">
              <w:rPr>
                <w:rFonts w:ascii="Arial" w:eastAsia="Times New Roman" w:hAnsi="Arial" w:cs="Arial"/>
                <w:i/>
                <w:iCs/>
                <w:sz w:val="18"/>
                <w:szCs w:val="18"/>
              </w:rPr>
              <w:t>Se le solicita presentar en el SIF lo siguiente:</w:t>
            </w:r>
          </w:p>
          <w:p w14:paraId="59C2B134" w14:textId="77777777" w:rsidR="001734EA" w:rsidRPr="00A83740" w:rsidRDefault="001734EA" w:rsidP="001734EA">
            <w:pPr>
              <w:ind w:left="57" w:right="57"/>
              <w:jc w:val="both"/>
              <w:rPr>
                <w:rFonts w:ascii="Arial" w:eastAsia="Times New Roman" w:hAnsi="Arial" w:cs="Arial"/>
                <w:i/>
                <w:iCs/>
                <w:sz w:val="18"/>
                <w:szCs w:val="18"/>
              </w:rPr>
            </w:pPr>
          </w:p>
          <w:p w14:paraId="1D14F16F" w14:textId="14E6AF1D" w:rsidR="001734EA" w:rsidRPr="00A83740" w:rsidRDefault="001734EA" w:rsidP="001734EA">
            <w:pPr>
              <w:ind w:left="57" w:right="57"/>
              <w:contextualSpacing/>
              <w:jc w:val="both"/>
              <w:rPr>
                <w:rFonts w:ascii="Arial" w:eastAsia="Times New Roman" w:hAnsi="Arial" w:cs="Arial"/>
                <w:i/>
                <w:iCs/>
                <w:color w:val="000000"/>
                <w:sz w:val="18"/>
                <w:szCs w:val="18"/>
                <w:lang w:val="es-ES"/>
              </w:rPr>
            </w:pPr>
            <w:r w:rsidRPr="00A83740">
              <w:rPr>
                <w:rFonts w:ascii="Arial" w:hAnsi="Arial" w:cs="Arial"/>
                <w:i/>
                <w:iCs/>
                <w:sz w:val="18"/>
                <w:szCs w:val="18"/>
              </w:rPr>
              <w:t xml:space="preserve">• </w:t>
            </w:r>
            <w:r w:rsidRPr="00A83740">
              <w:rPr>
                <w:rFonts w:ascii="Arial" w:eastAsia="Times New Roman" w:hAnsi="Arial" w:cs="Arial"/>
                <w:i/>
                <w:iCs/>
                <w:color w:val="000000"/>
                <w:sz w:val="18"/>
                <w:szCs w:val="18"/>
                <w:lang w:val="es-ES"/>
              </w:rPr>
              <w:t>Las aclaraciones que a su derecho convenga.</w:t>
            </w:r>
          </w:p>
          <w:p w14:paraId="477EE51F" w14:textId="77777777" w:rsidR="001734EA" w:rsidRPr="00A83740" w:rsidRDefault="001734EA" w:rsidP="001734EA">
            <w:pPr>
              <w:ind w:left="57" w:right="57"/>
              <w:jc w:val="both"/>
              <w:rPr>
                <w:rFonts w:ascii="Arial" w:eastAsia="Times New Roman" w:hAnsi="Arial" w:cs="Arial"/>
                <w:i/>
                <w:iCs/>
                <w:sz w:val="18"/>
                <w:szCs w:val="18"/>
              </w:rPr>
            </w:pPr>
          </w:p>
          <w:p w14:paraId="35F61AE2" w14:textId="77777777" w:rsidR="001734EA" w:rsidRPr="00A83740" w:rsidRDefault="001734EA" w:rsidP="001734EA">
            <w:pPr>
              <w:ind w:left="57" w:right="57"/>
              <w:jc w:val="both"/>
              <w:rPr>
                <w:rFonts w:ascii="Arial" w:eastAsia="Times New Roman" w:hAnsi="Arial" w:cs="Arial"/>
                <w:i/>
                <w:iCs/>
                <w:sz w:val="18"/>
                <w:szCs w:val="18"/>
              </w:rPr>
            </w:pPr>
            <w:r w:rsidRPr="00A83740">
              <w:rPr>
                <w:rFonts w:ascii="Arial" w:eastAsia="Times New Roman" w:hAnsi="Arial" w:cs="Arial"/>
                <w:i/>
                <w:iCs/>
                <w:sz w:val="18"/>
                <w:szCs w:val="18"/>
              </w:rPr>
              <w:t>Lo anterior de conformidad con lo dispuesto en los artículos 61, numeral 1, inciso f), fracción II y 62 de la LGPP, 261, numeral 1 y 261 Bis, numeral 2, incisos a) y b), del RF.</w:t>
            </w:r>
          </w:p>
          <w:p w14:paraId="27708EB0" w14:textId="0D50C4F4" w:rsidR="001734EA" w:rsidRPr="00A83740" w:rsidRDefault="001734EA" w:rsidP="001734EA">
            <w:pPr>
              <w:ind w:right="57"/>
              <w:jc w:val="both"/>
              <w:rPr>
                <w:rFonts w:ascii="Arial" w:eastAsia="Times New Roman" w:hAnsi="Arial" w:cs="Arial"/>
                <w:i/>
                <w:iCs/>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0BCB1279" w14:textId="77777777" w:rsidR="001734EA" w:rsidRPr="00A83740" w:rsidRDefault="001734EA" w:rsidP="001734EA">
            <w:pPr>
              <w:pStyle w:val="NormalWeb"/>
              <w:spacing w:before="0" w:beforeAutospacing="0" w:after="0" w:afterAutospacing="0"/>
              <w:ind w:left="34" w:right="54"/>
              <w:jc w:val="both"/>
              <w:rPr>
                <w:rFonts w:ascii="Arial" w:hAnsi="Arial" w:cs="Arial"/>
                <w:sz w:val="18"/>
                <w:szCs w:val="18"/>
              </w:rPr>
            </w:pPr>
          </w:p>
          <w:p w14:paraId="290E0FF1" w14:textId="77777777" w:rsidR="001734EA" w:rsidRPr="00A83740" w:rsidRDefault="001734EA" w:rsidP="001734EA">
            <w:pPr>
              <w:pStyle w:val="NormalWeb"/>
              <w:spacing w:before="0" w:beforeAutospacing="0" w:after="0" w:afterAutospacing="0"/>
              <w:ind w:left="34" w:right="54"/>
              <w:jc w:val="both"/>
              <w:rPr>
                <w:rFonts w:ascii="Arial" w:hAnsi="Arial" w:cs="Arial"/>
                <w:sz w:val="18"/>
                <w:szCs w:val="18"/>
              </w:rPr>
            </w:pPr>
          </w:p>
          <w:p w14:paraId="0F49D7A5" w14:textId="487FFB71" w:rsidR="001734EA" w:rsidRPr="00A83740" w:rsidRDefault="001734EA" w:rsidP="001734EA">
            <w:pPr>
              <w:pStyle w:val="NormalWeb"/>
              <w:spacing w:before="0" w:beforeAutospacing="0" w:after="0" w:afterAutospacing="0"/>
              <w:ind w:left="34" w:right="54"/>
              <w:jc w:val="both"/>
              <w:rPr>
                <w:rFonts w:ascii="Arial" w:eastAsia="Times New Roman" w:hAnsi="Arial" w:cs="Arial"/>
                <w:sz w:val="18"/>
                <w:szCs w:val="18"/>
              </w:rPr>
            </w:pPr>
            <w:r w:rsidRPr="00A83740">
              <w:rPr>
                <w:rFonts w:ascii="Arial" w:hAnsi="Arial" w:cs="Arial"/>
                <w:sz w:val="18"/>
                <w:szCs w:val="18"/>
              </w:rPr>
              <w:t>Sin respuesta al oficio.</w:t>
            </w:r>
          </w:p>
          <w:p w14:paraId="241ECCB5" w14:textId="0697F976" w:rsidR="001734EA" w:rsidRPr="00A83740" w:rsidRDefault="001734EA" w:rsidP="001734EA">
            <w:pPr>
              <w:pStyle w:val="NormalWeb"/>
              <w:spacing w:before="0" w:beforeAutospacing="0" w:after="0" w:afterAutospacing="0"/>
              <w:ind w:left="34" w:right="54"/>
              <w:jc w:val="both"/>
              <w:rPr>
                <w:rFonts w:ascii="Arial" w:hAnsi="Arial" w:cs="Arial"/>
                <w:sz w:val="18"/>
                <w:szCs w:val="18"/>
              </w:rPr>
            </w:pPr>
          </w:p>
        </w:tc>
        <w:tc>
          <w:tcPr>
            <w:tcW w:w="269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534976C" w14:textId="77777777" w:rsidR="001734EA" w:rsidRPr="00A83740" w:rsidRDefault="001734EA" w:rsidP="001734EA">
            <w:pPr>
              <w:pStyle w:val="m3330507468058599299xxmsonormal"/>
              <w:shd w:val="clear" w:color="auto" w:fill="FFFFFF"/>
              <w:spacing w:before="0" w:beforeAutospacing="0" w:after="0" w:afterAutospacing="0"/>
              <w:ind w:left="126" w:right="127"/>
              <w:jc w:val="both"/>
              <w:rPr>
                <w:rFonts w:ascii="Arial" w:hAnsi="Arial" w:cs="Arial"/>
                <w:b/>
                <w:bCs/>
                <w:color w:val="000000"/>
                <w:sz w:val="18"/>
                <w:szCs w:val="18"/>
              </w:rPr>
            </w:pPr>
            <w:r w:rsidRPr="00A83740">
              <w:rPr>
                <w:rFonts w:ascii="Arial" w:hAnsi="Arial" w:cs="Arial"/>
                <w:b/>
                <w:bCs/>
                <w:color w:val="000000"/>
                <w:sz w:val="18"/>
                <w:szCs w:val="18"/>
              </w:rPr>
              <w:t>No atendida </w:t>
            </w:r>
          </w:p>
          <w:p w14:paraId="044A9A83" w14:textId="77777777" w:rsidR="001734EA" w:rsidRPr="00A83740" w:rsidRDefault="001734EA" w:rsidP="001734EA">
            <w:pPr>
              <w:pStyle w:val="m3330507468058599299xxmsonormal"/>
              <w:shd w:val="clear" w:color="auto" w:fill="FFFFFF"/>
              <w:spacing w:before="0" w:beforeAutospacing="0" w:after="0" w:afterAutospacing="0"/>
              <w:ind w:left="126" w:right="127"/>
              <w:jc w:val="both"/>
              <w:rPr>
                <w:rFonts w:ascii="Arial" w:hAnsi="Arial" w:cs="Arial"/>
                <w:color w:val="222222"/>
                <w:sz w:val="18"/>
                <w:szCs w:val="18"/>
              </w:rPr>
            </w:pPr>
          </w:p>
          <w:p w14:paraId="6CD14632" w14:textId="77777777" w:rsidR="001734EA" w:rsidRPr="00A83740" w:rsidRDefault="001734EA" w:rsidP="001734EA">
            <w:pPr>
              <w:pStyle w:val="m3330507468058599299xxdefault"/>
              <w:shd w:val="clear" w:color="auto" w:fill="FFFFFF"/>
              <w:spacing w:before="0" w:beforeAutospacing="0" w:after="0" w:afterAutospacing="0"/>
              <w:ind w:left="126" w:right="127"/>
              <w:jc w:val="both"/>
              <w:rPr>
                <w:rFonts w:ascii="Arial" w:hAnsi="Arial" w:cs="Arial"/>
                <w:color w:val="000000"/>
                <w:sz w:val="18"/>
                <w:szCs w:val="18"/>
              </w:rPr>
            </w:pPr>
            <w:r w:rsidRPr="00A83740">
              <w:rPr>
                <w:rFonts w:ascii="Arial" w:hAnsi="Arial" w:cs="Arial"/>
                <w:color w:val="000000"/>
                <w:sz w:val="18"/>
                <w:szCs w:val="18"/>
              </w:rPr>
              <w:t>Con la finalidad de salvaguardar la garantía de audiencia del sujeto obligado, mediante oficio INE/UTF/DA/46752/21 notificado el 7 de diciembre de 2021, se hicieron de su conocimiento los errores y omisiones que se determinaron de la revisión de los registros realizados en el SIF.</w:t>
            </w:r>
          </w:p>
          <w:p w14:paraId="22C6975E" w14:textId="77777777" w:rsidR="001734EA" w:rsidRPr="00A83740" w:rsidRDefault="001734EA" w:rsidP="001734EA">
            <w:pPr>
              <w:pStyle w:val="m3330507468058599299xxdefault"/>
              <w:shd w:val="clear" w:color="auto" w:fill="FFFFFF"/>
              <w:spacing w:before="0" w:beforeAutospacing="0" w:after="0" w:afterAutospacing="0"/>
              <w:ind w:left="126" w:right="127"/>
              <w:jc w:val="both"/>
              <w:rPr>
                <w:rFonts w:ascii="Arial" w:hAnsi="Arial" w:cs="Arial"/>
                <w:color w:val="000000"/>
                <w:sz w:val="18"/>
                <w:szCs w:val="18"/>
              </w:rPr>
            </w:pPr>
          </w:p>
          <w:p w14:paraId="37A8C8C0" w14:textId="5980131F" w:rsidR="001734EA" w:rsidRPr="00A83740" w:rsidRDefault="001734EA" w:rsidP="001734EA">
            <w:pPr>
              <w:pStyle w:val="m3330507468058599299xxdefault"/>
              <w:shd w:val="clear" w:color="auto" w:fill="FFFFFF"/>
              <w:spacing w:before="0" w:beforeAutospacing="0" w:after="0" w:afterAutospacing="0"/>
              <w:ind w:left="126" w:right="127"/>
              <w:jc w:val="both"/>
              <w:rPr>
                <w:rFonts w:ascii="Arial" w:hAnsi="Arial" w:cs="Arial"/>
                <w:color w:val="222222"/>
                <w:sz w:val="18"/>
                <w:szCs w:val="18"/>
              </w:rPr>
            </w:pPr>
            <w:r w:rsidRPr="00A83740">
              <w:rPr>
                <w:rFonts w:ascii="Arial" w:hAnsi="Arial" w:cs="Arial"/>
                <w:color w:val="222222"/>
                <w:sz w:val="18"/>
                <w:szCs w:val="18"/>
              </w:rPr>
              <w:t>Cabe destacar que, si bien, el sujeto obligado envió el escrito de fecha 12 de diciembre mediante correo electrónico de misma fecha, la respuesta al oficio de errores y omisiones no cumple con las formalidades establecidas en el artículo 293 del RF, específicamente la relativa a la presentación de las correcciones y aclaraciones a través del Sistema de Contabilidad en Línea, por lo que, no puede ser valorada por esta autoridad.</w:t>
            </w:r>
          </w:p>
          <w:p w14:paraId="2DB5ECBE" w14:textId="77777777" w:rsidR="001734EA" w:rsidRPr="00A83740" w:rsidRDefault="001734EA" w:rsidP="001734EA">
            <w:pPr>
              <w:pStyle w:val="m3330507468058599299xxdefault"/>
              <w:shd w:val="clear" w:color="auto" w:fill="FFFFFF"/>
              <w:spacing w:before="0" w:beforeAutospacing="0" w:after="0" w:afterAutospacing="0"/>
              <w:ind w:left="126" w:right="127"/>
              <w:jc w:val="both"/>
              <w:rPr>
                <w:rFonts w:ascii="Arial" w:hAnsi="Arial" w:cs="Arial"/>
                <w:color w:val="222222"/>
                <w:sz w:val="18"/>
                <w:szCs w:val="18"/>
              </w:rPr>
            </w:pPr>
          </w:p>
          <w:p w14:paraId="6DB4C448" w14:textId="465FA66E" w:rsidR="001734EA" w:rsidRPr="00A83740" w:rsidRDefault="001734EA" w:rsidP="001734EA">
            <w:pPr>
              <w:pStyle w:val="m3330507468058599299xxdefault"/>
              <w:shd w:val="clear" w:color="auto" w:fill="FFFFFF"/>
              <w:spacing w:before="0" w:beforeAutospacing="0" w:after="0" w:afterAutospacing="0"/>
              <w:ind w:left="126" w:right="127"/>
              <w:jc w:val="both"/>
              <w:rPr>
                <w:rFonts w:ascii="Arial" w:hAnsi="Arial" w:cs="Arial"/>
                <w:sz w:val="18"/>
                <w:szCs w:val="18"/>
              </w:rPr>
            </w:pPr>
            <w:r w:rsidRPr="00A83740">
              <w:rPr>
                <w:rFonts w:ascii="Arial" w:hAnsi="Arial" w:cs="Arial"/>
                <w:color w:val="222222"/>
                <w:sz w:val="18"/>
                <w:szCs w:val="18"/>
              </w:rPr>
              <w:t xml:space="preserve">De la verificación a la documentación presentada por el sujeto obligado en el SIF, se determinó que, en relación a los registros contables señalados en el </w:t>
            </w:r>
            <w:r w:rsidRPr="00A83740">
              <w:rPr>
                <w:rFonts w:ascii="Arial" w:hAnsi="Arial" w:cs="Arial"/>
                <w:b/>
                <w:color w:val="222222"/>
                <w:sz w:val="18"/>
                <w:szCs w:val="18"/>
              </w:rPr>
              <w:t>ANEXO 9-RSP-ME</w:t>
            </w:r>
            <w:r w:rsidRPr="00A83740">
              <w:rPr>
                <w:rFonts w:ascii="Arial" w:hAnsi="Arial" w:cs="Arial"/>
                <w:color w:val="222222"/>
                <w:sz w:val="18"/>
                <w:szCs w:val="18"/>
              </w:rPr>
              <w:t xml:space="preserve"> del presente Dictamen la respuesta se consideró insatisfactoria, toda vez que el sujeto obligado no presentó documentación que justifique la </w:t>
            </w:r>
            <w:r w:rsidRPr="00A83740">
              <w:rPr>
                <w:rFonts w:ascii="Arial" w:hAnsi="Arial" w:cs="Arial"/>
                <w:sz w:val="18"/>
                <w:szCs w:val="18"/>
              </w:rPr>
              <w:t xml:space="preserve">omisión de presentar la totalidad de 3 avisos de contratación, por un monto de </w:t>
            </w:r>
            <w:r w:rsidRPr="00A83740">
              <w:rPr>
                <w:rFonts w:ascii="Arial" w:hAnsi="Arial" w:cs="Arial"/>
                <w:color w:val="222222"/>
                <w:sz w:val="18"/>
                <w:szCs w:val="18"/>
              </w:rPr>
              <w:t xml:space="preserve">$207,060.00; por tal razón, la observación </w:t>
            </w:r>
            <w:r w:rsidRPr="00A83740">
              <w:rPr>
                <w:rFonts w:ascii="Arial" w:hAnsi="Arial" w:cs="Arial"/>
                <w:b/>
                <w:color w:val="222222"/>
                <w:sz w:val="18"/>
                <w:szCs w:val="18"/>
              </w:rPr>
              <w:t>no quedó atendida.</w:t>
            </w:r>
          </w:p>
          <w:p w14:paraId="1BCADC2D" w14:textId="4ADAFD9C" w:rsidR="001734EA" w:rsidRPr="00A83740" w:rsidRDefault="001734EA" w:rsidP="001734EA">
            <w:pPr>
              <w:pStyle w:val="m3330507468058599299xxdefault"/>
              <w:shd w:val="clear" w:color="auto" w:fill="FFFFFF"/>
              <w:spacing w:before="0" w:beforeAutospacing="0" w:after="0" w:afterAutospacing="0"/>
              <w:ind w:left="126" w:right="127"/>
              <w:jc w:val="both"/>
              <w:rPr>
                <w:rFonts w:ascii="Arial" w:hAnsi="Arial" w:cs="Arial"/>
                <w:color w:val="000000"/>
                <w:sz w:val="18"/>
                <w:szCs w:val="18"/>
              </w:rPr>
            </w:pPr>
          </w:p>
          <w:p w14:paraId="4C9FFC44" w14:textId="349D5700" w:rsidR="001734EA" w:rsidRPr="00A83740" w:rsidRDefault="001734EA" w:rsidP="001734EA">
            <w:pPr>
              <w:pStyle w:val="NormalWeb"/>
              <w:spacing w:before="0" w:beforeAutospacing="0" w:after="0" w:afterAutospacing="0"/>
              <w:ind w:left="126" w:right="127"/>
              <w:jc w:val="both"/>
              <w:rPr>
                <w:rFonts w:ascii="Arial" w:hAnsi="Arial" w:cs="Arial"/>
                <w:sz w:val="18"/>
                <w:szCs w:val="18"/>
              </w:rPr>
            </w:pPr>
          </w:p>
        </w:tc>
        <w:tc>
          <w:tcPr>
            <w:tcW w:w="1561"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AA42A7D" w14:textId="0047050C" w:rsidR="001734EA" w:rsidRPr="00A83740" w:rsidRDefault="001734EA" w:rsidP="001734EA">
            <w:pPr>
              <w:ind w:left="127" w:right="128"/>
              <w:rPr>
                <w:rFonts w:ascii="Arial" w:hAnsi="Arial" w:cs="Arial"/>
                <w:b/>
                <w:bCs/>
                <w:sz w:val="18"/>
                <w:szCs w:val="18"/>
              </w:rPr>
            </w:pPr>
            <w:r w:rsidRPr="00A83740">
              <w:rPr>
                <w:rFonts w:ascii="Arial" w:hAnsi="Arial" w:cs="Arial"/>
                <w:b/>
                <w:bCs/>
                <w:sz w:val="18"/>
                <w:szCs w:val="18"/>
              </w:rPr>
              <w:t>9.16-C20-RSP-ME</w:t>
            </w:r>
          </w:p>
          <w:p w14:paraId="1DF4DB09" w14:textId="77777777" w:rsidR="001734EA" w:rsidRPr="00A83740" w:rsidRDefault="001734EA" w:rsidP="001734EA">
            <w:pPr>
              <w:ind w:left="127" w:right="128"/>
              <w:jc w:val="both"/>
              <w:rPr>
                <w:rFonts w:ascii="Arial" w:hAnsi="Arial" w:cs="Arial"/>
                <w:sz w:val="18"/>
                <w:szCs w:val="18"/>
              </w:rPr>
            </w:pPr>
          </w:p>
          <w:p w14:paraId="309DA59B" w14:textId="5D33E6FB" w:rsidR="001734EA" w:rsidRPr="00A83740" w:rsidRDefault="001734EA" w:rsidP="001734EA">
            <w:pPr>
              <w:ind w:left="127" w:right="128"/>
              <w:rPr>
                <w:rFonts w:ascii="Arial" w:hAnsi="Arial" w:cs="Arial"/>
                <w:sz w:val="18"/>
                <w:szCs w:val="18"/>
              </w:rPr>
            </w:pPr>
            <w:r w:rsidRPr="00A83740">
              <w:rPr>
                <w:rFonts w:ascii="Arial" w:hAnsi="Arial" w:cs="Arial"/>
                <w:sz w:val="18"/>
                <w:szCs w:val="18"/>
              </w:rPr>
              <w:t>El sujeto obligado omitió presentar la totalidad de los avisos de contratación por un monto total de $207,060.00</w:t>
            </w:r>
          </w:p>
        </w:tc>
        <w:tc>
          <w:tcPr>
            <w:tcW w:w="113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878B7D7" w14:textId="77777777" w:rsidR="001734EA" w:rsidRPr="00A83740" w:rsidRDefault="001734EA" w:rsidP="001734EA">
            <w:pPr>
              <w:pStyle w:val="NormalWeb"/>
              <w:spacing w:before="0" w:beforeAutospacing="0" w:after="0" w:afterAutospacing="0"/>
              <w:ind w:left="125" w:right="130"/>
              <w:jc w:val="both"/>
              <w:rPr>
                <w:rFonts w:ascii="Arial" w:hAnsi="Arial" w:cs="Arial"/>
                <w:sz w:val="18"/>
                <w:szCs w:val="18"/>
              </w:rPr>
            </w:pPr>
          </w:p>
          <w:p w14:paraId="0A317CD7" w14:textId="77777777" w:rsidR="001734EA" w:rsidRPr="00A83740" w:rsidRDefault="001734EA" w:rsidP="001734EA">
            <w:pPr>
              <w:pStyle w:val="NormalWeb"/>
              <w:spacing w:before="0" w:beforeAutospacing="0" w:after="0" w:afterAutospacing="0"/>
              <w:ind w:left="125" w:right="130"/>
              <w:jc w:val="both"/>
              <w:rPr>
                <w:rFonts w:ascii="Arial" w:hAnsi="Arial" w:cs="Arial"/>
                <w:sz w:val="18"/>
                <w:szCs w:val="18"/>
              </w:rPr>
            </w:pPr>
          </w:p>
          <w:p w14:paraId="2AE6EA2D" w14:textId="160825F4" w:rsidR="001734EA" w:rsidRPr="00A83740" w:rsidRDefault="001734EA" w:rsidP="001734EA">
            <w:pPr>
              <w:pStyle w:val="NormalWeb"/>
              <w:spacing w:before="0" w:beforeAutospacing="0" w:after="0" w:afterAutospacing="0"/>
              <w:ind w:left="125" w:right="130"/>
              <w:jc w:val="both"/>
              <w:rPr>
                <w:rFonts w:ascii="Arial" w:hAnsi="Arial" w:cs="Arial"/>
                <w:sz w:val="18"/>
                <w:szCs w:val="18"/>
              </w:rPr>
            </w:pPr>
            <w:r w:rsidRPr="00A83740">
              <w:rPr>
                <w:rFonts w:ascii="Arial" w:hAnsi="Arial" w:cs="Arial"/>
                <w:sz w:val="18"/>
                <w:szCs w:val="18"/>
              </w:rPr>
              <w:t>Omisión de presentar los avisos de contratación. </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8A8DDF0" w14:textId="5A64A3AB" w:rsidR="001734EA" w:rsidRPr="00A83740" w:rsidRDefault="001734EA" w:rsidP="001734EA">
            <w:pPr>
              <w:jc w:val="both"/>
              <w:rPr>
                <w:rFonts w:ascii="Arial" w:hAnsi="Arial" w:cs="Arial"/>
                <w:sz w:val="18"/>
                <w:szCs w:val="18"/>
              </w:rPr>
            </w:pPr>
          </w:p>
          <w:p w14:paraId="61E7C8DC" w14:textId="77777777" w:rsidR="001734EA" w:rsidRPr="00A83740" w:rsidRDefault="001734EA" w:rsidP="001734EA">
            <w:pPr>
              <w:jc w:val="both"/>
              <w:rPr>
                <w:rFonts w:ascii="Arial" w:hAnsi="Arial" w:cs="Arial"/>
                <w:sz w:val="18"/>
                <w:szCs w:val="18"/>
              </w:rPr>
            </w:pPr>
          </w:p>
          <w:p w14:paraId="77B28308" w14:textId="0FFA1ADB" w:rsidR="001734EA" w:rsidRPr="00A83740" w:rsidRDefault="001734EA" w:rsidP="001734EA">
            <w:pPr>
              <w:rPr>
                <w:rFonts w:ascii="Arial" w:hAnsi="Arial" w:cs="Arial"/>
                <w:sz w:val="18"/>
                <w:szCs w:val="18"/>
              </w:rPr>
            </w:pPr>
            <w:r w:rsidRPr="00A83740">
              <w:rPr>
                <w:rFonts w:ascii="Arial" w:eastAsia="Times New Roman" w:hAnsi="Arial" w:cs="Arial"/>
                <w:sz w:val="18"/>
                <w:szCs w:val="18"/>
              </w:rPr>
              <w:t>Artículos 61, numeral 1, inciso f), fracción II y 62 de la LGPP, 261, numeral 1 y 261 Bis, numeral 2, incisos a) y b), del RF.</w:t>
            </w:r>
          </w:p>
        </w:tc>
      </w:tr>
      <w:tr w:rsidR="001734EA" w:rsidRPr="00A83740" w14:paraId="1DD3BE7F" w14:textId="77777777" w:rsidTr="02FC69BA">
        <w:tc>
          <w:tcPr>
            <w:tcW w:w="41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tcPr>
          <w:p w14:paraId="30055D03" w14:textId="787D997E" w:rsidR="001734EA" w:rsidRPr="00A83740" w:rsidRDefault="001734EA" w:rsidP="001734EA">
            <w:pPr>
              <w:pStyle w:val="NormalWeb"/>
              <w:spacing w:before="0" w:beforeAutospacing="0" w:after="0" w:afterAutospacing="0"/>
              <w:jc w:val="center"/>
              <w:rPr>
                <w:rStyle w:val="Textoennegrita"/>
                <w:rFonts w:ascii="Arial" w:hAnsi="Arial" w:cs="Arial"/>
                <w:sz w:val="18"/>
                <w:szCs w:val="18"/>
              </w:rPr>
            </w:pPr>
            <w:r w:rsidRPr="00A83740">
              <w:rPr>
                <w:rStyle w:val="Textoennegrita"/>
                <w:rFonts w:ascii="Arial" w:hAnsi="Arial" w:cs="Arial"/>
                <w:sz w:val="18"/>
                <w:szCs w:val="18"/>
              </w:rPr>
              <w:t>27</w:t>
            </w:r>
          </w:p>
        </w:tc>
        <w:tc>
          <w:tcPr>
            <w:tcW w:w="43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77AAA41" w14:textId="77777777" w:rsidR="001734EA" w:rsidRPr="00A83740" w:rsidRDefault="001734EA" w:rsidP="001734EA">
            <w:pPr>
              <w:ind w:left="57" w:right="57"/>
              <w:jc w:val="both"/>
              <w:rPr>
                <w:rFonts w:ascii="Arial" w:eastAsia="Calibri" w:hAnsi="Arial" w:cs="Arial"/>
                <w:i/>
                <w:iCs/>
                <w:sz w:val="18"/>
                <w:szCs w:val="18"/>
                <w:lang w:val="es-ES"/>
              </w:rPr>
            </w:pPr>
          </w:p>
          <w:p w14:paraId="2CA0A197" w14:textId="77777777" w:rsidR="001734EA" w:rsidRPr="00A83740" w:rsidRDefault="001734EA" w:rsidP="001734EA">
            <w:pPr>
              <w:ind w:left="57" w:right="57"/>
              <w:jc w:val="both"/>
              <w:rPr>
                <w:rFonts w:ascii="Arial" w:eastAsia="Calibri" w:hAnsi="Arial" w:cs="Arial"/>
                <w:i/>
                <w:iCs/>
                <w:sz w:val="18"/>
                <w:szCs w:val="18"/>
                <w:lang w:val="es-ES"/>
              </w:rPr>
            </w:pPr>
          </w:p>
          <w:p w14:paraId="5010E3AA" w14:textId="27E23890" w:rsidR="001734EA" w:rsidRPr="00A83740" w:rsidRDefault="001734EA" w:rsidP="001734EA">
            <w:pPr>
              <w:ind w:left="57" w:right="57"/>
              <w:jc w:val="both"/>
              <w:rPr>
                <w:rFonts w:ascii="Arial" w:eastAsia="Arial Unicode MS" w:hAnsi="Arial" w:cs="Arial"/>
                <w:b/>
                <w:bCs/>
                <w:i/>
                <w:iCs/>
                <w:sz w:val="18"/>
                <w:szCs w:val="18"/>
                <w:lang w:val="es-ES" w:eastAsia="es-ES"/>
              </w:rPr>
            </w:pPr>
            <w:r w:rsidRPr="00A83740">
              <w:rPr>
                <w:rFonts w:ascii="Arial" w:eastAsia="Calibri" w:hAnsi="Arial" w:cs="Arial"/>
                <w:i/>
                <w:iCs/>
                <w:sz w:val="18"/>
                <w:szCs w:val="18"/>
                <w:lang w:val="es-ES"/>
              </w:rPr>
              <w:t xml:space="preserve">De la revisión a la información reportada en el aplicativo “Avisos de contratación”, se observó que el sujeto obligado presentó de forma extemporánea avisos de contratación, como se detalla en el </w:t>
            </w:r>
            <w:r w:rsidRPr="00A83740">
              <w:rPr>
                <w:rFonts w:ascii="Arial" w:eastAsia="Calibri" w:hAnsi="Arial" w:cs="Arial"/>
                <w:b/>
                <w:i/>
                <w:iCs/>
                <w:sz w:val="18"/>
                <w:szCs w:val="18"/>
                <w:lang w:val="es-ES"/>
              </w:rPr>
              <w:t>Anexo 7.1.2</w:t>
            </w:r>
            <w:r w:rsidRPr="00A83740">
              <w:rPr>
                <w:rFonts w:ascii="Arial" w:eastAsia="Calibri" w:hAnsi="Arial" w:cs="Arial"/>
                <w:i/>
                <w:iCs/>
                <w:sz w:val="18"/>
                <w:szCs w:val="18"/>
                <w:lang w:val="es-ES"/>
              </w:rPr>
              <w:t xml:space="preserve"> del presente oficio.</w:t>
            </w:r>
            <w:r w:rsidRPr="00A83740">
              <w:rPr>
                <w:rFonts w:ascii="Arial" w:eastAsia="Times New Roman" w:hAnsi="Arial" w:cs="Arial"/>
                <w:i/>
                <w:iCs/>
                <w:sz w:val="18"/>
                <w:szCs w:val="18"/>
                <w:lang w:val="es-ES"/>
              </w:rPr>
              <w:t xml:space="preserve"> </w:t>
            </w:r>
          </w:p>
          <w:p w14:paraId="32FABE9C" w14:textId="536AFC9A" w:rsidR="001734EA" w:rsidRPr="00A83740" w:rsidRDefault="001734EA" w:rsidP="001734EA">
            <w:pPr>
              <w:ind w:left="57" w:right="57"/>
              <w:jc w:val="both"/>
              <w:rPr>
                <w:rFonts w:ascii="Arial" w:eastAsia="Arial Unicode MS" w:hAnsi="Arial" w:cs="Arial"/>
                <w:b/>
                <w:bCs/>
                <w:i/>
                <w:iCs/>
                <w:sz w:val="18"/>
                <w:szCs w:val="18"/>
                <w:lang w:val="es-ES" w:eastAsia="es-ES"/>
              </w:rPr>
            </w:pPr>
          </w:p>
          <w:p w14:paraId="23022008" w14:textId="77777777" w:rsidR="001734EA" w:rsidRPr="00A83740" w:rsidRDefault="001734EA" w:rsidP="001734EA">
            <w:pPr>
              <w:ind w:left="57" w:right="57"/>
              <w:jc w:val="both"/>
              <w:rPr>
                <w:rFonts w:ascii="Arial" w:eastAsia="Arial Unicode MS" w:hAnsi="Arial" w:cs="Arial"/>
                <w:bCs/>
                <w:i/>
                <w:iCs/>
                <w:sz w:val="18"/>
                <w:szCs w:val="18"/>
                <w:lang w:eastAsia="es-ES"/>
              </w:rPr>
            </w:pPr>
            <w:r w:rsidRPr="00A83740">
              <w:rPr>
                <w:rFonts w:ascii="Arial" w:eastAsia="Arial Unicode MS" w:hAnsi="Arial" w:cs="Arial"/>
                <w:bCs/>
                <w:i/>
                <w:iCs/>
                <w:sz w:val="18"/>
                <w:szCs w:val="18"/>
                <w:lang w:eastAsia="es-ES"/>
              </w:rPr>
              <w:t>Con la finalidad de salvaguardar la garantía de audiencia del sujeto obligado, mediante oficio INE/UTF/DA/42890/2021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23938FD3" w14:textId="77777777" w:rsidR="001734EA" w:rsidRPr="00A83740" w:rsidRDefault="001734EA" w:rsidP="001734EA">
            <w:pPr>
              <w:ind w:left="57" w:right="57"/>
              <w:jc w:val="both"/>
              <w:rPr>
                <w:rFonts w:ascii="Arial" w:eastAsia="Arial Unicode MS" w:hAnsi="Arial" w:cs="Arial"/>
                <w:bCs/>
                <w:i/>
                <w:iCs/>
                <w:sz w:val="18"/>
                <w:szCs w:val="18"/>
                <w:lang w:eastAsia="es-ES"/>
              </w:rPr>
            </w:pPr>
          </w:p>
          <w:p w14:paraId="6F015EFA" w14:textId="77777777" w:rsidR="001734EA" w:rsidRPr="00A83740" w:rsidRDefault="001734EA" w:rsidP="001734EA">
            <w:pPr>
              <w:ind w:left="57" w:right="57"/>
              <w:jc w:val="both"/>
              <w:rPr>
                <w:rFonts w:ascii="Arial" w:eastAsia="Arial Unicode MS" w:hAnsi="Arial" w:cs="Arial"/>
                <w:bCs/>
                <w:i/>
                <w:iCs/>
                <w:sz w:val="18"/>
                <w:szCs w:val="18"/>
                <w:lang w:eastAsia="es-ES"/>
              </w:rPr>
            </w:pPr>
            <w:r w:rsidRPr="00A83740">
              <w:rPr>
                <w:rFonts w:ascii="Arial" w:eastAsia="Arial Unicode MS" w:hAnsi="Arial" w:cs="Arial"/>
                <w:bCs/>
                <w:i/>
                <w:iCs/>
                <w:sz w:val="18"/>
                <w:szCs w:val="18"/>
                <w:lang w:eastAsia="es-ES"/>
              </w:rPr>
              <w:t>Esta autoridad procedió a realizar una búsqueda exhaustiva en los diferentes apartados del SIF; sin embargo, no se localizó aclaración alguna, se observó presentó de forma extemporánea 4 avisos de contratación por un monto de $767,340.00, como se detalla en el Anexo 7.1.2 del presente oficio.</w:t>
            </w:r>
          </w:p>
          <w:p w14:paraId="2FE97388" w14:textId="77777777" w:rsidR="001734EA" w:rsidRPr="00A83740" w:rsidRDefault="001734EA" w:rsidP="001734EA">
            <w:pPr>
              <w:ind w:left="57" w:right="57"/>
              <w:jc w:val="both"/>
              <w:rPr>
                <w:rFonts w:ascii="Arial" w:eastAsia="Arial Unicode MS" w:hAnsi="Arial" w:cs="Arial"/>
                <w:b/>
                <w:bCs/>
                <w:i/>
                <w:iCs/>
                <w:sz w:val="18"/>
                <w:szCs w:val="18"/>
                <w:lang w:val="es-ES" w:eastAsia="es-ES"/>
              </w:rPr>
            </w:pPr>
          </w:p>
          <w:p w14:paraId="586F35F2" w14:textId="77777777" w:rsidR="001734EA" w:rsidRPr="00A83740" w:rsidRDefault="001734EA" w:rsidP="001734EA">
            <w:pPr>
              <w:ind w:left="57" w:right="57"/>
              <w:jc w:val="both"/>
              <w:rPr>
                <w:rFonts w:ascii="Arial" w:eastAsia="Times New Roman" w:hAnsi="Arial" w:cs="Arial"/>
                <w:i/>
                <w:iCs/>
                <w:color w:val="000000"/>
                <w:sz w:val="18"/>
                <w:szCs w:val="18"/>
              </w:rPr>
            </w:pPr>
            <w:r w:rsidRPr="00A83740">
              <w:rPr>
                <w:rFonts w:ascii="Arial" w:eastAsia="Times New Roman" w:hAnsi="Arial" w:cs="Arial"/>
                <w:i/>
                <w:iCs/>
                <w:color w:val="000000"/>
                <w:sz w:val="18"/>
                <w:szCs w:val="18"/>
              </w:rPr>
              <w:t>Se le solicita presentar en el SIF lo siguiente:</w:t>
            </w:r>
          </w:p>
          <w:p w14:paraId="3D75657F" w14:textId="77777777" w:rsidR="001734EA" w:rsidRPr="00A83740" w:rsidRDefault="001734EA" w:rsidP="001734EA">
            <w:pPr>
              <w:ind w:left="57" w:right="57"/>
              <w:jc w:val="both"/>
              <w:rPr>
                <w:rFonts w:ascii="Arial" w:eastAsia="Times New Roman" w:hAnsi="Arial" w:cs="Arial"/>
                <w:i/>
                <w:iCs/>
                <w:color w:val="000000"/>
                <w:sz w:val="18"/>
                <w:szCs w:val="18"/>
              </w:rPr>
            </w:pPr>
          </w:p>
          <w:p w14:paraId="5BC39825" w14:textId="5069EDB9" w:rsidR="001734EA" w:rsidRPr="00A83740" w:rsidRDefault="001734EA" w:rsidP="001734EA">
            <w:pPr>
              <w:ind w:left="57" w:right="57"/>
              <w:contextualSpacing/>
              <w:jc w:val="both"/>
              <w:rPr>
                <w:rFonts w:ascii="Arial" w:eastAsia="Times New Roman" w:hAnsi="Arial" w:cs="Arial"/>
                <w:i/>
                <w:iCs/>
                <w:color w:val="000000"/>
                <w:sz w:val="18"/>
                <w:szCs w:val="18"/>
                <w:lang w:val="es-ES"/>
              </w:rPr>
            </w:pPr>
            <w:r w:rsidRPr="00A83740">
              <w:rPr>
                <w:rFonts w:ascii="Arial" w:hAnsi="Arial" w:cs="Arial"/>
                <w:i/>
                <w:iCs/>
                <w:sz w:val="18"/>
                <w:szCs w:val="18"/>
              </w:rPr>
              <w:t xml:space="preserve">• </w:t>
            </w:r>
            <w:r w:rsidRPr="00A83740">
              <w:rPr>
                <w:rFonts w:ascii="Arial" w:eastAsia="Times New Roman" w:hAnsi="Arial" w:cs="Arial"/>
                <w:i/>
                <w:iCs/>
                <w:color w:val="000000"/>
                <w:sz w:val="18"/>
                <w:szCs w:val="18"/>
                <w:lang w:val="es-ES"/>
              </w:rPr>
              <w:t>Las aclaraciones que a su derecho convenga.</w:t>
            </w:r>
          </w:p>
          <w:p w14:paraId="79B0A991" w14:textId="77777777" w:rsidR="001734EA" w:rsidRPr="00A83740" w:rsidRDefault="001734EA" w:rsidP="001734EA">
            <w:pPr>
              <w:ind w:left="57" w:right="57"/>
              <w:jc w:val="both"/>
              <w:rPr>
                <w:rFonts w:ascii="Arial" w:eastAsia="Times New Roman" w:hAnsi="Arial" w:cs="Arial"/>
                <w:b/>
                <w:i/>
                <w:iCs/>
                <w:color w:val="FF0000"/>
                <w:sz w:val="18"/>
                <w:szCs w:val="18"/>
              </w:rPr>
            </w:pPr>
          </w:p>
          <w:p w14:paraId="58CE073E" w14:textId="02D7AB8F" w:rsidR="001734EA" w:rsidRPr="00A83740" w:rsidRDefault="001734EA" w:rsidP="001734EA">
            <w:pPr>
              <w:ind w:left="57" w:right="57"/>
              <w:jc w:val="both"/>
              <w:rPr>
                <w:rFonts w:ascii="Arial" w:eastAsia="Times New Roman" w:hAnsi="Arial" w:cs="Arial"/>
                <w:i/>
                <w:iCs/>
                <w:color w:val="000000"/>
                <w:sz w:val="18"/>
                <w:szCs w:val="18"/>
              </w:rPr>
            </w:pPr>
            <w:r w:rsidRPr="00A83740">
              <w:rPr>
                <w:rFonts w:ascii="Arial" w:eastAsia="Times New Roman" w:hAnsi="Arial" w:cs="Arial"/>
                <w:i/>
                <w:iCs/>
                <w:color w:val="000000"/>
                <w:sz w:val="18"/>
                <w:szCs w:val="18"/>
              </w:rPr>
              <w:t>Lo anterior, de conformidad con lo dispuesto en los artículos 61, numeral 1, inciso f), fracción II y 62 de la LGPP, 261 y 261 Bis del RF.</w:t>
            </w:r>
          </w:p>
        </w:tc>
        <w:tc>
          <w:tcPr>
            <w:tcW w:w="3260"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42C4E305" w14:textId="77777777" w:rsidR="001734EA" w:rsidRPr="00A83740" w:rsidRDefault="001734EA" w:rsidP="001734EA">
            <w:pPr>
              <w:pStyle w:val="NormalWeb"/>
              <w:spacing w:before="0" w:beforeAutospacing="0" w:after="0" w:afterAutospacing="0"/>
              <w:ind w:left="34" w:right="54"/>
              <w:jc w:val="both"/>
              <w:rPr>
                <w:rFonts w:ascii="Arial" w:hAnsi="Arial" w:cs="Arial"/>
                <w:sz w:val="18"/>
                <w:szCs w:val="18"/>
              </w:rPr>
            </w:pPr>
          </w:p>
          <w:p w14:paraId="160E7055" w14:textId="77777777" w:rsidR="001734EA" w:rsidRPr="00A83740" w:rsidRDefault="001734EA" w:rsidP="001734EA">
            <w:pPr>
              <w:pStyle w:val="NormalWeb"/>
              <w:spacing w:before="0" w:beforeAutospacing="0" w:after="0" w:afterAutospacing="0"/>
              <w:ind w:left="34" w:right="54"/>
              <w:jc w:val="both"/>
              <w:rPr>
                <w:rFonts w:ascii="Arial" w:hAnsi="Arial" w:cs="Arial"/>
                <w:sz w:val="18"/>
                <w:szCs w:val="18"/>
              </w:rPr>
            </w:pPr>
          </w:p>
          <w:p w14:paraId="768C4087" w14:textId="70DDF018" w:rsidR="001734EA" w:rsidRPr="00A83740" w:rsidRDefault="001734EA" w:rsidP="001734EA">
            <w:pPr>
              <w:pStyle w:val="NormalWeb"/>
              <w:spacing w:before="0" w:beforeAutospacing="0" w:after="0" w:afterAutospacing="0"/>
              <w:ind w:left="34" w:right="54"/>
              <w:jc w:val="both"/>
              <w:rPr>
                <w:rFonts w:ascii="Arial" w:eastAsia="Times New Roman" w:hAnsi="Arial" w:cs="Arial"/>
                <w:sz w:val="18"/>
                <w:szCs w:val="18"/>
              </w:rPr>
            </w:pPr>
            <w:r w:rsidRPr="00A83740">
              <w:rPr>
                <w:rFonts w:ascii="Arial" w:hAnsi="Arial" w:cs="Arial"/>
                <w:sz w:val="18"/>
                <w:szCs w:val="18"/>
              </w:rPr>
              <w:t>Sin respuesta al oficio.</w:t>
            </w:r>
          </w:p>
          <w:p w14:paraId="72F8B67A" w14:textId="1EE29C20" w:rsidR="001734EA" w:rsidRPr="00A83740" w:rsidRDefault="001734EA" w:rsidP="001734EA">
            <w:pPr>
              <w:pStyle w:val="NormalWeb"/>
              <w:spacing w:before="0" w:beforeAutospacing="0" w:after="0" w:afterAutospacing="0"/>
              <w:ind w:left="34" w:right="54"/>
              <w:jc w:val="both"/>
              <w:rPr>
                <w:rFonts w:ascii="Arial" w:hAnsi="Arial" w:cs="Arial"/>
                <w:sz w:val="18"/>
                <w:szCs w:val="18"/>
              </w:rPr>
            </w:pPr>
          </w:p>
        </w:tc>
        <w:tc>
          <w:tcPr>
            <w:tcW w:w="269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F7FD4A9" w14:textId="77777777" w:rsidR="001734EA" w:rsidRPr="00A83740" w:rsidRDefault="001734EA" w:rsidP="001734EA">
            <w:pPr>
              <w:pStyle w:val="m3330507468058599299xxmsonormal"/>
              <w:shd w:val="clear" w:color="auto" w:fill="FFFFFF"/>
              <w:spacing w:before="0" w:beforeAutospacing="0" w:after="0" w:afterAutospacing="0"/>
              <w:ind w:left="126" w:right="127"/>
              <w:jc w:val="both"/>
              <w:rPr>
                <w:rFonts w:ascii="Arial" w:hAnsi="Arial" w:cs="Arial"/>
                <w:b/>
                <w:bCs/>
                <w:color w:val="000000"/>
                <w:sz w:val="18"/>
                <w:szCs w:val="18"/>
              </w:rPr>
            </w:pPr>
            <w:r w:rsidRPr="00A83740">
              <w:rPr>
                <w:rFonts w:ascii="Arial" w:hAnsi="Arial" w:cs="Arial"/>
                <w:b/>
                <w:bCs/>
                <w:color w:val="000000"/>
                <w:sz w:val="18"/>
                <w:szCs w:val="18"/>
              </w:rPr>
              <w:t>No atendida </w:t>
            </w:r>
          </w:p>
          <w:p w14:paraId="29CE591C" w14:textId="77777777" w:rsidR="001734EA" w:rsidRPr="00A83740" w:rsidRDefault="001734EA" w:rsidP="001734EA">
            <w:pPr>
              <w:pStyle w:val="m3330507468058599299xxmsonormal"/>
              <w:shd w:val="clear" w:color="auto" w:fill="FFFFFF"/>
              <w:spacing w:before="0" w:beforeAutospacing="0" w:after="0" w:afterAutospacing="0"/>
              <w:ind w:left="126" w:right="127"/>
              <w:jc w:val="both"/>
              <w:rPr>
                <w:rFonts w:ascii="Arial" w:hAnsi="Arial" w:cs="Arial"/>
                <w:color w:val="222222"/>
                <w:sz w:val="18"/>
                <w:szCs w:val="18"/>
              </w:rPr>
            </w:pPr>
          </w:p>
          <w:p w14:paraId="1728DBEE" w14:textId="77777777" w:rsidR="001734EA" w:rsidRPr="00A83740" w:rsidRDefault="001734EA" w:rsidP="001734EA">
            <w:pPr>
              <w:pStyle w:val="m3330507468058599299xxdefault"/>
              <w:shd w:val="clear" w:color="auto" w:fill="FFFFFF"/>
              <w:spacing w:before="0" w:beforeAutospacing="0" w:after="0" w:afterAutospacing="0"/>
              <w:ind w:left="126" w:right="127"/>
              <w:jc w:val="both"/>
              <w:rPr>
                <w:rFonts w:ascii="Arial" w:hAnsi="Arial" w:cs="Arial"/>
                <w:color w:val="000000"/>
                <w:sz w:val="18"/>
                <w:szCs w:val="18"/>
              </w:rPr>
            </w:pPr>
            <w:r w:rsidRPr="00A83740">
              <w:rPr>
                <w:rFonts w:ascii="Arial" w:hAnsi="Arial" w:cs="Arial"/>
                <w:color w:val="000000"/>
                <w:sz w:val="18"/>
                <w:szCs w:val="18"/>
              </w:rPr>
              <w:t>Con la finalidad de salvaguardar la garantía de audiencia del sujeto obligado, mediante oficio INE/UTF/DA/46752/21 notificado el 7 de diciembre de 2021, se hicieron de su conocimiento los errores y omisiones que se determinaron de la revisión de los registros realizados en el SIF.</w:t>
            </w:r>
          </w:p>
          <w:p w14:paraId="6736C627" w14:textId="77777777" w:rsidR="001734EA" w:rsidRPr="00A83740" w:rsidRDefault="001734EA" w:rsidP="001734EA">
            <w:pPr>
              <w:pStyle w:val="m3330507468058599299xxdefault"/>
              <w:shd w:val="clear" w:color="auto" w:fill="FFFFFF"/>
              <w:spacing w:before="0" w:beforeAutospacing="0" w:after="0" w:afterAutospacing="0"/>
              <w:ind w:left="126" w:right="127"/>
              <w:jc w:val="both"/>
              <w:rPr>
                <w:rFonts w:ascii="Arial" w:hAnsi="Arial" w:cs="Arial"/>
                <w:color w:val="000000"/>
                <w:sz w:val="18"/>
                <w:szCs w:val="18"/>
              </w:rPr>
            </w:pPr>
          </w:p>
          <w:p w14:paraId="7E777FEF" w14:textId="216A77A3" w:rsidR="001734EA" w:rsidRPr="00A83740" w:rsidRDefault="001734EA" w:rsidP="001734EA">
            <w:pPr>
              <w:pStyle w:val="m3330507468058599299xxdefault"/>
              <w:shd w:val="clear" w:color="auto" w:fill="FFFFFF"/>
              <w:spacing w:before="0" w:beforeAutospacing="0" w:after="0" w:afterAutospacing="0"/>
              <w:ind w:left="126" w:right="127"/>
              <w:jc w:val="both"/>
              <w:rPr>
                <w:rFonts w:ascii="Arial" w:hAnsi="Arial" w:cs="Arial"/>
                <w:color w:val="222222"/>
                <w:sz w:val="18"/>
                <w:szCs w:val="18"/>
              </w:rPr>
            </w:pPr>
            <w:r w:rsidRPr="00A83740">
              <w:rPr>
                <w:rFonts w:ascii="Arial" w:hAnsi="Arial" w:cs="Arial"/>
                <w:color w:val="222222"/>
                <w:sz w:val="18"/>
                <w:szCs w:val="18"/>
              </w:rPr>
              <w:t>Cabe destacar que, si bien, el sujeto obligado envió el escrito de fecha 12 de diciembre mediante correo electrónico de misma fecha, la respuesta al oficio de errores y omisiones no cumple con las formalidades establecidas en el artículo 293 del RF, específicamente la relativa a la presentación de las correcciones y aclaraciones a través del Sistema de Contabilidad en Línea, por lo que, no puede ser valorada por esta autoridad.</w:t>
            </w:r>
          </w:p>
          <w:p w14:paraId="260409B0" w14:textId="28A59593" w:rsidR="001734EA" w:rsidRPr="00A83740" w:rsidRDefault="001734EA" w:rsidP="001734EA">
            <w:pPr>
              <w:pStyle w:val="m3330507468058599299xxdefault"/>
              <w:shd w:val="clear" w:color="auto" w:fill="FFFFFF"/>
              <w:spacing w:before="0" w:beforeAutospacing="0" w:after="0" w:afterAutospacing="0"/>
              <w:ind w:left="126" w:right="127"/>
              <w:jc w:val="both"/>
              <w:rPr>
                <w:rFonts w:ascii="Arial" w:hAnsi="Arial" w:cs="Arial"/>
                <w:b/>
                <w:color w:val="222222"/>
                <w:sz w:val="18"/>
                <w:szCs w:val="18"/>
              </w:rPr>
            </w:pPr>
            <w:r w:rsidRPr="00A83740">
              <w:rPr>
                <w:rFonts w:ascii="Arial" w:hAnsi="Arial" w:cs="Arial"/>
                <w:color w:val="222222"/>
                <w:sz w:val="18"/>
                <w:szCs w:val="18"/>
              </w:rPr>
              <w:t xml:space="preserve">De la verificación a la documentación presentada por el sujeto obligado en el SIF, se determinó que, en relación a los registros contables señalados en el </w:t>
            </w:r>
            <w:r w:rsidRPr="00A83740">
              <w:rPr>
                <w:rFonts w:ascii="Arial" w:hAnsi="Arial" w:cs="Arial"/>
                <w:b/>
                <w:color w:val="222222"/>
                <w:sz w:val="18"/>
                <w:szCs w:val="18"/>
              </w:rPr>
              <w:t>ANEXO 10-RSP-ME</w:t>
            </w:r>
            <w:r w:rsidRPr="00A83740">
              <w:rPr>
                <w:rFonts w:ascii="Arial" w:hAnsi="Arial" w:cs="Arial"/>
                <w:color w:val="222222"/>
                <w:sz w:val="18"/>
                <w:szCs w:val="18"/>
              </w:rPr>
              <w:t xml:space="preserve"> del presente Dictamen la respuesta se consideró insatisfactoria, toda vez que el sujeto obligado no presentó documentación que justifique la presentación extemporánea </w:t>
            </w:r>
            <w:r w:rsidRPr="00A83740">
              <w:rPr>
                <w:rFonts w:ascii="Arial" w:hAnsi="Arial" w:cs="Arial"/>
                <w:sz w:val="18"/>
                <w:szCs w:val="18"/>
              </w:rPr>
              <w:t>de 4 avisos de contratación,</w:t>
            </w:r>
            <w:r w:rsidRPr="00A83740">
              <w:rPr>
                <w:rFonts w:ascii="Arial" w:hAnsi="Arial" w:cs="Arial"/>
                <w:color w:val="222222"/>
                <w:sz w:val="18"/>
                <w:szCs w:val="18"/>
              </w:rPr>
              <w:t xml:space="preserve"> por un monto de $767,340.00; por tal razón, la observación </w:t>
            </w:r>
            <w:r w:rsidRPr="00A83740">
              <w:rPr>
                <w:rFonts w:ascii="Arial" w:hAnsi="Arial" w:cs="Arial"/>
                <w:b/>
                <w:color w:val="222222"/>
                <w:sz w:val="18"/>
                <w:szCs w:val="18"/>
              </w:rPr>
              <w:t>no quedó atendida.</w:t>
            </w:r>
          </w:p>
          <w:p w14:paraId="4A7D682C" w14:textId="4E94300C" w:rsidR="001734EA" w:rsidRPr="00A83740" w:rsidRDefault="001734EA" w:rsidP="001734EA">
            <w:pPr>
              <w:pStyle w:val="m3330507468058599299xxdefault"/>
              <w:shd w:val="clear" w:color="auto" w:fill="FFFFFF"/>
              <w:spacing w:before="0" w:beforeAutospacing="0" w:after="0" w:afterAutospacing="0"/>
              <w:ind w:left="126" w:right="127"/>
              <w:jc w:val="both"/>
              <w:rPr>
                <w:rFonts w:ascii="Arial" w:hAnsi="Arial" w:cs="Arial"/>
                <w:sz w:val="18"/>
                <w:szCs w:val="18"/>
              </w:rPr>
            </w:pPr>
          </w:p>
        </w:tc>
        <w:tc>
          <w:tcPr>
            <w:tcW w:w="1561"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94F065F" w14:textId="75431DB3" w:rsidR="001734EA" w:rsidRPr="00A83740" w:rsidRDefault="001734EA" w:rsidP="001734EA">
            <w:pPr>
              <w:ind w:left="127" w:right="128"/>
              <w:rPr>
                <w:rFonts w:ascii="Arial" w:hAnsi="Arial" w:cs="Arial"/>
                <w:b/>
                <w:bCs/>
                <w:sz w:val="18"/>
                <w:szCs w:val="18"/>
              </w:rPr>
            </w:pPr>
            <w:r w:rsidRPr="00A83740">
              <w:rPr>
                <w:rFonts w:ascii="Arial" w:hAnsi="Arial" w:cs="Arial"/>
                <w:b/>
                <w:bCs/>
                <w:sz w:val="18"/>
                <w:szCs w:val="18"/>
              </w:rPr>
              <w:t>9.16-C21-RSP-ME</w:t>
            </w:r>
          </w:p>
          <w:p w14:paraId="5304BD48" w14:textId="77777777" w:rsidR="001734EA" w:rsidRPr="00A83740" w:rsidRDefault="001734EA" w:rsidP="001734EA">
            <w:pPr>
              <w:ind w:left="127" w:right="128"/>
              <w:jc w:val="both"/>
              <w:rPr>
                <w:rFonts w:ascii="Arial" w:hAnsi="Arial" w:cs="Arial"/>
                <w:sz w:val="18"/>
                <w:szCs w:val="18"/>
              </w:rPr>
            </w:pPr>
          </w:p>
          <w:p w14:paraId="48123195" w14:textId="66105FC4" w:rsidR="001734EA" w:rsidRPr="00A83740" w:rsidRDefault="001734EA" w:rsidP="001734EA">
            <w:pPr>
              <w:ind w:left="127" w:right="128"/>
              <w:jc w:val="both"/>
              <w:rPr>
                <w:rFonts w:ascii="Arial" w:hAnsi="Arial" w:cs="Arial"/>
                <w:sz w:val="18"/>
                <w:szCs w:val="18"/>
              </w:rPr>
            </w:pPr>
            <w:r w:rsidRPr="00A83740">
              <w:rPr>
                <w:rFonts w:ascii="Arial" w:hAnsi="Arial" w:cs="Arial"/>
                <w:sz w:val="18"/>
                <w:szCs w:val="18"/>
              </w:rPr>
              <w:t>El sujeto obligado presentó avisos de contratación de forma extemporánea por un monto total de $767,340.00.</w:t>
            </w:r>
          </w:p>
        </w:tc>
        <w:tc>
          <w:tcPr>
            <w:tcW w:w="113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92522D1" w14:textId="77777777" w:rsidR="001734EA" w:rsidRPr="00A83740" w:rsidRDefault="001734EA" w:rsidP="001734EA">
            <w:pPr>
              <w:pStyle w:val="NormalWeb"/>
              <w:spacing w:before="0" w:beforeAutospacing="0" w:after="0" w:afterAutospacing="0"/>
              <w:ind w:left="125" w:right="130"/>
              <w:jc w:val="both"/>
              <w:rPr>
                <w:rFonts w:ascii="Arial" w:hAnsi="Arial" w:cs="Arial"/>
                <w:sz w:val="18"/>
                <w:szCs w:val="18"/>
              </w:rPr>
            </w:pPr>
          </w:p>
          <w:p w14:paraId="10B565D9" w14:textId="77777777" w:rsidR="001734EA" w:rsidRPr="00A83740" w:rsidRDefault="001734EA" w:rsidP="001734EA">
            <w:pPr>
              <w:pStyle w:val="NormalWeb"/>
              <w:spacing w:before="0" w:beforeAutospacing="0" w:after="0" w:afterAutospacing="0"/>
              <w:ind w:left="125" w:right="130"/>
              <w:jc w:val="both"/>
              <w:rPr>
                <w:rFonts w:ascii="Arial" w:hAnsi="Arial" w:cs="Arial"/>
                <w:sz w:val="18"/>
                <w:szCs w:val="18"/>
              </w:rPr>
            </w:pPr>
          </w:p>
          <w:p w14:paraId="1A10F8F8" w14:textId="322EABA0" w:rsidR="001734EA" w:rsidRPr="00A83740" w:rsidRDefault="001734EA" w:rsidP="001734EA">
            <w:pPr>
              <w:pStyle w:val="NormalWeb"/>
              <w:spacing w:before="0" w:beforeAutospacing="0" w:after="0" w:afterAutospacing="0"/>
              <w:ind w:left="125" w:right="130"/>
              <w:jc w:val="both"/>
              <w:rPr>
                <w:rFonts w:ascii="Arial" w:hAnsi="Arial" w:cs="Arial"/>
                <w:sz w:val="18"/>
                <w:szCs w:val="18"/>
              </w:rPr>
            </w:pPr>
            <w:r w:rsidRPr="00A83740">
              <w:rPr>
                <w:rFonts w:ascii="Arial" w:hAnsi="Arial" w:cs="Arial"/>
                <w:sz w:val="18"/>
                <w:szCs w:val="18"/>
              </w:rPr>
              <w:t xml:space="preserve">Presentación extemporánea de Avisos de contratación. </w:t>
            </w:r>
          </w:p>
          <w:p w14:paraId="7D04F38C" w14:textId="182C1258" w:rsidR="001734EA" w:rsidRPr="00A83740" w:rsidRDefault="001734EA" w:rsidP="001734EA">
            <w:pPr>
              <w:pStyle w:val="NormalWeb"/>
              <w:spacing w:before="0" w:beforeAutospacing="0" w:after="0" w:afterAutospacing="0"/>
              <w:ind w:left="125" w:right="130"/>
              <w:jc w:val="both"/>
              <w:rPr>
                <w:rFonts w:ascii="Arial" w:hAnsi="Arial" w:cs="Arial"/>
                <w:sz w:val="18"/>
                <w:szCs w:val="18"/>
              </w:rPr>
            </w:pPr>
            <w:r w:rsidRPr="00A83740">
              <w:rPr>
                <w:rFonts w:ascii="Arial" w:hAnsi="Arial" w:cs="Arial"/>
                <w:sz w:val="18"/>
                <w:szCs w:val="18"/>
              </w:rPr>
              <w:t> </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DC8820C" w14:textId="77777777" w:rsidR="001734EA" w:rsidRPr="00A83740" w:rsidRDefault="001734EA" w:rsidP="001734EA">
            <w:pPr>
              <w:jc w:val="both"/>
              <w:rPr>
                <w:rFonts w:ascii="Arial" w:hAnsi="Arial" w:cs="Arial"/>
                <w:sz w:val="18"/>
                <w:szCs w:val="18"/>
              </w:rPr>
            </w:pPr>
          </w:p>
          <w:p w14:paraId="4031FC86" w14:textId="77777777" w:rsidR="001734EA" w:rsidRPr="00A83740" w:rsidRDefault="001734EA" w:rsidP="001734EA">
            <w:pPr>
              <w:jc w:val="both"/>
              <w:rPr>
                <w:rFonts w:ascii="Arial" w:hAnsi="Arial" w:cs="Arial"/>
                <w:sz w:val="18"/>
                <w:szCs w:val="18"/>
              </w:rPr>
            </w:pPr>
          </w:p>
          <w:p w14:paraId="42003A92" w14:textId="3FF8BC12" w:rsidR="001734EA" w:rsidRPr="00A83740" w:rsidRDefault="001734EA" w:rsidP="001734EA">
            <w:pPr>
              <w:rPr>
                <w:rFonts w:ascii="Arial" w:hAnsi="Arial" w:cs="Arial"/>
                <w:sz w:val="18"/>
                <w:szCs w:val="18"/>
              </w:rPr>
            </w:pPr>
            <w:r w:rsidRPr="00A83740">
              <w:rPr>
                <w:rFonts w:ascii="Arial" w:hAnsi="Arial" w:cs="Arial"/>
                <w:sz w:val="18"/>
                <w:szCs w:val="18"/>
              </w:rPr>
              <w:t>Artículos 61, numeral 1, inciso f), fracción II y 62 de la LGPP, 261 y 261 BIS, numeral 2 del RF.</w:t>
            </w:r>
          </w:p>
        </w:tc>
      </w:tr>
      <w:tr w:rsidR="001734EA" w:rsidRPr="00A83740" w14:paraId="18A91CBF" w14:textId="77777777" w:rsidTr="02FC69BA">
        <w:tc>
          <w:tcPr>
            <w:tcW w:w="41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tcPr>
          <w:p w14:paraId="5F3FBE3D" w14:textId="2C5A8B05" w:rsidR="001734EA" w:rsidRPr="00A83740" w:rsidRDefault="001734EA" w:rsidP="001734EA">
            <w:pPr>
              <w:pStyle w:val="NormalWeb"/>
              <w:spacing w:before="0" w:beforeAutospacing="0" w:after="0" w:afterAutospacing="0"/>
              <w:jc w:val="center"/>
              <w:rPr>
                <w:rStyle w:val="Textoennegrita"/>
                <w:rFonts w:ascii="Arial" w:hAnsi="Arial" w:cs="Arial"/>
                <w:sz w:val="18"/>
                <w:szCs w:val="18"/>
              </w:rPr>
            </w:pPr>
            <w:r w:rsidRPr="00A83740">
              <w:rPr>
                <w:rStyle w:val="Textoennegrita"/>
                <w:rFonts w:ascii="Arial" w:hAnsi="Arial" w:cs="Arial"/>
                <w:sz w:val="18"/>
                <w:szCs w:val="18"/>
              </w:rPr>
              <w:t>28</w:t>
            </w:r>
          </w:p>
        </w:tc>
        <w:tc>
          <w:tcPr>
            <w:tcW w:w="43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7E9A40A" w14:textId="77777777" w:rsidR="001734EA" w:rsidRPr="00A83740" w:rsidRDefault="001734EA" w:rsidP="001734EA">
            <w:pPr>
              <w:ind w:left="57" w:right="57"/>
              <w:jc w:val="both"/>
              <w:rPr>
                <w:rFonts w:ascii="Arial" w:eastAsia="Arial Unicode MS" w:hAnsi="Arial" w:cs="Arial"/>
                <w:b/>
                <w:bCs/>
                <w:i/>
                <w:iCs/>
                <w:sz w:val="18"/>
                <w:szCs w:val="18"/>
                <w:lang w:val="es-ES" w:eastAsia="es-ES"/>
              </w:rPr>
            </w:pPr>
            <w:r w:rsidRPr="00A83740">
              <w:rPr>
                <w:rFonts w:ascii="Arial" w:eastAsia="Arial Unicode MS" w:hAnsi="Arial" w:cs="Arial"/>
                <w:b/>
                <w:bCs/>
                <w:i/>
                <w:iCs/>
                <w:sz w:val="18"/>
                <w:szCs w:val="18"/>
                <w:lang w:val="es-ES" w:eastAsia="es-ES"/>
              </w:rPr>
              <w:t>Registro extemporáneo de operaciones</w:t>
            </w:r>
          </w:p>
          <w:p w14:paraId="1946F3FE" w14:textId="77777777" w:rsidR="001734EA" w:rsidRPr="00A83740" w:rsidRDefault="001734EA" w:rsidP="001734EA">
            <w:pPr>
              <w:ind w:left="57" w:right="57"/>
              <w:jc w:val="both"/>
              <w:rPr>
                <w:rFonts w:ascii="Arial" w:eastAsia="Arial Unicode MS" w:hAnsi="Arial" w:cs="Arial"/>
                <w:b/>
                <w:bCs/>
                <w:i/>
                <w:iCs/>
                <w:sz w:val="18"/>
                <w:szCs w:val="18"/>
                <w:lang w:val="es-ES" w:eastAsia="es-ES"/>
              </w:rPr>
            </w:pPr>
          </w:p>
          <w:p w14:paraId="520B2160" w14:textId="77777777" w:rsidR="001734EA" w:rsidRPr="00A83740" w:rsidRDefault="001734EA" w:rsidP="001734EA">
            <w:pPr>
              <w:ind w:left="57" w:right="57"/>
              <w:jc w:val="both"/>
              <w:rPr>
                <w:rFonts w:ascii="Arial" w:eastAsia="Arial Unicode MS" w:hAnsi="Arial" w:cs="Arial"/>
                <w:b/>
                <w:bCs/>
                <w:i/>
                <w:iCs/>
                <w:sz w:val="18"/>
                <w:szCs w:val="18"/>
                <w:lang w:val="es-ES" w:eastAsia="es-ES"/>
              </w:rPr>
            </w:pPr>
            <w:r w:rsidRPr="00A83740">
              <w:rPr>
                <w:rFonts w:ascii="Arial" w:eastAsia="Calibri" w:hAnsi="Arial" w:cs="Arial"/>
                <w:i/>
                <w:iCs/>
                <w:sz w:val="18"/>
                <w:szCs w:val="18"/>
                <w:lang w:val="es-ES"/>
              </w:rPr>
              <w:t xml:space="preserve">De la revisión al Sistema Integral de Fiscalización, se observó que registró 15 operaciones contables que excedieron los tres días posteriores a su realización, como se detalla en el </w:t>
            </w:r>
            <w:r w:rsidRPr="00A83740">
              <w:rPr>
                <w:rFonts w:ascii="Arial" w:eastAsia="Calibri" w:hAnsi="Arial" w:cs="Arial"/>
                <w:b/>
                <w:i/>
                <w:iCs/>
                <w:sz w:val="18"/>
                <w:szCs w:val="18"/>
                <w:lang w:val="es-ES"/>
              </w:rPr>
              <w:t>Anexo 7.2</w:t>
            </w:r>
            <w:r w:rsidRPr="00A83740">
              <w:rPr>
                <w:rFonts w:ascii="Arial" w:eastAsia="Calibri" w:hAnsi="Arial" w:cs="Arial"/>
                <w:i/>
                <w:iCs/>
                <w:sz w:val="18"/>
                <w:szCs w:val="18"/>
                <w:lang w:val="es-ES"/>
              </w:rPr>
              <w:t xml:space="preserve"> del presente oficio. </w:t>
            </w:r>
          </w:p>
          <w:p w14:paraId="100C525E" w14:textId="77777777" w:rsidR="001734EA" w:rsidRPr="00A83740" w:rsidRDefault="001734EA" w:rsidP="001734EA">
            <w:pPr>
              <w:ind w:left="57" w:right="57"/>
              <w:jc w:val="both"/>
              <w:rPr>
                <w:rFonts w:ascii="Arial" w:eastAsia="Times New Roman" w:hAnsi="Arial" w:cs="Arial"/>
                <w:b/>
                <w:i/>
                <w:iCs/>
                <w:color w:val="FF0000"/>
                <w:sz w:val="18"/>
                <w:szCs w:val="18"/>
              </w:rPr>
            </w:pPr>
          </w:p>
          <w:p w14:paraId="5B030237" w14:textId="77777777" w:rsidR="001734EA" w:rsidRPr="00A83740" w:rsidRDefault="001734EA" w:rsidP="001734EA">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Con la finalidad de salvaguardar la garantía de audiencia del sujeto obligado, mediante oficio INE/UTF/DA/42890/2021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1D78D498" w14:textId="77777777" w:rsidR="001734EA" w:rsidRPr="00A83740" w:rsidRDefault="001734EA" w:rsidP="001734EA">
            <w:pPr>
              <w:ind w:left="57" w:right="57"/>
              <w:jc w:val="both"/>
              <w:rPr>
                <w:rFonts w:ascii="Arial" w:eastAsia="Times New Roman" w:hAnsi="Arial" w:cs="Arial"/>
                <w:i/>
                <w:iCs/>
                <w:sz w:val="18"/>
                <w:szCs w:val="18"/>
                <w:lang w:eastAsia="es-ES"/>
              </w:rPr>
            </w:pPr>
          </w:p>
          <w:p w14:paraId="3F80922D" w14:textId="77777777" w:rsidR="001734EA" w:rsidRPr="00A83740" w:rsidRDefault="001734EA" w:rsidP="001734EA">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Del análisis a las aclaraciones, y de la verificación a la documentación presentada por el sujeto obligado en el SIF, se determinó lo siguiente:</w:t>
            </w:r>
          </w:p>
          <w:p w14:paraId="4274A2B6" w14:textId="77777777" w:rsidR="001734EA" w:rsidRPr="00A83740" w:rsidRDefault="001734EA" w:rsidP="001734EA">
            <w:pPr>
              <w:ind w:left="57" w:right="57"/>
              <w:jc w:val="both"/>
              <w:rPr>
                <w:rFonts w:ascii="Arial" w:eastAsia="Times New Roman" w:hAnsi="Arial" w:cs="Arial"/>
                <w:i/>
                <w:iCs/>
                <w:sz w:val="18"/>
                <w:szCs w:val="18"/>
                <w:lang w:eastAsia="es-ES"/>
              </w:rPr>
            </w:pPr>
          </w:p>
          <w:p w14:paraId="0F92FC35" w14:textId="77777777" w:rsidR="001734EA" w:rsidRPr="00A83740" w:rsidRDefault="001734EA" w:rsidP="001734EA">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En relación a los registros señalados con (1) en la columna “Referencia” del Anexo 7.2 del presente oficio, se determinó que, por el origen de los movimientos, no existe una extemporaneidad en los mismos, por tal razón, en cuanto a este punto se refiere la observación quedó sin efectos.</w:t>
            </w:r>
          </w:p>
          <w:p w14:paraId="14E239CD" w14:textId="77777777" w:rsidR="001734EA" w:rsidRPr="00A83740" w:rsidRDefault="001734EA" w:rsidP="001734EA">
            <w:pPr>
              <w:ind w:left="57" w:right="57"/>
              <w:jc w:val="both"/>
              <w:rPr>
                <w:rFonts w:ascii="Arial" w:eastAsia="Times New Roman" w:hAnsi="Arial" w:cs="Arial"/>
                <w:i/>
                <w:iCs/>
                <w:sz w:val="18"/>
                <w:szCs w:val="18"/>
                <w:lang w:eastAsia="es-ES"/>
              </w:rPr>
            </w:pPr>
          </w:p>
          <w:p w14:paraId="45D017F5" w14:textId="77777777" w:rsidR="001734EA" w:rsidRPr="00A83740" w:rsidRDefault="001734EA" w:rsidP="001734EA">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Es importante señalar que el artículo 17 del RF, establece para el registro de las operaciones lo siguiente:</w:t>
            </w:r>
          </w:p>
          <w:p w14:paraId="5B33EB78" w14:textId="77777777" w:rsidR="001734EA" w:rsidRPr="00A83740" w:rsidRDefault="001734EA" w:rsidP="001734EA">
            <w:pPr>
              <w:ind w:left="57" w:right="57"/>
              <w:jc w:val="both"/>
              <w:rPr>
                <w:rFonts w:ascii="Arial" w:eastAsia="Times New Roman" w:hAnsi="Arial" w:cs="Arial"/>
                <w:i/>
                <w:iCs/>
                <w:sz w:val="18"/>
                <w:szCs w:val="18"/>
                <w:lang w:eastAsia="es-ES"/>
              </w:rPr>
            </w:pPr>
          </w:p>
          <w:p w14:paraId="71DD2FC9" w14:textId="77777777" w:rsidR="001734EA" w:rsidRPr="00A83740" w:rsidRDefault="001734EA" w:rsidP="001734EA">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Momento en que ocurren y se realizan las operaciones</w:t>
            </w:r>
          </w:p>
          <w:p w14:paraId="4D7F2004" w14:textId="77777777" w:rsidR="001734EA" w:rsidRPr="00A83740" w:rsidRDefault="001734EA" w:rsidP="001734EA">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 xml:space="preserve"> </w:t>
            </w:r>
          </w:p>
          <w:p w14:paraId="20FC05CF" w14:textId="77777777" w:rsidR="001734EA" w:rsidRPr="00A83740" w:rsidRDefault="001734EA" w:rsidP="001734EA">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1.</w:t>
            </w:r>
            <w:r w:rsidRPr="00A83740">
              <w:rPr>
                <w:rFonts w:ascii="Arial" w:eastAsia="Times New Roman" w:hAnsi="Arial" w:cs="Arial"/>
                <w:i/>
                <w:iCs/>
                <w:sz w:val="18"/>
                <w:szCs w:val="18"/>
                <w:lang w:eastAsia="es-ES"/>
              </w:rPr>
              <w:tab/>
              <w:t>Se entiende que los sujetos obligados realizan las operaciones de ingresos cuando éstos se reciben en efectivo o en especie. Los gastos ocurren cuando se pagan, cuando se pactan o cuando se reciben los bienes o servicios, sin considerar el orden en que se realicen, de conformidad con la NIF A-2 “Postulados básicos”.</w:t>
            </w:r>
          </w:p>
          <w:p w14:paraId="7F778D31" w14:textId="77777777" w:rsidR="001734EA" w:rsidRPr="00A83740" w:rsidRDefault="001734EA" w:rsidP="001734EA">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 xml:space="preserve"> </w:t>
            </w:r>
          </w:p>
          <w:p w14:paraId="28709D71" w14:textId="77777777" w:rsidR="001734EA" w:rsidRPr="00A83740" w:rsidRDefault="001734EA" w:rsidP="001734EA">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2.</w:t>
            </w:r>
            <w:r w:rsidRPr="00A83740">
              <w:rPr>
                <w:rFonts w:ascii="Arial" w:eastAsia="Times New Roman" w:hAnsi="Arial" w:cs="Arial"/>
                <w:i/>
                <w:iCs/>
                <w:sz w:val="18"/>
                <w:szCs w:val="18"/>
                <w:lang w:eastAsia="es-ES"/>
              </w:rPr>
              <w:tab/>
              <w:t>Los gastos deberán ser registrados en el primer momento que ocurran, atendiendo al momento más antiguo.</w:t>
            </w:r>
          </w:p>
          <w:p w14:paraId="0354CFA5" w14:textId="77777777" w:rsidR="001734EA" w:rsidRPr="00A83740" w:rsidRDefault="001734EA" w:rsidP="001734EA">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 xml:space="preserve"> </w:t>
            </w:r>
          </w:p>
          <w:p w14:paraId="67AEAD61" w14:textId="77777777" w:rsidR="001734EA" w:rsidRPr="00A83740" w:rsidRDefault="001734EA" w:rsidP="001734EA">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 xml:space="preserve">Por lo tanto, la norma es aplicable a todas las operaciones que se reporten con la presentación de los informes anuales, de precampaña, campaña que estén obligados a presentar, que dieron origen y destino a los registros realizados en el SIF. </w:t>
            </w:r>
          </w:p>
          <w:p w14:paraId="333E442C" w14:textId="77777777" w:rsidR="001734EA" w:rsidRPr="00A83740" w:rsidRDefault="001734EA" w:rsidP="001734EA">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 xml:space="preserve"> </w:t>
            </w:r>
          </w:p>
          <w:p w14:paraId="76CA25F8" w14:textId="77777777" w:rsidR="001734EA" w:rsidRPr="00A83740" w:rsidRDefault="001734EA" w:rsidP="001734EA">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Es relevante el siguiente análisis al Reglamento de Fiscalización en relación a dicho incumplimiento:</w:t>
            </w:r>
          </w:p>
          <w:p w14:paraId="441FA111" w14:textId="77777777" w:rsidR="001734EA" w:rsidRPr="00A83740" w:rsidRDefault="001734EA" w:rsidP="001734EA">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 xml:space="preserve"> </w:t>
            </w:r>
          </w:p>
          <w:p w14:paraId="0C72DA54" w14:textId="77777777" w:rsidR="001734EA" w:rsidRPr="00A83740" w:rsidRDefault="001734EA" w:rsidP="001734EA">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“Artículo 38 Registro de las operaciones en tiempo real.</w:t>
            </w:r>
          </w:p>
          <w:p w14:paraId="2D2E7121" w14:textId="77777777" w:rsidR="001734EA" w:rsidRPr="00A83740" w:rsidRDefault="001734EA" w:rsidP="001734EA">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 xml:space="preserve"> </w:t>
            </w:r>
          </w:p>
          <w:p w14:paraId="69B6C3B2" w14:textId="77777777" w:rsidR="001734EA" w:rsidRPr="00A83740" w:rsidRDefault="001734EA" w:rsidP="001734EA">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1.</w:t>
            </w:r>
            <w:r w:rsidRPr="00A83740">
              <w:rPr>
                <w:rFonts w:ascii="Arial" w:eastAsia="Times New Roman" w:hAnsi="Arial" w:cs="Arial"/>
                <w:i/>
                <w:iCs/>
                <w:sz w:val="18"/>
                <w:szCs w:val="18"/>
                <w:lang w:eastAsia="es-ES"/>
              </w:rPr>
              <w:tab/>
              <w:t xml:space="preserve">Los sujetos obligados deberán realizar sus registros contables en tiempo real, entendiéndose por tiempo real, el registro contable de las operaciones de ingresos y egresos desde el momento en que ocurren y hasta tres días posteriores a su realización, según lo establecido en el artículo 17 del presente Reglamento. </w:t>
            </w:r>
          </w:p>
          <w:p w14:paraId="237E7329" w14:textId="77777777" w:rsidR="001734EA" w:rsidRPr="00A83740" w:rsidRDefault="001734EA" w:rsidP="001734EA">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 xml:space="preserve"> </w:t>
            </w:r>
          </w:p>
          <w:p w14:paraId="4514AA29" w14:textId="77777777" w:rsidR="001734EA" w:rsidRPr="00A83740" w:rsidRDefault="001734EA" w:rsidP="001734EA">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2.</w:t>
            </w:r>
            <w:r w:rsidRPr="00A83740">
              <w:rPr>
                <w:rFonts w:ascii="Arial" w:eastAsia="Times New Roman" w:hAnsi="Arial" w:cs="Arial"/>
                <w:i/>
                <w:iCs/>
                <w:sz w:val="18"/>
                <w:szCs w:val="18"/>
                <w:lang w:eastAsia="es-ES"/>
              </w:rPr>
              <w:tab/>
              <w:t xml:space="preserve">El registro de operaciones fuera del plazo establecido en el numeral 1 del presente artículo, será considerado como una falta sustantiva y sancionada de conformidad con los criterios establecidos por el Consejo General del Instituto”. </w:t>
            </w:r>
          </w:p>
          <w:p w14:paraId="44D0BE90" w14:textId="77777777" w:rsidR="001734EA" w:rsidRPr="00A83740" w:rsidRDefault="001734EA" w:rsidP="001734EA">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 xml:space="preserve"> </w:t>
            </w:r>
          </w:p>
          <w:p w14:paraId="172B61B9" w14:textId="77777777" w:rsidR="001734EA" w:rsidRPr="00A83740" w:rsidRDefault="001734EA" w:rsidP="001734EA">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El artículo 38, numeral 1 refiere la obligación de los partidos políticos de hacer los registros contables en tiempo real. Dicha obligación es acorde al nuevo modelo de fiscalización. En consecuencia, al omitir hacer el registro en tiempo real, como lo marca el RF, el partido político retrasa el cumplimiento de la verificación que compete a la autoridad fiscalizadora electoral.</w:t>
            </w:r>
          </w:p>
          <w:p w14:paraId="7650ADA7" w14:textId="77777777" w:rsidR="001734EA" w:rsidRPr="00A83740" w:rsidRDefault="001734EA" w:rsidP="001734EA">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 xml:space="preserve"> </w:t>
            </w:r>
          </w:p>
          <w:p w14:paraId="1022C965" w14:textId="77777777" w:rsidR="001734EA" w:rsidRPr="00A83740" w:rsidRDefault="001734EA" w:rsidP="001734EA">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 xml:space="preserve">La finalidad de esta norma es que la autoridad fiscalizadora conozca de manera oportuna la totalidad de las operaciones realizadas por los sujetos obligados y cuente con toda la documentación comprobatoria correspondiente, a efecto de que pueda verificar con seguridad que cumplan en forma certera y transparente con la normativa establecida para la rendición de cuentas. </w:t>
            </w:r>
          </w:p>
          <w:p w14:paraId="2194E68F" w14:textId="77777777" w:rsidR="001734EA" w:rsidRPr="00A83740" w:rsidRDefault="001734EA" w:rsidP="001734EA">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 xml:space="preserve"> </w:t>
            </w:r>
          </w:p>
          <w:p w14:paraId="685DBEA2" w14:textId="77777777" w:rsidR="001734EA" w:rsidRPr="00A83740" w:rsidRDefault="001734EA" w:rsidP="001734EA">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 xml:space="preserve">Así, el artículo citado tiene como propósito fijar las reglas de temporalidad de los registros a través de las cuales se aseguren los principios de transparencia y la rendición de cuentas de manera oportuna; por ello, establece la obligación de registrar contablemente en tiempo real y sustentar en documentación original la totalidad de los ingresos que reciban y los egresos que efectúen los sujetos obligados. </w:t>
            </w:r>
          </w:p>
          <w:p w14:paraId="6F674004" w14:textId="77777777" w:rsidR="001734EA" w:rsidRPr="00A83740" w:rsidRDefault="001734EA" w:rsidP="001734EA">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 xml:space="preserve"> </w:t>
            </w:r>
          </w:p>
          <w:p w14:paraId="670FBA42" w14:textId="77777777" w:rsidR="001734EA" w:rsidRPr="00A83740" w:rsidRDefault="001734EA" w:rsidP="001734EA">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 xml:space="preserve">Lo anterior cobra especial importancia, en virtud de que la certeza y la transparencia en el origen y destino de los recursos de los sujetos obligados, es uno de los valores fundamentales del estado constitucional democrático de derecho, de tal suerte que el hecho de que un ente político no registre en el tiempo establecido, los movimientos de los recursos, vulnera de manera directa el principio antes referido, pues al tratarse de una fiscalización en tiempo real, integral y consolidada, tal incumplimiento arrebata a la autoridad la posibilidad de verificar de manera pronta y expedita el origen y destino de los recursos que fiscaliza. </w:t>
            </w:r>
          </w:p>
          <w:p w14:paraId="616969E4" w14:textId="77777777" w:rsidR="001734EA" w:rsidRPr="00A83740" w:rsidRDefault="001734EA" w:rsidP="001734EA">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 xml:space="preserve"> </w:t>
            </w:r>
          </w:p>
          <w:p w14:paraId="24102998" w14:textId="77777777" w:rsidR="001734EA" w:rsidRPr="00A83740" w:rsidRDefault="001734EA" w:rsidP="001734EA">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Al realizar registros contables en forma extemporánea, es decir, al omitir realizar los registros contables en tiempo real, el partido vulnera la hipótesis normativa prevista en el artículo 38, numerales 1 y 5 del RF.</w:t>
            </w:r>
          </w:p>
          <w:p w14:paraId="1B1876ED" w14:textId="77777777" w:rsidR="001734EA" w:rsidRPr="00A83740" w:rsidRDefault="001734EA" w:rsidP="001734EA">
            <w:pPr>
              <w:ind w:left="57" w:right="57"/>
              <w:jc w:val="both"/>
              <w:rPr>
                <w:rFonts w:ascii="Arial" w:eastAsia="Times New Roman" w:hAnsi="Arial" w:cs="Arial"/>
                <w:i/>
                <w:iCs/>
                <w:sz w:val="18"/>
                <w:szCs w:val="18"/>
                <w:lang w:eastAsia="es-ES"/>
              </w:rPr>
            </w:pPr>
          </w:p>
          <w:p w14:paraId="1497193F" w14:textId="77777777" w:rsidR="001734EA" w:rsidRPr="00A83740" w:rsidRDefault="001734EA" w:rsidP="001734EA">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 xml:space="preserve">Por lo anterior, la respuesta se consideró insatisfactoria, debido a que existen 13 registros contables que excedieron los 3 días posteriores a su realización, como se detalla en los registros señalados con (2) en la columna “Referencia” del </w:t>
            </w:r>
            <w:r w:rsidRPr="00A83740">
              <w:rPr>
                <w:rFonts w:ascii="Arial" w:eastAsia="Times New Roman" w:hAnsi="Arial" w:cs="Arial"/>
                <w:b/>
                <w:i/>
                <w:iCs/>
                <w:sz w:val="18"/>
                <w:szCs w:val="18"/>
                <w:lang w:eastAsia="es-ES"/>
              </w:rPr>
              <w:t>Anexo 7.2</w:t>
            </w:r>
            <w:r w:rsidRPr="00A83740">
              <w:rPr>
                <w:rFonts w:ascii="Arial" w:eastAsia="Times New Roman" w:hAnsi="Arial" w:cs="Arial"/>
                <w:i/>
                <w:iCs/>
                <w:sz w:val="18"/>
                <w:szCs w:val="18"/>
                <w:lang w:eastAsia="es-ES"/>
              </w:rPr>
              <w:t xml:space="preserve"> del presente oficio.</w:t>
            </w:r>
          </w:p>
          <w:p w14:paraId="4E3E9B41" w14:textId="77777777" w:rsidR="001734EA" w:rsidRPr="00A83740" w:rsidRDefault="001734EA" w:rsidP="001734EA">
            <w:pPr>
              <w:ind w:left="57" w:right="57"/>
              <w:jc w:val="both"/>
              <w:rPr>
                <w:rFonts w:ascii="Arial" w:eastAsia="Times New Roman" w:hAnsi="Arial" w:cs="Arial"/>
                <w:i/>
                <w:iCs/>
                <w:sz w:val="18"/>
                <w:szCs w:val="18"/>
                <w:lang w:eastAsia="es-ES"/>
              </w:rPr>
            </w:pPr>
          </w:p>
          <w:p w14:paraId="43C0A89B" w14:textId="32464E82" w:rsidR="001734EA" w:rsidRPr="00A83740" w:rsidRDefault="001734EA" w:rsidP="001734EA">
            <w:pPr>
              <w:ind w:left="57" w:right="57"/>
              <w:jc w:val="both"/>
              <w:rPr>
                <w:rFonts w:ascii="Arial" w:eastAsia="Times New Roman" w:hAnsi="Arial" w:cs="Arial"/>
                <w:i/>
                <w:iCs/>
                <w:sz w:val="18"/>
                <w:szCs w:val="18"/>
                <w:lang w:eastAsia="es-ES"/>
              </w:rPr>
            </w:pPr>
            <w:r w:rsidRPr="00A83740">
              <w:rPr>
                <w:rFonts w:ascii="Arial" w:eastAsia="Times New Roman" w:hAnsi="Arial" w:cs="Arial"/>
                <w:i/>
                <w:iCs/>
                <w:sz w:val="18"/>
                <w:szCs w:val="18"/>
                <w:lang w:eastAsia="es-ES"/>
              </w:rPr>
              <w:t>Se le solicita presentar en el SIF lo siguiente:</w:t>
            </w:r>
          </w:p>
          <w:p w14:paraId="51110E96" w14:textId="77777777" w:rsidR="001734EA" w:rsidRPr="00A83740" w:rsidRDefault="001734EA" w:rsidP="001734EA">
            <w:pPr>
              <w:ind w:left="57" w:right="57"/>
              <w:jc w:val="both"/>
              <w:rPr>
                <w:rFonts w:ascii="Arial" w:eastAsia="Times New Roman" w:hAnsi="Arial" w:cs="Arial"/>
                <w:i/>
                <w:iCs/>
                <w:sz w:val="18"/>
                <w:szCs w:val="18"/>
                <w:lang w:eastAsia="es-ES"/>
              </w:rPr>
            </w:pPr>
          </w:p>
          <w:p w14:paraId="166966E3" w14:textId="09ADAF53" w:rsidR="001734EA" w:rsidRPr="00A83740" w:rsidRDefault="001734EA" w:rsidP="001734EA">
            <w:pPr>
              <w:ind w:left="57" w:right="57"/>
              <w:contextualSpacing/>
              <w:jc w:val="both"/>
              <w:rPr>
                <w:rFonts w:ascii="Arial" w:eastAsia="Calibri" w:hAnsi="Arial" w:cs="Arial"/>
                <w:i/>
                <w:iCs/>
                <w:sz w:val="18"/>
                <w:szCs w:val="18"/>
                <w:lang w:val="es-ES" w:eastAsia="en-US"/>
              </w:rPr>
            </w:pPr>
            <w:r w:rsidRPr="00A83740">
              <w:rPr>
                <w:rFonts w:ascii="Arial" w:hAnsi="Arial" w:cs="Arial"/>
                <w:i/>
                <w:iCs/>
                <w:sz w:val="18"/>
                <w:szCs w:val="18"/>
              </w:rPr>
              <w:t xml:space="preserve">• </w:t>
            </w:r>
            <w:r w:rsidRPr="00A83740">
              <w:rPr>
                <w:rFonts w:ascii="Arial" w:eastAsia="Calibri" w:hAnsi="Arial" w:cs="Arial"/>
                <w:i/>
                <w:iCs/>
                <w:sz w:val="18"/>
                <w:szCs w:val="18"/>
                <w:lang w:val="es-ES"/>
              </w:rPr>
              <w:t>Las aclaraciones que a su derecho convenga.</w:t>
            </w:r>
          </w:p>
          <w:p w14:paraId="649CD67F" w14:textId="77777777" w:rsidR="001734EA" w:rsidRPr="00A83740" w:rsidRDefault="001734EA" w:rsidP="001734EA">
            <w:pPr>
              <w:ind w:left="57" w:right="57"/>
              <w:contextualSpacing/>
              <w:jc w:val="both"/>
              <w:rPr>
                <w:rFonts w:ascii="Arial" w:eastAsia="Calibri" w:hAnsi="Arial" w:cs="Arial"/>
                <w:i/>
                <w:iCs/>
                <w:sz w:val="18"/>
                <w:szCs w:val="18"/>
                <w:lang w:val="es-ES"/>
              </w:rPr>
            </w:pPr>
          </w:p>
          <w:p w14:paraId="0F025FAF" w14:textId="77777777" w:rsidR="001734EA" w:rsidRPr="00A83740" w:rsidRDefault="001734EA" w:rsidP="001734EA">
            <w:pPr>
              <w:ind w:left="57" w:right="57"/>
              <w:jc w:val="both"/>
              <w:rPr>
                <w:rFonts w:ascii="Arial" w:eastAsia="Times New Roman" w:hAnsi="Arial" w:cs="Arial"/>
                <w:i/>
                <w:iCs/>
                <w:color w:val="000000"/>
                <w:sz w:val="18"/>
                <w:szCs w:val="18"/>
              </w:rPr>
            </w:pPr>
            <w:r w:rsidRPr="00A83740">
              <w:rPr>
                <w:rFonts w:ascii="Arial" w:eastAsia="Times New Roman" w:hAnsi="Arial" w:cs="Arial"/>
                <w:i/>
                <w:iCs/>
                <w:color w:val="000000"/>
                <w:sz w:val="18"/>
                <w:szCs w:val="18"/>
              </w:rPr>
              <w:t>Lo anterior, de conformidad con lo dispuesto en el artículo 38, numerales 1 y 5 del RF.</w:t>
            </w:r>
          </w:p>
          <w:p w14:paraId="2B721B87" w14:textId="07A639C1" w:rsidR="001734EA" w:rsidRPr="00A83740" w:rsidRDefault="001734EA" w:rsidP="001734EA">
            <w:pPr>
              <w:ind w:left="57" w:right="57"/>
              <w:jc w:val="both"/>
              <w:rPr>
                <w:rFonts w:ascii="Arial" w:hAnsi="Arial" w:cs="Arial"/>
                <w:i/>
                <w:iCs/>
                <w:sz w:val="18"/>
                <w:szCs w:val="18"/>
              </w:rPr>
            </w:pPr>
          </w:p>
        </w:tc>
        <w:tc>
          <w:tcPr>
            <w:tcW w:w="3260"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1B3EC97" w14:textId="77777777" w:rsidR="001734EA" w:rsidRPr="00A83740" w:rsidRDefault="001734EA" w:rsidP="001734EA">
            <w:pPr>
              <w:pStyle w:val="NormalWeb"/>
              <w:spacing w:before="0" w:beforeAutospacing="0" w:after="0" w:afterAutospacing="0"/>
              <w:ind w:left="34" w:right="54"/>
              <w:jc w:val="both"/>
              <w:rPr>
                <w:rFonts w:ascii="Arial" w:hAnsi="Arial" w:cs="Arial"/>
                <w:sz w:val="18"/>
                <w:szCs w:val="18"/>
              </w:rPr>
            </w:pPr>
          </w:p>
          <w:p w14:paraId="073D43A8" w14:textId="77777777" w:rsidR="001734EA" w:rsidRPr="00A83740" w:rsidRDefault="001734EA" w:rsidP="001734EA">
            <w:pPr>
              <w:pStyle w:val="NormalWeb"/>
              <w:spacing w:before="0" w:beforeAutospacing="0" w:after="0" w:afterAutospacing="0"/>
              <w:ind w:left="34" w:right="54"/>
              <w:jc w:val="both"/>
              <w:rPr>
                <w:rFonts w:ascii="Arial" w:hAnsi="Arial" w:cs="Arial"/>
                <w:sz w:val="18"/>
                <w:szCs w:val="18"/>
              </w:rPr>
            </w:pPr>
          </w:p>
          <w:p w14:paraId="43855A2A" w14:textId="1E1E5DB6" w:rsidR="001734EA" w:rsidRPr="00A83740" w:rsidRDefault="001734EA" w:rsidP="001734EA">
            <w:pPr>
              <w:pStyle w:val="NormalWeb"/>
              <w:spacing w:before="0" w:beforeAutospacing="0" w:after="0" w:afterAutospacing="0"/>
              <w:ind w:left="34" w:right="54"/>
              <w:jc w:val="both"/>
              <w:rPr>
                <w:rFonts w:ascii="Arial" w:eastAsia="Times New Roman" w:hAnsi="Arial" w:cs="Arial"/>
                <w:sz w:val="18"/>
                <w:szCs w:val="18"/>
              </w:rPr>
            </w:pPr>
            <w:r w:rsidRPr="00A83740">
              <w:rPr>
                <w:rFonts w:ascii="Arial" w:hAnsi="Arial" w:cs="Arial"/>
                <w:sz w:val="18"/>
                <w:szCs w:val="18"/>
              </w:rPr>
              <w:t>Sin respuesta al oficio.</w:t>
            </w:r>
          </w:p>
          <w:p w14:paraId="5396DD10" w14:textId="42F81D35" w:rsidR="001734EA" w:rsidRPr="00A83740" w:rsidRDefault="001734EA" w:rsidP="001734EA">
            <w:pPr>
              <w:pStyle w:val="NormalWeb"/>
              <w:spacing w:before="0" w:beforeAutospacing="0" w:after="0" w:afterAutospacing="0"/>
              <w:ind w:left="34" w:right="54"/>
              <w:jc w:val="both"/>
              <w:rPr>
                <w:rFonts w:ascii="Arial" w:hAnsi="Arial" w:cs="Arial"/>
                <w:sz w:val="18"/>
                <w:szCs w:val="18"/>
              </w:rPr>
            </w:pPr>
          </w:p>
        </w:tc>
        <w:tc>
          <w:tcPr>
            <w:tcW w:w="269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F0F60A3" w14:textId="77777777" w:rsidR="001734EA" w:rsidRPr="00A83740" w:rsidRDefault="001734EA" w:rsidP="001734EA">
            <w:pPr>
              <w:pStyle w:val="m3330507468058599299xxmsonormal"/>
              <w:shd w:val="clear" w:color="auto" w:fill="FFFFFF"/>
              <w:spacing w:before="0" w:beforeAutospacing="0" w:after="0" w:afterAutospacing="0"/>
              <w:ind w:left="126" w:right="127"/>
              <w:jc w:val="both"/>
              <w:rPr>
                <w:rFonts w:ascii="Arial" w:hAnsi="Arial" w:cs="Arial"/>
                <w:b/>
                <w:bCs/>
                <w:color w:val="000000"/>
                <w:sz w:val="18"/>
                <w:szCs w:val="18"/>
              </w:rPr>
            </w:pPr>
            <w:r w:rsidRPr="00A83740">
              <w:rPr>
                <w:rFonts w:ascii="Arial" w:hAnsi="Arial" w:cs="Arial"/>
                <w:b/>
                <w:bCs/>
                <w:color w:val="000000"/>
                <w:sz w:val="18"/>
                <w:szCs w:val="18"/>
              </w:rPr>
              <w:t>No atendida </w:t>
            </w:r>
          </w:p>
          <w:p w14:paraId="2231FAEB" w14:textId="77777777" w:rsidR="001734EA" w:rsidRPr="00A83740" w:rsidRDefault="001734EA" w:rsidP="001734EA">
            <w:pPr>
              <w:pStyle w:val="m3330507468058599299xxmsonormal"/>
              <w:shd w:val="clear" w:color="auto" w:fill="FFFFFF"/>
              <w:spacing w:before="0" w:beforeAutospacing="0" w:after="0" w:afterAutospacing="0"/>
              <w:ind w:left="126" w:right="127"/>
              <w:jc w:val="both"/>
              <w:rPr>
                <w:rFonts w:ascii="Arial" w:hAnsi="Arial" w:cs="Arial"/>
                <w:color w:val="222222"/>
                <w:sz w:val="18"/>
                <w:szCs w:val="18"/>
              </w:rPr>
            </w:pPr>
          </w:p>
          <w:p w14:paraId="2E606821" w14:textId="77777777" w:rsidR="001734EA" w:rsidRPr="00A83740" w:rsidRDefault="001734EA" w:rsidP="001734EA">
            <w:pPr>
              <w:pStyle w:val="m3330507468058599299xxdefault"/>
              <w:shd w:val="clear" w:color="auto" w:fill="FFFFFF"/>
              <w:spacing w:before="0" w:beforeAutospacing="0" w:after="0" w:afterAutospacing="0"/>
              <w:ind w:left="126" w:right="127"/>
              <w:jc w:val="both"/>
              <w:rPr>
                <w:rFonts w:ascii="Arial" w:hAnsi="Arial" w:cs="Arial"/>
                <w:color w:val="000000"/>
                <w:sz w:val="18"/>
                <w:szCs w:val="18"/>
              </w:rPr>
            </w:pPr>
            <w:r w:rsidRPr="00A83740">
              <w:rPr>
                <w:rFonts w:ascii="Arial" w:hAnsi="Arial" w:cs="Arial"/>
                <w:color w:val="000000"/>
                <w:sz w:val="18"/>
                <w:szCs w:val="18"/>
              </w:rPr>
              <w:t>Con la finalidad de salvaguardar la garantía de audiencia del sujeto obligado, mediante oficio INE/UTF/DA/46752/21 notificado el 7 de diciembre de 2021, se hicieron de su conocimiento los errores y omisiones que se determinaron de la revisión de los registros realizados en el SIF.</w:t>
            </w:r>
          </w:p>
          <w:p w14:paraId="104A68AA" w14:textId="77777777" w:rsidR="001734EA" w:rsidRPr="00A83740" w:rsidRDefault="001734EA" w:rsidP="001734EA">
            <w:pPr>
              <w:pStyle w:val="m3330507468058599299xxdefault"/>
              <w:shd w:val="clear" w:color="auto" w:fill="FFFFFF"/>
              <w:spacing w:before="0" w:beforeAutospacing="0" w:after="0" w:afterAutospacing="0"/>
              <w:ind w:left="126" w:right="127"/>
              <w:jc w:val="both"/>
              <w:rPr>
                <w:rFonts w:ascii="Arial" w:hAnsi="Arial" w:cs="Arial"/>
                <w:color w:val="222222"/>
                <w:sz w:val="18"/>
                <w:szCs w:val="18"/>
              </w:rPr>
            </w:pPr>
          </w:p>
          <w:p w14:paraId="74A44C8E" w14:textId="0C7C66DC" w:rsidR="001734EA" w:rsidRPr="00A83740" w:rsidRDefault="001734EA" w:rsidP="001734EA">
            <w:pPr>
              <w:pStyle w:val="m3330507468058599299xxdefault"/>
              <w:shd w:val="clear" w:color="auto" w:fill="FFFFFF"/>
              <w:spacing w:before="0" w:beforeAutospacing="0" w:after="0" w:afterAutospacing="0"/>
              <w:ind w:left="126" w:right="127"/>
              <w:jc w:val="both"/>
              <w:rPr>
                <w:rFonts w:ascii="Arial" w:hAnsi="Arial" w:cs="Arial"/>
                <w:color w:val="222222"/>
                <w:sz w:val="18"/>
                <w:szCs w:val="18"/>
              </w:rPr>
            </w:pPr>
            <w:r w:rsidRPr="00A83740">
              <w:rPr>
                <w:rFonts w:ascii="Arial" w:hAnsi="Arial" w:cs="Arial"/>
                <w:color w:val="222222"/>
                <w:sz w:val="18"/>
                <w:szCs w:val="18"/>
              </w:rPr>
              <w:t>Cabe destacar que, si bien, el sujeto obligado envió el escrito de fecha 12 de diciembre mediante correo electrónico de misma fecha, la respuesta al oficio de errores y omisiones no cumple con las formalidades establecidas en el artículo 293 del RF, específicamente la relativa a la presentación de las correcciones y aclaraciones a través del Sistema de Contabilidad en Línea, por lo que, no puede ser valorada por esta autoridad.</w:t>
            </w:r>
          </w:p>
          <w:p w14:paraId="236F80AF" w14:textId="77777777" w:rsidR="001734EA" w:rsidRPr="00A83740" w:rsidRDefault="001734EA" w:rsidP="001734EA">
            <w:pPr>
              <w:pStyle w:val="m3330507468058599299xxdefault"/>
              <w:shd w:val="clear" w:color="auto" w:fill="FFFFFF"/>
              <w:spacing w:before="0" w:beforeAutospacing="0" w:after="0" w:afterAutospacing="0"/>
              <w:ind w:left="126" w:right="127"/>
              <w:jc w:val="both"/>
              <w:rPr>
                <w:rFonts w:ascii="Arial" w:hAnsi="Arial" w:cs="Arial"/>
                <w:color w:val="222222"/>
                <w:sz w:val="18"/>
                <w:szCs w:val="18"/>
              </w:rPr>
            </w:pPr>
          </w:p>
          <w:p w14:paraId="5DAB928A" w14:textId="744E02AE" w:rsidR="001734EA" w:rsidRPr="00A83740" w:rsidRDefault="001734EA" w:rsidP="001734EA">
            <w:pPr>
              <w:pStyle w:val="NormalWeb"/>
              <w:spacing w:before="0" w:beforeAutospacing="0" w:after="0" w:afterAutospacing="0"/>
              <w:ind w:left="126" w:right="127"/>
              <w:jc w:val="both"/>
              <w:rPr>
                <w:rFonts w:ascii="Arial" w:hAnsi="Arial" w:cs="Arial"/>
                <w:sz w:val="18"/>
                <w:szCs w:val="18"/>
              </w:rPr>
            </w:pPr>
            <w:r w:rsidRPr="00A83740">
              <w:rPr>
                <w:rFonts w:ascii="Arial" w:hAnsi="Arial" w:cs="Arial"/>
                <w:color w:val="222222"/>
                <w:sz w:val="18"/>
                <w:szCs w:val="18"/>
              </w:rPr>
              <w:t xml:space="preserve">De la verificación a la documentación presentada por el sujeto obligado en el SIF, se determinó que, en relación con los 15 registros contables señalados en el </w:t>
            </w:r>
            <w:r w:rsidRPr="00A83740">
              <w:rPr>
                <w:rFonts w:ascii="Arial" w:hAnsi="Arial" w:cs="Arial"/>
                <w:b/>
                <w:color w:val="222222"/>
                <w:sz w:val="18"/>
                <w:szCs w:val="18"/>
              </w:rPr>
              <w:t>ANEXO 11-RSP-ME</w:t>
            </w:r>
            <w:r w:rsidRPr="00A83740">
              <w:rPr>
                <w:rFonts w:ascii="Arial" w:hAnsi="Arial" w:cs="Arial"/>
                <w:color w:val="222222"/>
                <w:sz w:val="18"/>
                <w:szCs w:val="18"/>
              </w:rPr>
              <w:t xml:space="preserve"> del presente Dictamen, por un monto de $2,936,864.04, la respuesta se consideró insatisfactoria, toda vez que el sujeto obligado no presentó documentación que justifique el registro extemporáneo de operaciones; por tal razón, la observación </w:t>
            </w:r>
            <w:r w:rsidRPr="00A83740">
              <w:rPr>
                <w:rFonts w:ascii="Arial" w:hAnsi="Arial" w:cs="Arial"/>
                <w:b/>
                <w:color w:val="222222"/>
                <w:sz w:val="18"/>
                <w:szCs w:val="18"/>
              </w:rPr>
              <w:t>no quedó atendida</w:t>
            </w:r>
          </w:p>
        </w:tc>
        <w:tc>
          <w:tcPr>
            <w:tcW w:w="1561"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1DC4D46" w14:textId="4587DFF2" w:rsidR="001734EA" w:rsidRPr="00A83740" w:rsidRDefault="001734EA" w:rsidP="001734EA">
            <w:pPr>
              <w:ind w:left="127" w:right="128"/>
              <w:rPr>
                <w:rFonts w:ascii="Arial" w:hAnsi="Arial" w:cs="Arial"/>
                <w:b/>
                <w:bCs/>
                <w:sz w:val="18"/>
                <w:szCs w:val="18"/>
              </w:rPr>
            </w:pPr>
            <w:r w:rsidRPr="00A83740">
              <w:rPr>
                <w:rFonts w:ascii="Arial" w:hAnsi="Arial" w:cs="Arial"/>
                <w:b/>
                <w:bCs/>
                <w:sz w:val="18"/>
                <w:szCs w:val="18"/>
              </w:rPr>
              <w:t>9.16-C22-RSP-ME</w:t>
            </w:r>
          </w:p>
          <w:p w14:paraId="0CC403E9" w14:textId="77777777" w:rsidR="001734EA" w:rsidRPr="00A83740" w:rsidRDefault="001734EA" w:rsidP="001734EA">
            <w:pPr>
              <w:ind w:left="127" w:right="128"/>
              <w:jc w:val="both"/>
              <w:rPr>
                <w:rFonts w:ascii="Arial" w:hAnsi="Arial" w:cs="Arial"/>
                <w:sz w:val="18"/>
                <w:szCs w:val="18"/>
              </w:rPr>
            </w:pPr>
          </w:p>
          <w:p w14:paraId="1A21AF45" w14:textId="6116E6C8" w:rsidR="001734EA" w:rsidRPr="00A83740" w:rsidRDefault="001734EA" w:rsidP="001734EA">
            <w:pPr>
              <w:ind w:left="127" w:right="128"/>
              <w:rPr>
                <w:rFonts w:ascii="Arial" w:hAnsi="Arial" w:cs="Arial"/>
                <w:sz w:val="18"/>
                <w:szCs w:val="18"/>
              </w:rPr>
            </w:pPr>
            <w:r w:rsidRPr="00A83740">
              <w:rPr>
                <w:rFonts w:ascii="Arial" w:hAnsi="Arial" w:cs="Arial"/>
                <w:sz w:val="18"/>
                <w:szCs w:val="18"/>
              </w:rPr>
              <w:t>El sujeto obligado omitió realizar el registro contable de 15 operaciones en tiempo real, durante el primer periodo, excediendo los tres días posteriores en que se realizó la operación, por un importe de $2,936,864.04.</w:t>
            </w:r>
          </w:p>
        </w:tc>
        <w:tc>
          <w:tcPr>
            <w:tcW w:w="113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05AD1AE9" w14:textId="77777777" w:rsidR="001734EA" w:rsidRPr="00A83740" w:rsidRDefault="001734EA" w:rsidP="001734EA">
            <w:pPr>
              <w:pStyle w:val="NormalWeb"/>
              <w:spacing w:before="0" w:beforeAutospacing="0" w:after="0" w:afterAutospacing="0"/>
              <w:ind w:left="125" w:right="130"/>
              <w:jc w:val="both"/>
              <w:rPr>
                <w:rFonts w:ascii="Arial" w:hAnsi="Arial" w:cs="Arial"/>
                <w:sz w:val="18"/>
                <w:szCs w:val="18"/>
              </w:rPr>
            </w:pPr>
          </w:p>
          <w:p w14:paraId="5CEE21BA" w14:textId="77777777" w:rsidR="001734EA" w:rsidRPr="00A83740" w:rsidRDefault="001734EA" w:rsidP="001734EA">
            <w:pPr>
              <w:pStyle w:val="NormalWeb"/>
              <w:spacing w:before="0" w:beforeAutospacing="0" w:after="0" w:afterAutospacing="0"/>
              <w:ind w:left="125" w:right="130"/>
              <w:jc w:val="both"/>
              <w:rPr>
                <w:rFonts w:ascii="Arial" w:hAnsi="Arial" w:cs="Arial"/>
                <w:sz w:val="18"/>
                <w:szCs w:val="18"/>
              </w:rPr>
            </w:pPr>
          </w:p>
          <w:p w14:paraId="3690C88B" w14:textId="267C05DA" w:rsidR="001734EA" w:rsidRPr="00A83740" w:rsidRDefault="001734EA" w:rsidP="001734EA">
            <w:pPr>
              <w:pStyle w:val="NormalWeb"/>
              <w:spacing w:before="0" w:beforeAutospacing="0" w:after="0" w:afterAutospacing="0"/>
              <w:ind w:left="125" w:right="130"/>
              <w:jc w:val="both"/>
              <w:rPr>
                <w:rFonts w:ascii="Arial" w:hAnsi="Arial" w:cs="Arial"/>
                <w:sz w:val="18"/>
                <w:szCs w:val="18"/>
              </w:rPr>
            </w:pPr>
            <w:r w:rsidRPr="00A83740">
              <w:rPr>
                <w:rFonts w:ascii="Arial" w:hAnsi="Arial" w:cs="Arial"/>
                <w:sz w:val="18"/>
                <w:szCs w:val="18"/>
              </w:rPr>
              <w:t>Omisión de reportar operaciones en tiempo real (Registro extemporáneo en el SIF).</w:t>
            </w:r>
          </w:p>
          <w:p w14:paraId="194DBC91" w14:textId="6B6A4C84" w:rsidR="001734EA" w:rsidRPr="00A83740" w:rsidRDefault="001734EA" w:rsidP="001734EA">
            <w:pPr>
              <w:pStyle w:val="NormalWeb"/>
              <w:spacing w:before="0" w:beforeAutospacing="0" w:after="0" w:afterAutospacing="0"/>
              <w:ind w:left="125" w:right="130"/>
              <w:jc w:val="both"/>
              <w:rPr>
                <w:rFonts w:ascii="Arial" w:hAnsi="Arial" w:cs="Arial"/>
                <w:sz w:val="18"/>
                <w:szCs w:val="18"/>
              </w:rPr>
            </w:pPr>
            <w:r w:rsidRPr="00A83740">
              <w:rPr>
                <w:rFonts w:ascii="Arial" w:hAnsi="Arial" w:cs="Arial"/>
                <w:sz w:val="18"/>
                <w:szCs w:val="18"/>
              </w:rPr>
              <w:t> </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80663DB" w14:textId="77777777" w:rsidR="001734EA" w:rsidRPr="00A83740" w:rsidRDefault="001734EA" w:rsidP="001734EA">
            <w:pPr>
              <w:jc w:val="both"/>
              <w:rPr>
                <w:rFonts w:ascii="Arial" w:hAnsi="Arial" w:cs="Arial"/>
                <w:sz w:val="18"/>
                <w:szCs w:val="18"/>
              </w:rPr>
            </w:pPr>
          </w:p>
          <w:p w14:paraId="5831A4CB" w14:textId="77777777" w:rsidR="001734EA" w:rsidRPr="00A83740" w:rsidRDefault="001734EA" w:rsidP="001734EA">
            <w:pPr>
              <w:jc w:val="both"/>
              <w:rPr>
                <w:rFonts w:ascii="Arial" w:hAnsi="Arial" w:cs="Arial"/>
                <w:sz w:val="18"/>
                <w:szCs w:val="18"/>
              </w:rPr>
            </w:pPr>
          </w:p>
          <w:p w14:paraId="5647B9A0" w14:textId="5234EC3D" w:rsidR="001734EA" w:rsidRPr="00A83740" w:rsidRDefault="001734EA" w:rsidP="001734EA">
            <w:pPr>
              <w:rPr>
                <w:rFonts w:ascii="Arial" w:hAnsi="Arial" w:cs="Arial"/>
                <w:sz w:val="18"/>
                <w:szCs w:val="18"/>
              </w:rPr>
            </w:pPr>
            <w:r w:rsidRPr="00A83740">
              <w:rPr>
                <w:rFonts w:ascii="Arial" w:hAnsi="Arial" w:cs="Arial"/>
                <w:sz w:val="18"/>
                <w:szCs w:val="18"/>
              </w:rPr>
              <w:t>Artículo 38 numerales 1 y 5 del RF.</w:t>
            </w:r>
          </w:p>
        </w:tc>
      </w:tr>
      <w:tr w:rsidR="001734EA" w:rsidRPr="00D13F94" w14:paraId="3695CA64" w14:textId="77777777" w:rsidTr="02FC69BA">
        <w:tc>
          <w:tcPr>
            <w:tcW w:w="41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tcPr>
          <w:p w14:paraId="2AC09B43" w14:textId="530FE763" w:rsidR="001734EA" w:rsidRPr="00A83740" w:rsidRDefault="001734EA" w:rsidP="001734EA">
            <w:pPr>
              <w:pStyle w:val="NormalWeb"/>
              <w:spacing w:before="0" w:beforeAutospacing="0" w:after="0" w:afterAutospacing="0"/>
              <w:jc w:val="center"/>
              <w:rPr>
                <w:rStyle w:val="Textoennegrita"/>
                <w:rFonts w:ascii="Arial" w:hAnsi="Arial" w:cs="Arial"/>
                <w:sz w:val="18"/>
                <w:szCs w:val="18"/>
              </w:rPr>
            </w:pPr>
            <w:r w:rsidRPr="00A83740">
              <w:rPr>
                <w:rStyle w:val="Textoennegrita"/>
                <w:rFonts w:ascii="Arial" w:hAnsi="Arial" w:cs="Arial"/>
                <w:sz w:val="18"/>
                <w:szCs w:val="18"/>
              </w:rPr>
              <w:t>29</w:t>
            </w:r>
          </w:p>
        </w:tc>
        <w:tc>
          <w:tcPr>
            <w:tcW w:w="439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CF3573D" w14:textId="77777777" w:rsidR="001734EA" w:rsidRPr="00A83740" w:rsidRDefault="001734EA" w:rsidP="001734EA">
            <w:pPr>
              <w:ind w:left="57" w:right="57"/>
              <w:jc w:val="both"/>
              <w:rPr>
                <w:rFonts w:ascii="Arial" w:eastAsia="Times New Roman" w:hAnsi="Arial" w:cs="Arial"/>
                <w:b/>
                <w:bCs/>
                <w:i/>
                <w:iCs/>
                <w:sz w:val="18"/>
                <w:szCs w:val="18"/>
              </w:rPr>
            </w:pPr>
            <w:r w:rsidRPr="00A83740">
              <w:rPr>
                <w:rFonts w:ascii="Arial" w:eastAsia="Times New Roman" w:hAnsi="Arial" w:cs="Arial"/>
                <w:b/>
                <w:bCs/>
                <w:i/>
                <w:iCs/>
                <w:sz w:val="18"/>
                <w:szCs w:val="18"/>
              </w:rPr>
              <w:t>Remanente</w:t>
            </w:r>
          </w:p>
          <w:p w14:paraId="0E6689F1" w14:textId="77777777" w:rsidR="001734EA" w:rsidRPr="00A83740" w:rsidRDefault="001734EA" w:rsidP="001734EA">
            <w:pPr>
              <w:ind w:left="57" w:right="57"/>
              <w:jc w:val="both"/>
              <w:rPr>
                <w:rFonts w:ascii="Arial" w:eastAsia="Times New Roman" w:hAnsi="Arial" w:cs="Arial"/>
                <w:b/>
                <w:bCs/>
                <w:i/>
                <w:iCs/>
                <w:sz w:val="18"/>
                <w:szCs w:val="18"/>
              </w:rPr>
            </w:pPr>
          </w:p>
          <w:p w14:paraId="0EC6A0AB" w14:textId="77777777" w:rsidR="001734EA" w:rsidRPr="00A83740" w:rsidRDefault="001734EA" w:rsidP="001734EA">
            <w:pPr>
              <w:ind w:left="57" w:right="57"/>
              <w:contextualSpacing/>
              <w:jc w:val="both"/>
              <w:rPr>
                <w:rFonts w:ascii="Arial" w:eastAsia="Calibri" w:hAnsi="Arial" w:cs="Arial"/>
                <w:b/>
                <w:bCs/>
                <w:i/>
                <w:iCs/>
                <w:sz w:val="18"/>
                <w:szCs w:val="18"/>
                <w:lang w:val="es-ES"/>
              </w:rPr>
            </w:pPr>
            <w:r w:rsidRPr="00A83740">
              <w:rPr>
                <w:rFonts w:ascii="Arial" w:eastAsia="Calibri" w:hAnsi="Arial" w:cs="Arial"/>
                <w:i/>
                <w:iCs/>
                <w:color w:val="000000"/>
                <w:sz w:val="18"/>
                <w:szCs w:val="18"/>
                <w:lang w:val="es-ES"/>
              </w:rPr>
              <w:t xml:space="preserve">El 11 de mayo de 2018 el Consejo General de INE, aprobó el acuerdo INE/CG459/2018, donde se establecen los lineamientos para reintegrar el recurso no ejercido o no comprobado del financiamiento público otorgado a los partidos políticos nacionales y locales para el desarrollo de actividades ordinarias y específicas, aplicable a partir del ejercicio dos mil dieciocho y posteriores, en cumplimiento a la sentencia SUP-RAP-758/2017 de la Sala Superior del Tribunal Electoral del Poder Judicial de la Federación. </w:t>
            </w:r>
          </w:p>
          <w:p w14:paraId="750E89D9" w14:textId="77777777" w:rsidR="001734EA" w:rsidRPr="00A83740" w:rsidRDefault="001734EA" w:rsidP="001734EA">
            <w:pPr>
              <w:ind w:left="57" w:right="57"/>
              <w:jc w:val="both"/>
              <w:rPr>
                <w:rFonts w:ascii="Arial" w:eastAsia="Times New Roman" w:hAnsi="Arial" w:cs="Arial"/>
                <w:i/>
                <w:iCs/>
                <w:color w:val="000000"/>
                <w:sz w:val="18"/>
                <w:szCs w:val="18"/>
              </w:rPr>
            </w:pPr>
            <w:r w:rsidRPr="00A83740">
              <w:rPr>
                <w:rFonts w:ascii="Arial" w:eastAsia="Times New Roman" w:hAnsi="Arial" w:cs="Arial"/>
                <w:i/>
                <w:iCs/>
                <w:color w:val="000000"/>
                <w:sz w:val="18"/>
                <w:szCs w:val="18"/>
              </w:rPr>
              <w:br/>
              <w:t>Dichos lineamientos establecen en su punto de Acuerdo PRIMERO los lineamientos para determinar el remanente no ejercido o no comprobado del financiamiento público otorgado a los Partidos Políticos Nacionales y locales para el desarrollo de actividades ordinarias y específicas.</w:t>
            </w:r>
          </w:p>
          <w:p w14:paraId="49CB3FD8" w14:textId="77777777" w:rsidR="001734EA" w:rsidRPr="00A83740" w:rsidRDefault="001734EA" w:rsidP="001734EA">
            <w:pPr>
              <w:ind w:left="57" w:right="57"/>
              <w:jc w:val="both"/>
              <w:rPr>
                <w:rFonts w:ascii="Arial" w:eastAsia="Times New Roman" w:hAnsi="Arial" w:cs="Arial"/>
                <w:b/>
                <w:bCs/>
                <w:i/>
                <w:iCs/>
                <w:sz w:val="18"/>
                <w:szCs w:val="18"/>
              </w:rPr>
            </w:pPr>
          </w:p>
          <w:p w14:paraId="155D1E9C" w14:textId="77777777" w:rsidR="001734EA" w:rsidRPr="00A83740" w:rsidRDefault="001734EA" w:rsidP="001734EA">
            <w:pPr>
              <w:ind w:left="57" w:right="57"/>
              <w:jc w:val="both"/>
              <w:rPr>
                <w:rFonts w:ascii="Arial" w:eastAsia="Times New Roman" w:hAnsi="Arial" w:cs="Arial"/>
                <w:i/>
                <w:iCs/>
                <w:color w:val="000000"/>
                <w:sz w:val="18"/>
                <w:szCs w:val="18"/>
              </w:rPr>
            </w:pPr>
            <w:r w:rsidRPr="00A83740">
              <w:rPr>
                <w:rFonts w:ascii="Arial" w:eastAsia="Times New Roman" w:hAnsi="Arial" w:cs="Arial"/>
                <w:i/>
                <w:iCs/>
                <w:color w:val="000000"/>
                <w:sz w:val="18"/>
                <w:szCs w:val="18"/>
              </w:rPr>
              <w:t>Sin embargo, de la revisión a la documentación presentada por el sujeto obligado, se observó que omitió presentar el papel de trabajo en el cual realizó el cálculo del saldo o remanente de financiamiento público a devolver.</w:t>
            </w:r>
          </w:p>
          <w:p w14:paraId="306BF1AF" w14:textId="77777777" w:rsidR="001734EA" w:rsidRPr="00A83740" w:rsidRDefault="001734EA" w:rsidP="001734EA">
            <w:pPr>
              <w:ind w:left="57" w:right="57"/>
              <w:jc w:val="both"/>
              <w:rPr>
                <w:rFonts w:ascii="Arial" w:eastAsia="Times New Roman" w:hAnsi="Arial" w:cs="Arial"/>
                <w:i/>
                <w:iCs/>
                <w:color w:val="000000"/>
                <w:sz w:val="18"/>
                <w:szCs w:val="18"/>
              </w:rPr>
            </w:pPr>
          </w:p>
          <w:p w14:paraId="38238417" w14:textId="26C5E56C" w:rsidR="001734EA" w:rsidRPr="00A83740" w:rsidRDefault="001734EA" w:rsidP="001734EA">
            <w:pPr>
              <w:shd w:val="clear" w:color="auto" w:fill="FFFFFF"/>
              <w:ind w:left="57" w:right="57"/>
              <w:jc w:val="both"/>
              <w:rPr>
                <w:rFonts w:ascii="Arial" w:eastAsia="Times New Roman" w:hAnsi="Arial" w:cs="Arial"/>
                <w:i/>
                <w:iCs/>
                <w:color w:val="000000"/>
                <w:sz w:val="18"/>
                <w:szCs w:val="18"/>
                <w:lang w:val="es-ES" w:eastAsia="es-ES"/>
              </w:rPr>
            </w:pPr>
            <w:r w:rsidRPr="00A83740">
              <w:rPr>
                <w:rFonts w:ascii="Arial" w:eastAsia="Times New Roman" w:hAnsi="Arial" w:cs="Arial"/>
                <w:i/>
                <w:iCs/>
                <w:color w:val="000000"/>
                <w:sz w:val="18"/>
                <w:szCs w:val="18"/>
                <w:lang w:val="es-ES" w:eastAsia="es-ES"/>
              </w:rPr>
              <w:t xml:space="preserve">No obstante, lo anterior, esta autoridad procedió a realizar el cálculo correspondiente, determinándose lo que a continuación se detalla (lo que se detalla en el </w:t>
            </w:r>
            <w:r w:rsidRPr="00A83740">
              <w:rPr>
                <w:rFonts w:ascii="Arial" w:eastAsia="Times New Roman" w:hAnsi="Arial" w:cs="Arial"/>
                <w:b/>
                <w:i/>
                <w:iCs/>
                <w:color w:val="000000"/>
                <w:sz w:val="18"/>
                <w:szCs w:val="18"/>
                <w:lang w:val="es-ES" w:eastAsia="es-ES"/>
              </w:rPr>
              <w:t>Anexo 7.5</w:t>
            </w:r>
            <w:r w:rsidRPr="00A83740">
              <w:rPr>
                <w:rFonts w:ascii="Arial" w:eastAsia="Times New Roman" w:hAnsi="Arial" w:cs="Arial"/>
                <w:i/>
                <w:iCs/>
                <w:color w:val="000000"/>
                <w:sz w:val="18"/>
                <w:szCs w:val="18"/>
                <w:lang w:val="es-ES" w:eastAsia="es-ES"/>
              </w:rPr>
              <w:t xml:space="preserve"> del presente oficio). </w:t>
            </w:r>
          </w:p>
          <w:p w14:paraId="10FF33B5" w14:textId="296F6792" w:rsidR="001734EA" w:rsidRPr="00A83740" w:rsidRDefault="001734EA" w:rsidP="001734EA">
            <w:pPr>
              <w:shd w:val="clear" w:color="auto" w:fill="FFFFFF"/>
              <w:ind w:left="57" w:right="57"/>
              <w:jc w:val="both"/>
              <w:rPr>
                <w:rFonts w:ascii="Arial" w:eastAsia="Times New Roman" w:hAnsi="Arial" w:cs="Arial"/>
                <w:i/>
                <w:iCs/>
                <w:color w:val="000000"/>
                <w:sz w:val="18"/>
                <w:szCs w:val="18"/>
                <w:lang w:val="es-ES" w:eastAsia="es-ES"/>
              </w:rPr>
            </w:pPr>
          </w:p>
          <w:p w14:paraId="0FB13122" w14:textId="77777777" w:rsidR="001734EA" w:rsidRPr="00A83740" w:rsidRDefault="001734EA" w:rsidP="001734EA">
            <w:pPr>
              <w:shd w:val="clear" w:color="auto" w:fill="FFFFFF"/>
              <w:ind w:left="57" w:right="57"/>
              <w:jc w:val="both"/>
              <w:rPr>
                <w:rFonts w:ascii="Arial" w:eastAsia="Times New Roman" w:hAnsi="Arial" w:cs="Arial"/>
                <w:i/>
                <w:iCs/>
                <w:color w:val="333333"/>
                <w:sz w:val="18"/>
                <w:szCs w:val="18"/>
              </w:rPr>
            </w:pPr>
            <w:r w:rsidRPr="00A83740">
              <w:rPr>
                <w:rFonts w:ascii="Arial" w:eastAsia="Times New Roman" w:hAnsi="Arial" w:cs="Arial"/>
                <w:i/>
                <w:iCs/>
                <w:color w:val="333333"/>
                <w:sz w:val="18"/>
                <w:szCs w:val="18"/>
              </w:rPr>
              <w:t>Con la finalidad de salvaguardar la garantía de audiencia del sujeto obligado, mediante oficio INE/UTF/DA/42890/2021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1BB6995B" w14:textId="77777777" w:rsidR="001734EA" w:rsidRPr="00A83740" w:rsidRDefault="001734EA" w:rsidP="001734EA">
            <w:pPr>
              <w:shd w:val="clear" w:color="auto" w:fill="FFFFFF"/>
              <w:ind w:left="57" w:right="57"/>
              <w:jc w:val="both"/>
              <w:rPr>
                <w:rFonts w:ascii="Arial" w:eastAsia="Times New Roman" w:hAnsi="Arial" w:cs="Arial"/>
                <w:i/>
                <w:iCs/>
                <w:color w:val="333333"/>
                <w:sz w:val="18"/>
                <w:szCs w:val="18"/>
              </w:rPr>
            </w:pPr>
          </w:p>
          <w:p w14:paraId="4725EDC8" w14:textId="77777777" w:rsidR="001734EA" w:rsidRPr="00A83740" w:rsidRDefault="001734EA" w:rsidP="001734EA">
            <w:pPr>
              <w:shd w:val="clear" w:color="auto" w:fill="FFFFFF"/>
              <w:ind w:left="57" w:right="57"/>
              <w:jc w:val="both"/>
              <w:rPr>
                <w:rFonts w:ascii="Arial" w:eastAsia="Times New Roman" w:hAnsi="Arial" w:cs="Arial"/>
                <w:i/>
                <w:iCs/>
                <w:color w:val="333333"/>
                <w:sz w:val="18"/>
                <w:szCs w:val="18"/>
              </w:rPr>
            </w:pPr>
            <w:r w:rsidRPr="00A83740">
              <w:rPr>
                <w:rFonts w:ascii="Arial" w:eastAsia="Times New Roman" w:hAnsi="Arial" w:cs="Arial"/>
                <w:i/>
                <w:iCs/>
                <w:color w:val="333333"/>
                <w:sz w:val="18"/>
                <w:szCs w:val="18"/>
              </w:rPr>
              <w:t>Esta autoridad procedió a realizar una búsqueda exhaustiva en los diferentes apartados del SIF; sin embargo, no se localizó la documentación solicitada.</w:t>
            </w:r>
          </w:p>
          <w:p w14:paraId="151FF491" w14:textId="77777777" w:rsidR="001734EA" w:rsidRPr="00A83740" w:rsidRDefault="001734EA" w:rsidP="001734EA">
            <w:pPr>
              <w:shd w:val="clear" w:color="auto" w:fill="FFFFFF"/>
              <w:ind w:left="57" w:right="57"/>
              <w:jc w:val="both"/>
              <w:rPr>
                <w:rFonts w:ascii="Arial" w:eastAsia="Times New Roman" w:hAnsi="Arial" w:cs="Arial"/>
                <w:i/>
                <w:iCs/>
                <w:color w:val="333333"/>
                <w:sz w:val="18"/>
                <w:szCs w:val="18"/>
                <w:lang w:val="es-ES"/>
              </w:rPr>
            </w:pPr>
          </w:p>
          <w:p w14:paraId="2459676F" w14:textId="77777777" w:rsidR="001734EA" w:rsidRPr="00A83740" w:rsidRDefault="001734EA" w:rsidP="001734EA">
            <w:pPr>
              <w:ind w:left="57" w:right="57"/>
              <w:jc w:val="both"/>
              <w:rPr>
                <w:rFonts w:ascii="Arial" w:eastAsia="Times New Roman" w:hAnsi="Arial" w:cs="Arial"/>
                <w:i/>
                <w:iCs/>
                <w:color w:val="000000"/>
                <w:sz w:val="18"/>
                <w:szCs w:val="18"/>
              </w:rPr>
            </w:pPr>
            <w:r w:rsidRPr="00A83740">
              <w:rPr>
                <w:rFonts w:ascii="Arial" w:eastAsia="Times New Roman" w:hAnsi="Arial" w:cs="Arial"/>
                <w:i/>
                <w:iCs/>
                <w:color w:val="000000"/>
                <w:sz w:val="18"/>
                <w:szCs w:val="18"/>
              </w:rPr>
              <w:t xml:space="preserve">Se le solicita presentar en el SIF lo siguiente: </w:t>
            </w:r>
          </w:p>
          <w:p w14:paraId="14E1C107" w14:textId="77777777" w:rsidR="001734EA" w:rsidRPr="00A83740" w:rsidRDefault="001734EA" w:rsidP="001734EA">
            <w:pPr>
              <w:ind w:left="57" w:right="57"/>
              <w:jc w:val="both"/>
              <w:rPr>
                <w:rFonts w:ascii="Arial" w:eastAsia="Times New Roman" w:hAnsi="Arial" w:cs="Arial"/>
                <w:i/>
                <w:iCs/>
                <w:color w:val="000000"/>
                <w:sz w:val="18"/>
                <w:szCs w:val="18"/>
              </w:rPr>
            </w:pPr>
          </w:p>
          <w:p w14:paraId="33B6E9C2" w14:textId="2E0DAEBF" w:rsidR="001734EA" w:rsidRPr="00A83740" w:rsidRDefault="001734EA" w:rsidP="001734EA">
            <w:pPr>
              <w:ind w:left="57" w:right="57"/>
              <w:contextualSpacing/>
              <w:jc w:val="both"/>
              <w:rPr>
                <w:rFonts w:ascii="Arial" w:eastAsia="Times New Roman" w:hAnsi="Arial" w:cs="Arial"/>
                <w:i/>
                <w:iCs/>
                <w:color w:val="000000"/>
                <w:sz w:val="18"/>
                <w:szCs w:val="18"/>
                <w:lang w:val="es-ES"/>
              </w:rPr>
            </w:pPr>
            <w:r w:rsidRPr="00A83740">
              <w:rPr>
                <w:rFonts w:ascii="Arial" w:hAnsi="Arial" w:cs="Arial"/>
                <w:i/>
                <w:iCs/>
                <w:sz w:val="18"/>
                <w:szCs w:val="18"/>
              </w:rPr>
              <w:t xml:space="preserve">• </w:t>
            </w:r>
            <w:r w:rsidRPr="00A83740">
              <w:rPr>
                <w:rFonts w:ascii="Arial" w:eastAsia="Times New Roman" w:hAnsi="Arial" w:cs="Arial"/>
                <w:i/>
                <w:iCs/>
                <w:color w:val="000000"/>
                <w:sz w:val="18"/>
                <w:szCs w:val="18"/>
                <w:lang w:val="es-ES"/>
              </w:rPr>
              <w:t>El papel de trabajo en el cual realizó el cálculo del saldo o remanente de financiamiento público correspondiente al ejercicio ordinario 2020, a devolver.</w:t>
            </w:r>
          </w:p>
          <w:p w14:paraId="0B328482" w14:textId="77777777" w:rsidR="001734EA" w:rsidRPr="00A83740" w:rsidRDefault="001734EA" w:rsidP="001734EA">
            <w:pPr>
              <w:ind w:left="57" w:right="57"/>
              <w:contextualSpacing/>
              <w:jc w:val="both"/>
              <w:rPr>
                <w:rFonts w:ascii="Arial" w:eastAsia="Times New Roman" w:hAnsi="Arial" w:cs="Arial"/>
                <w:i/>
                <w:iCs/>
                <w:color w:val="000000"/>
                <w:sz w:val="18"/>
                <w:szCs w:val="18"/>
                <w:lang w:val="es-ES"/>
              </w:rPr>
            </w:pPr>
          </w:p>
          <w:p w14:paraId="2C121837" w14:textId="319000F0" w:rsidR="001734EA" w:rsidRPr="00A83740" w:rsidRDefault="001734EA" w:rsidP="001734EA">
            <w:pPr>
              <w:ind w:left="57" w:right="57"/>
              <w:contextualSpacing/>
              <w:jc w:val="both"/>
              <w:rPr>
                <w:rFonts w:ascii="Arial" w:eastAsia="Times New Roman" w:hAnsi="Arial" w:cs="Arial"/>
                <w:i/>
                <w:iCs/>
                <w:color w:val="000000"/>
                <w:sz w:val="18"/>
                <w:szCs w:val="18"/>
                <w:lang w:val="es-ES"/>
              </w:rPr>
            </w:pPr>
            <w:r w:rsidRPr="00A83740">
              <w:rPr>
                <w:rFonts w:ascii="Arial" w:hAnsi="Arial" w:cs="Arial"/>
                <w:i/>
                <w:iCs/>
                <w:sz w:val="18"/>
                <w:szCs w:val="18"/>
              </w:rPr>
              <w:t xml:space="preserve">• </w:t>
            </w:r>
            <w:r w:rsidRPr="00A83740">
              <w:rPr>
                <w:rFonts w:ascii="Arial" w:eastAsia="Times New Roman" w:hAnsi="Arial" w:cs="Arial"/>
                <w:i/>
                <w:iCs/>
                <w:color w:val="000000"/>
                <w:sz w:val="18"/>
                <w:szCs w:val="18"/>
                <w:lang w:val="es-ES"/>
              </w:rPr>
              <w:t>Las aclaraciones que a su derecho convenga.</w:t>
            </w:r>
          </w:p>
          <w:p w14:paraId="4D37B72B" w14:textId="77777777" w:rsidR="001734EA" w:rsidRPr="00A83740" w:rsidRDefault="001734EA" w:rsidP="001734EA">
            <w:pPr>
              <w:ind w:left="57" w:right="57"/>
              <w:jc w:val="both"/>
              <w:rPr>
                <w:rFonts w:ascii="Arial" w:eastAsia="Times New Roman" w:hAnsi="Arial" w:cs="Arial"/>
                <w:i/>
                <w:iCs/>
                <w:sz w:val="18"/>
                <w:szCs w:val="18"/>
              </w:rPr>
            </w:pPr>
          </w:p>
          <w:p w14:paraId="3A1124F1" w14:textId="3A6FB698" w:rsidR="001734EA" w:rsidRPr="00A83740" w:rsidRDefault="001734EA" w:rsidP="001734EA">
            <w:pPr>
              <w:ind w:left="57" w:right="57"/>
              <w:jc w:val="both"/>
              <w:rPr>
                <w:rFonts w:ascii="Arial" w:eastAsia="Times New Roman" w:hAnsi="Arial" w:cs="Arial"/>
                <w:i/>
                <w:iCs/>
                <w:color w:val="000000"/>
                <w:sz w:val="18"/>
                <w:szCs w:val="18"/>
              </w:rPr>
            </w:pPr>
            <w:r w:rsidRPr="00A83740">
              <w:rPr>
                <w:rFonts w:ascii="Arial" w:eastAsia="Times New Roman" w:hAnsi="Arial" w:cs="Arial"/>
                <w:i/>
                <w:iCs/>
                <w:color w:val="000000"/>
                <w:sz w:val="18"/>
                <w:szCs w:val="18"/>
              </w:rPr>
              <w:t>Lo anterior, de conformidad con lo dispuesto en los artículos 25, numeral 1, inciso n), 72, 73, 74, de la LGPP; 2, 95, numeral 1, del RF; en relación con lo establecido en el Acuerdo INE/CG459/2018 en cumplimiento de la sentencia SUP-RAP-758/2017.</w:t>
            </w:r>
          </w:p>
        </w:tc>
        <w:tc>
          <w:tcPr>
            <w:tcW w:w="3260"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FFFB1D8" w14:textId="60CD2B81" w:rsidR="001734EA" w:rsidRPr="00A83740" w:rsidRDefault="001734EA" w:rsidP="001734EA">
            <w:pPr>
              <w:pStyle w:val="NormalWeb"/>
              <w:spacing w:before="0" w:beforeAutospacing="0" w:after="0" w:afterAutospacing="0"/>
              <w:ind w:left="34" w:right="54"/>
              <w:jc w:val="both"/>
              <w:rPr>
                <w:rFonts w:ascii="Arial" w:hAnsi="Arial" w:cs="Arial"/>
                <w:sz w:val="18"/>
                <w:szCs w:val="18"/>
              </w:rPr>
            </w:pPr>
          </w:p>
          <w:p w14:paraId="3A0AE0E2" w14:textId="77777777" w:rsidR="001734EA" w:rsidRPr="00A83740" w:rsidRDefault="001734EA" w:rsidP="001734EA">
            <w:pPr>
              <w:pStyle w:val="NormalWeb"/>
              <w:spacing w:before="0" w:beforeAutospacing="0" w:after="0" w:afterAutospacing="0"/>
              <w:ind w:left="34" w:right="54"/>
              <w:jc w:val="both"/>
              <w:rPr>
                <w:rFonts w:ascii="Arial" w:hAnsi="Arial" w:cs="Arial"/>
                <w:sz w:val="18"/>
                <w:szCs w:val="18"/>
              </w:rPr>
            </w:pPr>
          </w:p>
          <w:p w14:paraId="4EC46E6D" w14:textId="3F62869E" w:rsidR="001734EA" w:rsidRPr="00A83740" w:rsidRDefault="001734EA" w:rsidP="001734EA">
            <w:pPr>
              <w:pStyle w:val="NormalWeb"/>
              <w:spacing w:before="0" w:beforeAutospacing="0" w:after="0" w:afterAutospacing="0"/>
              <w:ind w:left="34" w:right="54"/>
              <w:jc w:val="both"/>
              <w:rPr>
                <w:rFonts w:ascii="Arial" w:eastAsia="Times New Roman" w:hAnsi="Arial" w:cs="Arial"/>
                <w:sz w:val="18"/>
                <w:szCs w:val="18"/>
              </w:rPr>
            </w:pPr>
            <w:r w:rsidRPr="00A83740">
              <w:rPr>
                <w:rFonts w:ascii="Arial" w:hAnsi="Arial" w:cs="Arial"/>
                <w:sz w:val="18"/>
                <w:szCs w:val="18"/>
              </w:rPr>
              <w:t>Sin respuesta al oficio.</w:t>
            </w:r>
          </w:p>
          <w:p w14:paraId="3EC315F5" w14:textId="4F567C9E" w:rsidR="001734EA" w:rsidRPr="00A83740" w:rsidRDefault="001734EA" w:rsidP="001734EA">
            <w:pPr>
              <w:pStyle w:val="NormalWeb"/>
              <w:spacing w:before="0" w:beforeAutospacing="0" w:after="0" w:afterAutospacing="0"/>
              <w:ind w:left="34" w:right="54"/>
              <w:jc w:val="both"/>
              <w:rPr>
                <w:rFonts w:ascii="Arial" w:hAnsi="Arial" w:cs="Arial"/>
                <w:sz w:val="18"/>
                <w:szCs w:val="18"/>
              </w:rPr>
            </w:pPr>
          </w:p>
        </w:tc>
        <w:tc>
          <w:tcPr>
            <w:tcW w:w="269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07E69C18" w14:textId="53F49BC1" w:rsidR="001734EA" w:rsidRPr="00A83740" w:rsidRDefault="001734EA" w:rsidP="001734EA">
            <w:pPr>
              <w:jc w:val="both"/>
              <w:rPr>
                <w:rFonts w:ascii="Arial" w:eastAsia="Arial" w:hAnsi="Arial" w:cs="Arial"/>
                <w:b/>
                <w:bCs/>
                <w:color w:val="242424"/>
                <w:sz w:val="18"/>
                <w:szCs w:val="18"/>
              </w:rPr>
            </w:pPr>
            <w:r w:rsidRPr="00A83740">
              <w:rPr>
                <w:rFonts w:ascii="Arial" w:eastAsia="Arial" w:hAnsi="Arial" w:cs="Arial"/>
                <w:b/>
                <w:bCs/>
                <w:color w:val="242424"/>
                <w:sz w:val="18"/>
                <w:szCs w:val="18"/>
              </w:rPr>
              <w:t>No atendida</w:t>
            </w:r>
          </w:p>
          <w:p w14:paraId="21D41630" w14:textId="63761666" w:rsidR="001734EA" w:rsidRPr="00A83740" w:rsidRDefault="001734EA" w:rsidP="001734EA">
            <w:pPr>
              <w:jc w:val="both"/>
              <w:rPr>
                <w:rFonts w:ascii="Arial" w:eastAsia="Arial" w:hAnsi="Arial" w:cs="Arial"/>
                <w:color w:val="000000" w:themeColor="text1"/>
                <w:sz w:val="18"/>
                <w:szCs w:val="18"/>
              </w:rPr>
            </w:pPr>
          </w:p>
          <w:p w14:paraId="2BEDA51C" w14:textId="0D5F3FEE" w:rsidR="001734EA" w:rsidRPr="00A83740" w:rsidRDefault="001734EA" w:rsidP="001734EA">
            <w:pPr>
              <w:jc w:val="both"/>
              <w:rPr>
                <w:rFonts w:ascii="Arial" w:eastAsia="Arial" w:hAnsi="Arial" w:cs="Arial"/>
                <w:b/>
                <w:bCs/>
                <w:color w:val="000000" w:themeColor="text1"/>
                <w:sz w:val="18"/>
                <w:szCs w:val="18"/>
              </w:rPr>
            </w:pPr>
            <w:r w:rsidRPr="00A83740">
              <w:rPr>
                <w:rFonts w:ascii="Arial" w:eastAsia="Arial" w:hAnsi="Arial" w:cs="Arial"/>
                <w:color w:val="000000" w:themeColor="text1"/>
                <w:sz w:val="18"/>
                <w:szCs w:val="18"/>
              </w:rPr>
              <w:t xml:space="preserve">Del análisis a la respuesta presentada por el partido, así como de la revisión a la documentación presentada en el Sistema Integral de Fiscalización (SIF), se determinó que omitió presentar el papel de trabajo en el cual realizó el cálculo del remanente; por tal razón, la observación </w:t>
            </w:r>
            <w:r w:rsidRPr="00A83740">
              <w:rPr>
                <w:rFonts w:ascii="Arial" w:eastAsia="Arial" w:hAnsi="Arial" w:cs="Arial"/>
                <w:b/>
                <w:bCs/>
                <w:color w:val="000000" w:themeColor="text1"/>
                <w:sz w:val="18"/>
                <w:szCs w:val="18"/>
              </w:rPr>
              <w:t>no quedó atendida.</w:t>
            </w:r>
          </w:p>
          <w:p w14:paraId="780B6741" w14:textId="2CCE284D" w:rsidR="001734EA" w:rsidRPr="00A83740" w:rsidRDefault="001734EA" w:rsidP="001734EA">
            <w:pPr>
              <w:jc w:val="both"/>
            </w:pPr>
          </w:p>
          <w:p w14:paraId="52F20E42" w14:textId="1D55FD1B" w:rsidR="001734EA" w:rsidRPr="00A83740" w:rsidRDefault="001734EA" w:rsidP="001734EA">
            <w:pPr>
              <w:jc w:val="both"/>
              <w:rPr>
                <w:rFonts w:ascii="Arial" w:eastAsia="Arial" w:hAnsi="Arial" w:cs="Arial"/>
                <w:color w:val="242424"/>
                <w:sz w:val="18"/>
                <w:szCs w:val="18"/>
              </w:rPr>
            </w:pPr>
            <w:r w:rsidRPr="00A83740">
              <w:rPr>
                <w:rFonts w:ascii="Arial" w:eastAsia="Arial" w:hAnsi="Arial" w:cs="Arial"/>
                <w:color w:val="242424"/>
                <w:sz w:val="18"/>
                <w:szCs w:val="18"/>
              </w:rPr>
              <w:t>Aun cuando el sujeto obligado no presentó el papel de trabajo la UTF realizó el cálculo, determinando que no existe un remanente a reintegrar, respecto del ejercicio ordinario 2020.</w:t>
            </w:r>
          </w:p>
          <w:p w14:paraId="06DBB0E8" w14:textId="351E5B52" w:rsidR="001734EA" w:rsidRPr="00A83740" w:rsidRDefault="001734EA" w:rsidP="001734EA">
            <w:pPr>
              <w:jc w:val="both"/>
              <w:rPr>
                <w:rFonts w:ascii="Arial" w:eastAsia="Arial" w:hAnsi="Arial" w:cs="Arial"/>
                <w:color w:val="242424"/>
                <w:sz w:val="18"/>
                <w:szCs w:val="18"/>
              </w:rPr>
            </w:pPr>
          </w:p>
          <w:p w14:paraId="2F639458" w14:textId="414EDDB9" w:rsidR="001734EA" w:rsidRPr="00A83740" w:rsidRDefault="001734EA" w:rsidP="001734EA">
            <w:pPr>
              <w:ind w:right="127"/>
              <w:jc w:val="both"/>
            </w:pPr>
            <w:r w:rsidRPr="00A83740">
              <w:rPr>
                <w:rFonts w:ascii="Arial" w:eastAsia="Arial" w:hAnsi="Arial" w:cs="Arial"/>
                <w:color w:val="000000" w:themeColor="text1"/>
                <w:sz w:val="18"/>
                <w:szCs w:val="18"/>
              </w:rPr>
              <w:t xml:space="preserve">El cálculo del remanente se detalla en </w:t>
            </w:r>
            <w:r w:rsidRPr="00A83740">
              <w:rPr>
                <w:rFonts w:ascii="Arial" w:eastAsia="Arial" w:hAnsi="Arial" w:cs="Arial"/>
                <w:b/>
                <w:bCs/>
                <w:color w:val="000000" w:themeColor="text1"/>
                <w:sz w:val="18"/>
                <w:szCs w:val="18"/>
              </w:rPr>
              <w:t>ANEXO 12-RSP-ME</w:t>
            </w:r>
            <w:r w:rsidRPr="00A83740">
              <w:rPr>
                <w:rFonts w:ascii="Arial" w:eastAsia="Arial" w:hAnsi="Arial" w:cs="Arial"/>
                <w:color w:val="000000" w:themeColor="text1"/>
                <w:sz w:val="18"/>
                <w:szCs w:val="18"/>
              </w:rPr>
              <w:t xml:space="preserve"> del presente Dictamen.</w:t>
            </w:r>
          </w:p>
          <w:p w14:paraId="68A2249D" w14:textId="77777777" w:rsidR="001734EA" w:rsidRPr="00A83740" w:rsidRDefault="001734EA" w:rsidP="001734EA">
            <w:pPr>
              <w:jc w:val="both"/>
              <w:rPr>
                <w:rFonts w:ascii="Arial" w:eastAsia="Arial" w:hAnsi="Arial" w:cs="Arial"/>
                <w:color w:val="242424"/>
                <w:sz w:val="18"/>
                <w:szCs w:val="18"/>
              </w:rPr>
            </w:pPr>
          </w:p>
          <w:p w14:paraId="5D2E1AC3" w14:textId="773F3916" w:rsidR="001734EA" w:rsidRPr="00A83740" w:rsidRDefault="001734EA" w:rsidP="001734EA">
            <w:pPr>
              <w:pStyle w:val="m3330507468058599299xxdefault"/>
              <w:shd w:val="clear" w:color="auto" w:fill="FFFFFF" w:themeFill="background1"/>
              <w:spacing w:before="0" w:beforeAutospacing="0" w:after="0" w:afterAutospacing="0"/>
              <w:ind w:left="126" w:right="127"/>
              <w:jc w:val="both"/>
              <w:rPr>
                <w:rFonts w:ascii="Arial" w:eastAsia="Arial" w:hAnsi="Arial" w:cs="Arial"/>
              </w:rPr>
            </w:pPr>
          </w:p>
        </w:tc>
        <w:tc>
          <w:tcPr>
            <w:tcW w:w="1561"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59B50E3" w14:textId="7478ED8B" w:rsidR="001734EA" w:rsidRPr="00A83740" w:rsidRDefault="001734EA" w:rsidP="001734EA">
            <w:pPr>
              <w:jc w:val="both"/>
              <w:rPr>
                <w:rFonts w:ascii="Arial" w:eastAsia="Arial" w:hAnsi="Arial" w:cs="Arial"/>
                <w:b/>
                <w:bCs/>
                <w:color w:val="242424"/>
                <w:sz w:val="18"/>
                <w:szCs w:val="18"/>
              </w:rPr>
            </w:pPr>
            <w:r w:rsidRPr="00A83740">
              <w:rPr>
                <w:rFonts w:ascii="Arial" w:eastAsia="Arial" w:hAnsi="Arial" w:cs="Arial"/>
                <w:b/>
                <w:bCs/>
                <w:color w:val="242424"/>
                <w:sz w:val="18"/>
                <w:szCs w:val="18"/>
              </w:rPr>
              <w:t>9.16-C23-RSP-ME</w:t>
            </w:r>
          </w:p>
          <w:p w14:paraId="2FB796F0" w14:textId="39AB8B8F" w:rsidR="001734EA" w:rsidRPr="00A83740" w:rsidRDefault="001734EA" w:rsidP="001734EA">
            <w:pPr>
              <w:jc w:val="both"/>
              <w:rPr>
                <w:rFonts w:ascii="Arial" w:eastAsia="Arial" w:hAnsi="Arial" w:cs="Arial"/>
                <w:color w:val="242424"/>
                <w:sz w:val="18"/>
                <w:szCs w:val="18"/>
                <w:lang w:val="es"/>
              </w:rPr>
            </w:pPr>
          </w:p>
          <w:p w14:paraId="47AACFAE" w14:textId="6B4F47CE" w:rsidR="001734EA" w:rsidRPr="00A83740" w:rsidRDefault="001734EA" w:rsidP="001734EA">
            <w:pPr>
              <w:ind w:left="127"/>
              <w:jc w:val="both"/>
              <w:rPr>
                <w:rFonts w:ascii="Arial" w:eastAsia="Arial" w:hAnsi="Arial" w:cs="Arial"/>
                <w:color w:val="242424"/>
                <w:sz w:val="18"/>
                <w:szCs w:val="18"/>
                <w:lang w:val="es"/>
              </w:rPr>
            </w:pPr>
            <w:r w:rsidRPr="00A83740">
              <w:rPr>
                <w:rFonts w:ascii="Arial" w:eastAsia="Arial" w:hAnsi="Arial" w:cs="Arial"/>
                <w:color w:val="242424"/>
                <w:sz w:val="18"/>
                <w:szCs w:val="18"/>
                <w:lang w:val="es"/>
              </w:rPr>
              <w:t>El sujeto obligado omitió presentar</w:t>
            </w:r>
            <w:r w:rsidRPr="00A83740">
              <w:rPr>
                <w:rFonts w:ascii="Arial" w:eastAsia="Arial" w:hAnsi="Arial" w:cs="Arial"/>
                <w:color w:val="242424"/>
                <w:sz w:val="22"/>
                <w:szCs w:val="22"/>
              </w:rPr>
              <w:t xml:space="preserve"> </w:t>
            </w:r>
            <w:r w:rsidRPr="00A83740">
              <w:rPr>
                <w:rFonts w:ascii="Arial" w:eastAsia="Arial" w:hAnsi="Arial" w:cs="Arial"/>
                <w:color w:val="242424"/>
                <w:sz w:val="18"/>
                <w:szCs w:val="18"/>
                <w:lang w:val="es"/>
              </w:rPr>
              <w:t>el papel de trabajo en el cual realizó el cálculo del saldo o remanente de financiamiento público a devolver</w:t>
            </w:r>
          </w:p>
          <w:p w14:paraId="4CC5A4F9" w14:textId="748E7C41" w:rsidR="001734EA" w:rsidRPr="00A83740" w:rsidRDefault="001734EA" w:rsidP="001734EA">
            <w:pPr>
              <w:ind w:left="127" w:right="128"/>
              <w:jc w:val="both"/>
              <w:rPr>
                <w:rFonts w:ascii="Arial" w:eastAsia="Arial" w:hAnsi="Arial" w:cs="Arial"/>
              </w:rPr>
            </w:pPr>
          </w:p>
        </w:tc>
        <w:tc>
          <w:tcPr>
            <w:tcW w:w="1136"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D5A60D9" w14:textId="7C8F2894" w:rsidR="001734EA" w:rsidRPr="00A83740" w:rsidRDefault="001734EA" w:rsidP="001734EA">
            <w:pPr>
              <w:pStyle w:val="NormalWeb"/>
              <w:spacing w:before="0" w:beforeAutospacing="0" w:after="0" w:afterAutospacing="0"/>
              <w:ind w:left="125" w:right="130"/>
              <w:jc w:val="both"/>
              <w:rPr>
                <w:rFonts w:ascii="Arial" w:eastAsia="Arial" w:hAnsi="Arial" w:cs="Arial"/>
                <w:color w:val="242424"/>
                <w:sz w:val="18"/>
                <w:szCs w:val="18"/>
              </w:rPr>
            </w:pPr>
          </w:p>
          <w:p w14:paraId="4EF94B35" w14:textId="77169C4C" w:rsidR="001734EA" w:rsidRPr="00A83740" w:rsidRDefault="001734EA" w:rsidP="001734EA">
            <w:pPr>
              <w:pStyle w:val="NormalWeb"/>
              <w:spacing w:before="0" w:beforeAutospacing="0" w:after="0" w:afterAutospacing="0"/>
              <w:ind w:left="125" w:right="130"/>
              <w:jc w:val="both"/>
              <w:rPr>
                <w:rFonts w:ascii="Arial" w:eastAsia="Arial" w:hAnsi="Arial" w:cs="Arial"/>
                <w:color w:val="242424"/>
                <w:sz w:val="18"/>
                <w:szCs w:val="18"/>
              </w:rPr>
            </w:pPr>
          </w:p>
          <w:p w14:paraId="5556C124" w14:textId="68FEB4EA" w:rsidR="001734EA" w:rsidRPr="00A83740" w:rsidRDefault="001734EA" w:rsidP="001734EA">
            <w:pPr>
              <w:pStyle w:val="NormalWeb"/>
              <w:spacing w:before="0" w:beforeAutospacing="0" w:after="0" w:afterAutospacing="0"/>
              <w:ind w:left="125" w:right="130"/>
              <w:jc w:val="both"/>
              <w:rPr>
                <w:rFonts w:ascii="Arial" w:eastAsia="Arial" w:hAnsi="Arial" w:cs="Arial"/>
              </w:rPr>
            </w:pPr>
            <w:r w:rsidRPr="00A83740">
              <w:rPr>
                <w:rFonts w:ascii="Arial" w:eastAsia="Arial" w:hAnsi="Arial" w:cs="Arial"/>
                <w:color w:val="242424"/>
                <w:sz w:val="18"/>
                <w:szCs w:val="18"/>
              </w:rPr>
              <w:t xml:space="preserve">Omisión de </w:t>
            </w:r>
            <w:r w:rsidRPr="00A83740">
              <w:rPr>
                <w:rFonts w:ascii="Arial" w:eastAsia="Arial" w:hAnsi="Arial" w:cs="Arial"/>
                <w:color w:val="242424"/>
                <w:sz w:val="18"/>
                <w:szCs w:val="18"/>
                <w:lang w:val="es"/>
              </w:rPr>
              <w:t>presentar</w:t>
            </w:r>
            <w:r w:rsidRPr="00A83740">
              <w:rPr>
                <w:rFonts w:ascii="Arial" w:eastAsia="Arial" w:hAnsi="Arial" w:cs="Arial"/>
                <w:color w:val="242424"/>
                <w:sz w:val="22"/>
                <w:szCs w:val="22"/>
              </w:rPr>
              <w:t xml:space="preserve"> </w:t>
            </w:r>
            <w:r w:rsidRPr="00A83740">
              <w:rPr>
                <w:rFonts w:ascii="Arial" w:eastAsia="Arial" w:hAnsi="Arial" w:cs="Arial"/>
                <w:color w:val="242424"/>
                <w:sz w:val="18"/>
                <w:szCs w:val="18"/>
                <w:lang w:val="es"/>
              </w:rPr>
              <w:t>el papel de trabajo en el cual realizó el cálculo del saldo o remanente de financiamiento público a devolver.</w:t>
            </w:r>
          </w:p>
        </w:tc>
        <w:tc>
          <w:tcPr>
            <w:tcW w:w="113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3E9F85C" w14:textId="2D0DBCC6" w:rsidR="001734EA" w:rsidRPr="00A83740" w:rsidRDefault="001734EA" w:rsidP="001734EA">
            <w:pPr>
              <w:jc w:val="both"/>
              <w:rPr>
                <w:rFonts w:ascii="Arial" w:eastAsia="Arial" w:hAnsi="Arial" w:cs="Arial"/>
                <w:color w:val="242424"/>
                <w:sz w:val="18"/>
                <w:szCs w:val="18"/>
              </w:rPr>
            </w:pPr>
          </w:p>
          <w:p w14:paraId="75918837" w14:textId="6DE206D2" w:rsidR="001734EA" w:rsidRPr="00A83740" w:rsidRDefault="001734EA" w:rsidP="001734EA">
            <w:pPr>
              <w:jc w:val="both"/>
              <w:rPr>
                <w:rFonts w:ascii="Arial" w:eastAsia="Arial" w:hAnsi="Arial" w:cs="Arial"/>
                <w:color w:val="242424"/>
                <w:sz w:val="18"/>
                <w:szCs w:val="18"/>
              </w:rPr>
            </w:pPr>
          </w:p>
          <w:p w14:paraId="7C3C765D" w14:textId="2CFA063E" w:rsidR="001734EA" w:rsidRPr="00D13F94" w:rsidRDefault="001734EA" w:rsidP="001734EA">
            <w:pPr>
              <w:jc w:val="both"/>
              <w:rPr>
                <w:rFonts w:ascii="Arial" w:eastAsia="Arial" w:hAnsi="Arial" w:cs="Arial"/>
              </w:rPr>
            </w:pPr>
            <w:r w:rsidRPr="00A83740">
              <w:rPr>
                <w:rFonts w:ascii="Arial" w:eastAsia="Arial" w:hAnsi="Arial" w:cs="Arial"/>
                <w:color w:val="242424"/>
                <w:sz w:val="18"/>
                <w:szCs w:val="18"/>
              </w:rPr>
              <w:t>Artículo 4 del Acuerdo INE/CG459/202 en cumplimiento de la sentencia SUP-RAP-758/2017</w:t>
            </w:r>
            <w:bookmarkStart w:id="0" w:name="_GoBack"/>
            <w:bookmarkEnd w:id="0"/>
          </w:p>
        </w:tc>
      </w:tr>
    </w:tbl>
    <w:p w14:paraId="76584232" w14:textId="77777777" w:rsidR="00777962" w:rsidRPr="00D13F94" w:rsidRDefault="00777962" w:rsidP="000E6BE3">
      <w:pPr>
        <w:pStyle w:val="Ttulo2"/>
        <w:spacing w:before="0" w:beforeAutospacing="0" w:after="0" w:afterAutospacing="0"/>
        <w:rPr>
          <w:rFonts w:ascii="Arial" w:eastAsia="Times New Roman" w:hAnsi="Arial" w:cs="Arial"/>
          <w:sz w:val="20"/>
          <w:szCs w:val="20"/>
        </w:rPr>
      </w:pPr>
    </w:p>
    <w:p w14:paraId="3AA15769" w14:textId="76A94877" w:rsidR="002F121E" w:rsidRPr="00D13F94" w:rsidRDefault="002F121E" w:rsidP="000E6BE3">
      <w:pPr>
        <w:pStyle w:val="Ttulo2"/>
        <w:spacing w:before="0" w:beforeAutospacing="0" w:after="0" w:afterAutospacing="0"/>
        <w:rPr>
          <w:rFonts w:ascii="Arial" w:eastAsia="Times New Roman" w:hAnsi="Arial" w:cs="Arial"/>
          <w:sz w:val="20"/>
          <w:szCs w:val="20"/>
        </w:rPr>
      </w:pPr>
    </w:p>
    <w:p w14:paraId="219F020B" w14:textId="77777777" w:rsidR="002F121E" w:rsidRPr="00D13F94" w:rsidRDefault="002F121E" w:rsidP="000E6BE3">
      <w:pPr>
        <w:rPr>
          <w:rFonts w:ascii="Arial" w:eastAsia="Times New Roman" w:hAnsi="Arial" w:cs="Arial"/>
        </w:rPr>
      </w:pPr>
    </w:p>
    <w:sectPr w:rsidR="002F121E" w:rsidRPr="00D13F94" w:rsidSect="00512873">
      <w:pgSz w:w="15840" w:h="12240" w:orient="landscape" w:code="1"/>
      <w:pgMar w:top="567" w:right="567" w:bottom="567" w:left="567" w:header="851" w:footer="992"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C1BEEB" w14:textId="77777777" w:rsidR="00734A68" w:rsidRDefault="00734A68" w:rsidP="00747D19">
      <w:r>
        <w:separator/>
      </w:r>
    </w:p>
  </w:endnote>
  <w:endnote w:type="continuationSeparator" w:id="0">
    <w:p w14:paraId="7AA752A9" w14:textId="77777777" w:rsidR="00734A68" w:rsidRDefault="00734A68" w:rsidP="00747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676CC" w14:textId="77777777" w:rsidR="00734A68" w:rsidRDefault="00734A68" w:rsidP="00747D19">
      <w:r>
        <w:separator/>
      </w:r>
    </w:p>
  </w:footnote>
  <w:footnote w:type="continuationSeparator" w:id="0">
    <w:p w14:paraId="06970671" w14:textId="77777777" w:rsidR="00734A68" w:rsidRDefault="00734A68" w:rsidP="00747D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66F7E"/>
    <w:multiLevelType w:val="hybridMultilevel"/>
    <w:tmpl w:val="763C7DAE"/>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 w15:restartNumberingAfterBreak="0">
    <w:nsid w:val="0F0F612D"/>
    <w:multiLevelType w:val="hybridMultilevel"/>
    <w:tmpl w:val="CCE28756"/>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 w15:restartNumberingAfterBreak="0">
    <w:nsid w:val="10071295"/>
    <w:multiLevelType w:val="hybridMultilevel"/>
    <w:tmpl w:val="33CA44CA"/>
    <w:lvl w:ilvl="0" w:tplc="080A0001">
      <w:start w:val="1"/>
      <w:numFmt w:val="bullet"/>
      <w:lvlText w:val=""/>
      <w:lvlJc w:val="left"/>
      <w:pPr>
        <w:ind w:left="777" w:hanging="360"/>
      </w:pPr>
      <w:rPr>
        <w:rFonts w:ascii="Symbol" w:hAnsi="Symbol" w:hint="default"/>
      </w:rPr>
    </w:lvl>
    <w:lvl w:ilvl="1" w:tplc="080A0003" w:tentative="1">
      <w:start w:val="1"/>
      <w:numFmt w:val="bullet"/>
      <w:lvlText w:val="o"/>
      <w:lvlJc w:val="left"/>
      <w:pPr>
        <w:ind w:left="1497" w:hanging="360"/>
      </w:pPr>
      <w:rPr>
        <w:rFonts w:ascii="Courier New" w:hAnsi="Courier New" w:cs="Courier New" w:hint="default"/>
      </w:rPr>
    </w:lvl>
    <w:lvl w:ilvl="2" w:tplc="080A0005" w:tentative="1">
      <w:start w:val="1"/>
      <w:numFmt w:val="bullet"/>
      <w:lvlText w:val=""/>
      <w:lvlJc w:val="left"/>
      <w:pPr>
        <w:ind w:left="2217" w:hanging="360"/>
      </w:pPr>
      <w:rPr>
        <w:rFonts w:ascii="Wingdings" w:hAnsi="Wingdings" w:hint="default"/>
      </w:rPr>
    </w:lvl>
    <w:lvl w:ilvl="3" w:tplc="080A0001" w:tentative="1">
      <w:start w:val="1"/>
      <w:numFmt w:val="bullet"/>
      <w:lvlText w:val=""/>
      <w:lvlJc w:val="left"/>
      <w:pPr>
        <w:ind w:left="2937" w:hanging="360"/>
      </w:pPr>
      <w:rPr>
        <w:rFonts w:ascii="Symbol" w:hAnsi="Symbol" w:hint="default"/>
      </w:rPr>
    </w:lvl>
    <w:lvl w:ilvl="4" w:tplc="080A0003" w:tentative="1">
      <w:start w:val="1"/>
      <w:numFmt w:val="bullet"/>
      <w:lvlText w:val="o"/>
      <w:lvlJc w:val="left"/>
      <w:pPr>
        <w:ind w:left="3657" w:hanging="360"/>
      </w:pPr>
      <w:rPr>
        <w:rFonts w:ascii="Courier New" w:hAnsi="Courier New" w:cs="Courier New" w:hint="default"/>
      </w:rPr>
    </w:lvl>
    <w:lvl w:ilvl="5" w:tplc="080A0005" w:tentative="1">
      <w:start w:val="1"/>
      <w:numFmt w:val="bullet"/>
      <w:lvlText w:val=""/>
      <w:lvlJc w:val="left"/>
      <w:pPr>
        <w:ind w:left="4377" w:hanging="360"/>
      </w:pPr>
      <w:rPr>
        <w:rFonts w:ascii="Wingdings" w:hAnsi="Wingdings" w:hint="default"/>
      </w:rPr>
    </w:lvl>
    <w:lvl w:ilvl="6" w:tplc="080A0001" w:tentative="1">
      <w:start w:val="1"/>
      <w:numFmt w:val="bullet"/>
      <w:lvlText w:val=""/>
      <w:lvlJc w:val="left"/>
      <w:pPr>
        <w:ind w:left="5097" w:hanging="360"/>
      </w:pPr>
      <w:rPr>
        <w:rFonts w:ascii="Symbol" w:hAnsi="Symbol" w:hint="default"/>
      </w:rPr>
    </w:lvl>
    <w:lvl w:ilvl="7" w:tplc="080A0003" w:tentative="1">
      <w:start w:val="1"/>
      <w:numFmt w:val="bullet"/>
      <w:lvlText w:val="o"/>
      <w:lvlJc w:val="left"/>
      <w:pPr>
        <w:ind w:left="5817" w:hanging="360"/>
      </w:pPr>
      <w:rPr>
        <w:rFonts w:ascii="Courier New" w:hAnsi="Courier New" w:cs="Courier New" w:hint="default"/>
      </w:rPr>
    </w:lvl>
    <w:lvl w:ilvl="8" w:tplc="080A0005" w:tentative="1">
      <w:start w:val="1"/>
      <w:numFmt w:val="bullet"/>
      <w:lvlText w:val=""/>
      <w:lvlJc w:val="left"/>
      <w:pPr>
        <w:ind w:left="6537" w:hanging="360"/>
      </w:pPr>
      <w:rPr>
        <w:rFonts w:ascii="Wingdings" w:hAnsi="Wingdings" w:hint="default"/>
      </w:rPr>
    </w:lvl>
  </w:abstractNum>
  <w:abstractNum w:abstractNumId="3" w15:restartNumberingAfterBreak="0">
    <w:nsid w:val="10A712BC"/>
    <w:multiLevelType w:val="hybridMultilevel"/>
    <w:tmpl w:val="A096284A"/>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5E05E0D"/>
    <w:multiLevelType w:val="hybridMultilevel"/>
    <w:tmpl w:val="DB2E172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364" w:hanging="360"/>
      </w:pPr>
      <w:rPr>
        <w:rFonts w:ascii="Courier New" w:hAnsi="Courier New" w:cs="Courier New" w:hint="default"/>
      </w:rPr>
    </w:lvl>
    <w:lvl w:ilvl="2" w:tplc="080A0005" w:tentative="1">
      <w:start w:val="1"/>
      <w:numFmt w:val="bullet"/>
      <w:lvlText w:val=""/>
      <w:lvlJc w:val="left"/>
      <w:pPr>
        <w:ind w:left="2084" w:hanging="360"/>
      </w:pPr>
      <w:rPr>
        <w:rFonts w:ascii="Wingdings" w:hAnsi="Wingdings" w:hint="default"/>
      </w:rPr>
    </w:lvl>
    <w:lvl w:ilvl="3" w:tplc="080A0001" w:tentative="1">
      <w:start w:val="1"/>
      <w:numFmt w:val="bullet"/>
      <w:lvlText w:val=""/>
      <w:lvlJc w:val="left"/>
      <w:pPr>
        <w:ind w:left="2804" w:hanging="360"/>
      </w:pPr>
      <w:rPr>
        <w:rFonts w:ascii="Symbol" w:hAnsi="Symbol" w:hint="default"/>
      </w:rPr>
    </w:lvl>
    <w:lvl w:ilvl="4" w:tplc="080A0003" w:tentative="1">
      <w:start w:val="1"/>
      <w:numFmt w:val="bullet"/>
      <w:lvlText w:val="o"/>
      <w:lvlJc w:val="left"/>
      <w:pPr>
        <w:ind w:left="3524" w:hanging="360"/>
      </w:pPr>
      <w:rPr>
        <w:rFonts w:ascii="Courier New" w:hAnsi="Courier New" w:cs="Courier New" w:hint="default"/>
      </w:rPr>
    </w:lvl>
    <w:lvl w:ilvl="5" w:tplc="080A0005" w:tentative="1">
      <w:start w:val="1"/>
      <w:numFmt w:val="bullet"/>
      <w:lvlText w:val=""/>
      <w:lvlJc w:val="left"/>
      <w:pPr>
        <w:ind w:left="4244" w:hanging="360"/>
      </w:pPr>
      <w:rPr>
        <w:rFonts w:ascii="Wingdings" w:hAnsi="Wingdings" w:hint="default"/>
      </w:rPr>
    </w:lvl>
    <w:lvl w:ilvl="6" w:tplc="080A0001" w:tentative="1">
      <w:start w:val="1"/>
      <w:numFmt w:val="bullet"/>
      <w:lvlText w:val=""/>
      <w:lvlJc w:val="left"/>
      <w:pPr>
        <w:ind w:left="4964" w:hanging="360"/>
      </w:pPr>
      <w:rPr>
        <w:rFonts w:ascii="Symbol" w:hAnsi="Symbol" w:hint="default"/>
      </w:rPr>
    </w:lvl>
    <w:lvl w:ilvl="7" w:tplc="080A0003" w:tentative="1">
      <w:start w:val="1"/>
      <w:numFmt w:val="bullet"/>
      <w:lvlText w:val="o"/>
      <w:lvlJc w:val="left"/>
      <w:pPr>
        <w:ind w:left="5684" w:hanging="360"/>
      </w:pPr>
      <w:rPr>
        <w:rFonts w:ascii="Courier New" w:hAnsi="Courier New" w:cs="Courier New" w:hint="default"/>
      </w:rPr>
    </w:lvl>
    <w:lvl w:ilvl="8" w:tplc="080A0005" w:tentative="1">
      <w:start w:val="1"/>
      <w:numFmt w:val="bullet"/>
      <w:lvlText w:val=""/>
      <w:lvlJc w:val="left"/>
      <w:pPr>
        <w:ind w:left="6404" w:hanging="360"/>
      </w:pPr>
      <w:rPr>
        <w:rFonts w:ascii="Wingdings" w:hAnsi="Wingdings" w:hint="default"/>
      </w:rPr>
    </w:lvl>
  </w:abstractNum>
  <w:abstractNum w:abstractNumId="5" w15:restartNumberingAfterBreak="0">
    <w:nsid w:val="2F8D6CB3"/>
    <w:multiLevelType w:val="hybridMultilevel"/>
    <w:tmpl w:val="C7163504"/>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6" w15:restartNumberingAfterBreak="0">
    <w:nsid w:val="37EA510F"/>
    <w:multiLevelType w:val="hybridMultilevel"/>
    <w:tmpl w:val="41001060"/>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 w15:restartNumberingAfterBreak="0">
    <w:nsid w:val="43C654E6"/>
    <w:multiLevelType w:val="hybridMultilevel"/>
    <w:tmpl w:val="8FDEA750"/>
    <w:lvl w:ilvl="0" w:tplc="080A0001">
      <w:start w:val="1"/>
      <w:numFmt w:val="bullet"/>
      <w:lvlText w:val=""/>
      <w:lvlJc w:val="left"/>
      <w:pPr>
        <w:ind w:left="1211" w:hanging="360"/>
      </w:pPr>
      <w:rPr>
        <w:rFonts w:ascii="Symbol" w:hAnsi="Symbol" w:hint="default"/>
      </w:rPr>
    </w:lvl>
    <w:lvl w:ilvl="1" w:tplc="080A0003" w:tentative="1">
      <w:start w:val="1"/>
      <w:numFmt w:val="bullet"/>
      <w:lvlText w:val="o"/>
      <w:lvlJc w:val="left"/>
      <w:pPr>
        <w:ind w:left="1931" w:hanging="360"/>
      </w:pPr>
      <w:rPr>
        <w:rFonts w:ascii="Courier New" w:hAnsi="Courier New" w:cs="Courier New" w:hint="default"/>
      </w:rPr>
    </w:lvl>
    <w:lvl w:ilvl="2" w:tplc="080A0005" w:tentative="1">
      <w:start w:val="1"/>
      <w:numFmt w:val="bullet"/>
      <w:lvlText w:val=""/>
      <w:lvlJc w:val="left"/>
      <w:pPr>
        <w:ind w:left="2651" w:hanging="360"/>
      </w:pPr>
      <w:rPr>
        <w:rFonts w:ascii="Wingdings" w:hAnsi="Wingdings" w:hint="default"/>
      </w:rPr>
    </w:lvl>
    <w:lvl w:ilvl="3" w:tplc="080A0001" w:tentative="1">
      <w:start w:val="1"/>
      <w:numFmt w:val="bullet"/>
      <w:lvlText w:val=""/>
      <w:lvlJc w:val="left"/>
      <w:pPr>
        <w:ind w:left="3371" w:hanging="360"/>
      </w:pPr>
      <w:rPr>
        <w:rFonts w:ascii="Symbol" w:hAnsi="Symbol" w:hint="default"/>
      </w:rPr>
    </w:lvl>
    <w:lvl w:ilvl="4" w:tplc="080A0003" w:tentative="1">
      <w:start w:val="1"/>
      <w:numFmt w:val="bullet"/>
      <w:lvlText w:val="o"/>
      <w:lvlJc w:val="left"/>
      <w:pPr>
        <w:ind w:left="4091" w:hanging="360"/>
      </w:pPr>
      <w:rPr>
        <w:rFonts w:ascii="Courier New" w:hAnsi="Courier New" w:cs="Courier New" w:hint="default"/>
      </w:rPr>
    </w:lvl>
    <w:lvl w:ilvl="5" w:tplc="080A0005" w:tentative="1">
      <w:start w:val="1"/>
      <w:numFmt w:val="bullet"/>
      <w:lvlText w:val=""/>
      <w:lvlJc w:val="left"/>
      <w:pPr>
        <w:ind w:left="4811" w:hanging="360"/>
      </w:pPr>
      <w:rPr>
        <w:rFonts w:ascii="Wingdings" w:hAnsi="Wingdings" w:hint="default"/>
      </w:rPr>
    </w:lvl>
    <w:lvl w:ilvl="6" w:tplc="080A0001" w:tentative="1">
      <w:start w:val="1"/>
      <w:numFmt w:val="bullet"/>
      <w:lvlText w:val=""/>
      <w:lvlJc w:val="left"/>
      <w:pPr>
        <w:ind w:left="5531" w:hanging="360"/>
      </w:pPr>
      <w:rPr>
        <w:rFonts w:ascii="Symbol" w:hAnsi="Symbol" w:hint="default"/>
      </w:rPr>
    </w:lvl>
    <w:lvl w:ilvl="7" w:tplc="080A0003" w:tentative="1">
      <w:start w:val="1"/>
      <w:numFmt w:val="bullet"/>
      <w:lvlText w:val="o"/>
      <w:lvlJc w:val="left"/>
      <w:pPr>
        <w:ind w:left="6251" w:hanging="360"/>
      </w:pPr>
      <w:rPr>
        <w:rFonts w:ascii="Courier New" w:hAnsi="Courier New" w:cs="Courier New" w:hint="default"/>
      </w:rPr>
    </w:lvl>
    <w:lvl w:ilvl="8" w:tplc="080A0005" w:tentative="1">
      <w:start w:val="1"/>
      <w:numFmt w:val="bullet"/>
      <w:lvlText w:val=""/>
      <w:lvlJc w:val="left"/>
      <w:pPr>
        <w:ind w:left="6971" w:hanging="360"/>
      </w:pPr>
      <w:rPr>
        <w:rFonts w:ascii="Wingdings" w:hAnsi="Wingdings" w:hint="default"/>
      </w:rPr>
    </w:lvl>
  </w:abstractNum>
  <w:abstractNum w:abstractNumId="8" w15:restartNumberingAfterBreak="0">
    <w:nsid w:val="5E193590"/>
    <w:multiLevelType w:val="hybridMultilevel"/>
    <w:tmpl w:val="2EDACC56"/>
    <w:lvl w:ilvl="0" w:tplc="F78C7F36">
      <w:numFmt w:val="bullet"/>
      <w:lvlText w:val="•"/>
      <w:lvlJc w:val="left"/>
      <w:pPr>
        <w:ind w:left="474" w:hanging="360"/>
      </w:pPr>
      <w:rPr>
        <w:rFonts w:ascii="Arial" w:eastAsiaTheme="minorEastAsia" w:hAnsi="Arial" w:cs="Arial" w:hint="default"/>
      </w:rPr>
    </w:lvl>
    <w:lvl w:ilvl="1" w:tplc="080A0003" w:tentative="1">
      <w:start w:val="1"/>
      <w:numFmt w:val="bullet"/>
      <w:lvlText w:val="o"/>
      <w:lvlJc w:val="left"/>
      <w:pPr>
        <w:ind w:left="1497" w:hanging="360"/>
      </w:pPr>
      <w:rPr>
        <w:rFonts w:ascii="Courier New" w:hAnsi="Courier New" w:cs="Courier New" w:hint="default"/>
      </w:rPr>
    </w:lvl>
    <w:lvl w:ilvl="2" w:tplc="080A0005" w:tentative="1">
      <w:start w:val="1"/>
      <w:numFmt w:val="bullet"/>
      <w:lvlText w:val=""/>
      <w:lvlJc w:val="left"/>
      <w:pPr>
        <w:ind w:left="2217" w:hanging="360"/>
      </w:pPr>
      <w:rPr>
        <w:rFonts w:ascii="Wingdings" w:hAnsi="Wingdings" w:hint="default"/>
      </w:rPr>
    </w:lvl>
    <w:lvl w:ilvl="3" w:tplc="080A0001" w:tentative="1">
      <w:start w:val="1"/>
      <w:numFmt w:val="bullet"/>
      <w:lvlText w:val=""/>
      <w:lvlJc w:val="left"/>
      <w:pPr>
        <w:ind w:left="2937" w:hanging="360"/>
      </w:pPr>
      <w:rPr>
        <w:rFonts w:ascii="Symbol" w:hAnsi="Symbol" w:hint="default"/>
      </w:rPr>
    </w:lvl>
    <w:lvl w:ilvl="4" w:tplc="080A0003" w:tentative="1">
      <w:start w:val="1"/>
      <w:numFmt w:val="bullet"/>
      <w:lvlText w:val="o"/>
      <w:lvlJc w:val="left"/>
      <w:pPr>
        <w:ind w:left="3657" w:hanging="360"/>
      </w:pPr>
      <w:rPr>
        <w:rFonts w:ascii="Courier New" w:hAnsi="Courier New" w:cs="Courier New" w:hint="default"/>
      </w:rPr>
    </w:lvl>
    <w:lvl w:ilvl="5" w:tplc="080A0005" w:tentative="1">
      <w:start w:val="1"/>
      <w:numFmt w:val="bullet"/>
      <w:lvlText w:val=""/>
      <w:lvlJc w:val="left"/>
      <w:pPr>
        <w:ind w:left="4377" w:hanging="360"/>
      </w:pPr>
      <w:rPr>
        <w:rFonts w:ascii="Wingdings" w:hAnsi="Wingdings" w:hint="default"/>
      </w:rPr>
    </w:lvl>
    <w:lvl w:ilvl="6" w:tplc="080A0001" w:tentative="1">
      <w:start w:val="1"/>
      <w:numFmt w:val="bullet"/>
      <w:lvlText w:val=""/>
      <w:lvlJc w:val="left"/>
      <w:pPr>
        <w:ind w:left="5097" w:hanging="360"/>
      </w:pPr>
      <w:rPr>
        <w:rFonts w:ascii="Symbol" w:hAnsi="Symbol" w:hint="default"/>
      </w:rPr>
    </w:lvl>
    <w:lvl w:ilvl="7" w:tplc="080A0003" w:tentative="1">
      <w:start w:val="1"/>
      <w:numFmt w:val="bullet"/>
      <w:lvlText w:val="o"/>
      <w:lvlJc w:val="left"/>
      <w:pPr>
        <w:ind w:left="5817" w:hanging="360"/>
      </w:pPr>
      <w:rPr>
        <w:rFonts w:ascii="Courier New" w:hAnsi="Courier New" w:cs="Courier New" w:hint="default"/>
      </w:rPr>
    </w:lvl>
    <w:lvl w:ilvl="8" w:tplc="080A0005" w:tentative="1">
      <w:start w:val="1"/>
      <w:numFmt w:val="bullet"/>
      <w:lvlText w:val=""/>
      <w:lvlJc w:val="left"/>
      <w:pPr>
        <w:ind w:left="6537" w:hanging="360"/>
      </w:pPr>
      <w:rPr>
        <w:rFonts w:ascii="Wingdings" w:hAnsi="Wingdings" w:hint="default"/>
      </w:rPr>
    </w:lvl>
  </w:abstractNum>
  <w:abstractNum w:abstractNumId="9" w15:restartNumberingAfterBreak="0">
    <w:nsid w:val="67480D7A"/>
    <w:multiLevelType w:val="hybridMultilevel"/>
    <w:tmpl w:val="5A7CDB58"/>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73CE03D5"/>
    <w:multiLevelType w:val="hybridMultilevel"/>
    <w:tmpl w:val="6116E0A6"/>
    <w:lvl w:ilvl="0" w:tplc="F78C7F36">
      <w:numFmt w:val="bullet"/>
      <w:lvlText w:val="•"/>
      <w:lvlJc w:val="left"/>
      <w:pPr>
        <w:ind w:left="417" w:hanging="360"/>
      </w:pPr>
      <w:rPr>
        <w:rFonts w:ascii="Arial" w:eastAsiaTheme="minorEastAsia" w:hAnsi="Arial" w:cs="Arial" w:hint="default"/>
      </w:rPr>
    </w:lvl>
    <w:lvl w:ilvl="1" w:tplc="080A0003" w:tentative="1">
      <w:start w:val="1"/>
      <w:numFmt w:val="bullet"/>
      <w:lvlText w:val="o"/>
      <w:lvlJc w:val="left"/>
      <w:pPr>
        <w:ind w:left="1137" w:hanging="360"/>
      </w:pPr>
      <w:rPr>
        <w:rFonts w:ascii="Courier New" w:hAnsi="Courier New" w:cs="Courier New" w:hint="default"/>
      </w:rPr>
    </w:lvl>
    <w:lvl w:ilvl="2" w:tplc="080A0005" w:tentative="1">
      <w:start w:val="1"/>
      <w:numFmt w:val="bullet"/>
      <w:lvlText w:val=""/>
      <w:lvlJc w:val="left"/>
      <w:pPr>
        <w:ind w:left="1857" w:hanging="360"/>
      </w:pPr>
      <w:rPr>
        <w:rFonts w:ascii="Wingdings" w:hAnsi="Wingdings" w:hint="default"/>
      </w:rPr>
    </w:lvl>
    <w:lvl w:ilvl="3" w:tplc="080A0001" w:tentative="1">
      <w:start w:val="1"/>
      <w:numFmt w:val="bullet"/>
      <w:lvlText w:val=""/>
      <w:lvlJc w:val="left"/>
      <w:pPr>
        <w:ind w:left="2577" w:hanging="360"/>
      </w:pPr>
      <w:rPr>
        <w:rFonts w:ascii="Symbol" w:hAnsi="Symbol" w:hint="default"/>
      </w:rPr>
    </w:lvl>
    <w:lvl w:ilvl="4" w:tplc="080A0003" w:tentative="1">
      <w:start w:val="1"/>
      <w:numFmt w:val="bullet"/>
      <w:lvlText w:val="o"/>
      <w:lvlJc w:val="left"/>
      <w:pPr>
        <w:ind w:left="3297" w:hanging="360"/>
      </w:pPr>
      <w:rPr>
        <w:rFonts w:ascii="Courier New" w:hAnsi="Courier New" w:cs="Courier New" w:hint="default"/>
      </w:rPr>
    </w:lvl>
    <w:lvl w:ilvl="5" w:tplc="080A0005" w:tentative="1">
      <w:start w:val="1"/>
      <w:numFmt w:val="bullet"/>
      <w:lvlText w:val=""/>
      <w:lvlJc w:val="left"/>
      <w:pPr>
        <w:ind w:left="4017" w:hanging="360"/>
      </w:pPr>
      <w:rPr>
        <w:rFonts w:ascii="Wingdings" w:hAnsi="Wingdings" w:hint="default"/>
      </w:rPr>
    </w:lvl>
    <w:lvl w:ilvl="6" w:tplc="080A0001" w:tentative="1">
      <w:start w:val="1"/>
      <w:numFmt w:val="bullet"/>
      <w:lvlText w:val=""/>
      <w:lvlJc w:val="left"/>
      <w:pPr>
        <w:ind w:left="4737" w:hanging="360"/>
      </w:pPr>
      <w:rPr>
        <w:rFonts w:ascii="Symbol" w:hAnsi="Symbol" w:hint="default"/>
      </w:rPr>
    </w:lvl>
    <w:lvl w:ilvl="7" w:tplc="080A0003" w:tentative="1">
      <w:start w:val="1"/>
      <w:numFmt w:val="bullet"/>
      <w:lvlText w:val="o"/>
      <w:lvlJc w:val="left"/>
      <w:pPr>
        <w:ind w:left="5457" w:hanging="360"/>
      </w:pPr>
      <w:rPr>
        <w:rFonts w:ascii="Courier New" w:hAnsi="Courier New" w:cs="Courier New" w:hint="default"/>
      </w:rPr>
    </w:lvl>
    <w:lvl w:ilvl="8" w:tplc="080A0005" w:tentative="1">
      <w:start w:val="1"/>
      <w:numFmt w:val="bullet"/>
      <w:lvlText w:val=""/>
      <w:lvlJc w:val="left"/>
      <w:pPr>
        <w:ind w:left="6177" w:hanging="360"/>
      </w:pPr>
      <w:rPr>
        <w:rFonts w:ascii="Wingdings" w:hAnsi="Wingdings" w:hint="default"/>
      </w:rPr>
    </w:lvl>
  </w:abstractNum>
  <w:abstractNum w:abstractNumId="11" w15:restartNumberingAfterBreak="0">
    <w:nsid w:val="75CF4BA5"/>
    <w:multiLevelType w:val="hybridMultilevel"/>
    <w:tmpl w:val="91804FA8"/>
    <w:lvl w:ilvl="0" w:tplc="FFFFFFFF">
      <w:start w:val="1"/>
      <w:numFmt w:val="decimal"/>
      <w:lvlText w:val="%1."/>
      <w:lvlJc w:val="left"/>
      <w:pPr>
        <w:ind w:left="360" w:hanging="360"/>
      </w:pPr>
      <w:rPr>
        <w:b w:val="0"/>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1"/>
  </w:num>
  <w:num w:numId="2">
    <w:abstractNumId w:val="9"/>
  </w:num>
  <w:num w:numId="3">
    <w:abstractNumId w:val="4"/>
  </w:num>
  <w:num w:numId="4">
    <w:abstractNumId w:val="3"/>
  </w:num>
  <w:num w:numId="5">
    <w:abstractNumId w:val="0"/>
  </w:num>
  <w:num w:numId="6">
    <w:abstractNumId w:val="11"/>
  </w:num>
  <w:num w:numId="7">
    <w:abstractNumId w:val="2"/>
  </w:num>
  <w:num w:numId="8">
    <w:abstractNumId w:val="10"/>
  </w:num>
  <w:num w:numId="9">
    <w:abstractNumId w:val="8"/>
  </w:num>
  <w:num w:numId="10">
    <w:abstractNumId w:val="6"/>
  </w:num>
  <w:num w:numId="11">
    <w:abstractNumId w:val="5"/>
  </w:num>
  <w:num w:numId="1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3416"/>
    <w:rsid w:val="0000028E"/>
    <w:rsid w:val="000050B2"/>
    <w:rsid w:val="0000765E"/>
    <w:rsid w:val="000079C3"/>
    <w:rsid w:val="00020589"/>
    <w:rsid w:val="00020C4B"/>
    <w:rsid w:val="0002153F"/>
    <w:rsid w:val="00026F44"/>
    <w:rsid w:val="00027D2F"/>
    <w:rsid w:val="00031237"/>
    <w:rsid w:val="00036EB1"/>
    <w:rsid w:val="000462EA"/>
    <w:rsid w:val="000501F8"/>
    <w:rsid w:val="000569CE"/>
    <w:rsid w:val="00070108"/>
    <w:rsid w:val="00072596"/>
    <w:rsid w:val="00076B01"/>
    <w:rsid w:val="0008185D"/>
    <w:rsid w:val="00083E01"/>
    <w:rsid w:val="000846DF"/>
    <w:rsid w:val="000870E1"/>
    <w:rsid w:val="000918A0"/>
    <w:rsid w:val="000935D2"/>
    <w:rsid w:val="000A62E7"/>
    <w:rsid w:val="000A719A"/>
    <w:rsid w:val="000A73BB"/>
    <w:rsid w:val="000B4AF5"/>
    <w:rsid w:val="000B5AD6"/>
    <w:rsid w:val="000B71F2"/>
    <w:rsid w:val="000B7D41"/>
    <w:rsid w:val="000C1A41"/>
    <w:rsid w:val="000C1CE9"/>
    <w:rsid w:val="000C5C64"/>
    <w:rsid w:val="000D03FA"/>
    <w:rsid w:val="000D4B9A"/>
    <w:rsid w:val="000D7612"/>
    <w:rsid w:val="000E29D6"/>
    <w:rsid w:val="000E631E"/>
    <w:rsid w:val="000E6BE3"/>
    <w:rsid w:val="000E7DD7"/>
    <w:rsid w:val="000F0FF5"/>
    <w:rsid w:val="000F2B61"/>
    <w:rsid w:val="000F5857"/>
    <w:rsid w:val="000F6E07"/>
    <w:rsid w:val="000F7EC0"/>
    <w:rsid w:val="001015BB"/>
    <w:rsid w:val="001015D1"/>
    <w:rsid w:val="00102989"/>
    <w:rsid w:val="00103504"/>
    <w:rsid w:val="00106207"/>
    <w:rsid w:val="001118A1"/>
    <w:rsid w:val="0011350B"/>
    <w:rsid w:val="00114E80"/>
    <w:rsid w:val="0012428F"/>
    <w:rsid w:val="00126194"/>
    <w:rsid w:val="00133918"/>
    <w:rsid w:val="00133C49"/>
    <w:rsid w:val="00146B3E"/>
    <w:rsid w:val="001513CF"/>
    <w:rsid w:val="0016140D"/>
    <w:rsid w:val="00163496"/>
    <w:rsid w:val="001641C6"/>
    <w:rsid w:val="0016563C"/>
    <w:rsid w:val="001677F3"/>
    <w:rsid w:val="00167DE0"/>
    <w:rsid w:val="001734EA"/>
    <w:rsid w:val="0017460B"/>
    <w:rsid w:val="00174F60"/>
    <w:rsid w:val="001A364A"/>
    <w:rsid w:val="001A7E9B"/>
    <w:rsid w:val="001B2A67"/>
    <w:rsid w:val="001B4FBF"/>
    <w:rsid w:val="001B5492"/>
    <w:rsid w:val="001B7F32"/>
    <w:rsid w:val="001C432D"/>
    <w:rsid w:val="001C4931"/>
    <w:rsid w:val="001C674C"/>
    <w:rsid w:val="001D1DF0"/>
    <w:rsid w:val="001D2572"/>
    <w:rsid w:val="001D5506"/>
    <w:rsid w:val="001D5FE6"/>
    <w:rsid w:val="001E37A6"/>
    <w:rsid w:val="001F145E"/>
    <w:rsid w:val="001F6293"/>
    <w:rsid w:val="001F629D"/>
    <w:rsid w:val="0020360A"/>
    <w:rsid w:val="002050DB"/>
    <w:rsid w:val="00210C2A"/>
    <w:rsid w:val="00211441"/>
    <w:rsid w:val="0021372E"/>
    <w:rsid w:val="002145C9"/>
    <w:rsid w:val="00214C2B"/>
    <w:rsid w:val="00215C56"/>
    <w:rsid w:val="002162AA"/>
    <w:rsid w:val="00217495"/>
    <w:rsid w:val="00226BA0"/>
    <w:rsid w:val="00240B00"/>
    <w:rsid w:val="00240DAA"/>
    <w:rsid w:val="002525AA"/>
    <w:rsid w:val="00256153"/>
    <w:rsid w:val="0025682D"/>
    <w:rsid w:val="00257CC1"/>
    <w:rsid w:val="0026506C"/>
    <w:rsid w:val="00266D6B"/>
    <w:rsid w:val="00271363"/>
    <w:rsid w:val="0027216A"/>
    <w:rsid w:val="00272503"/>
    <w:rsid w:val="002732AE"/>
    <w:rsid w:val="0027536A"/>
    <w:rsid w:val="00280C63"/>
    <w:rsid w:val="002938D2"/>
    <w:rsid w:val="002A26E3"/>
    <w:rsid w:val="002A3884"/>
    <w:rsid w:val="002A71D3"/>
    <w:rsid w:val="002B43A5"/>
    <w:rsid w:val="002B6672"/>
    <w:rsid w:val="002C0D75"/>
    <w:rsid w:val="002C17D2"/>
    <w:rsid w:val="002C7806"/>
    <w:rsid w:val="002C7B78"/>
    <w:rsid w:val="002D0F31"/>
    <w:rsid w:val="002D354D"/>
    <w:rsid w:val="002D5652"/>
    <w:rsid w:val="002D71C8"/>
    <w:rsid w:val="002E40A2"/>
    <w:rsid w:val="002E4B44"/>
    <w:rsid w:val="002F121E"/>
    <w:rsid w:val="002F66CA"/>
    <w:rsid w:val="002F7460"/>
    <w:rsid w:val="00300D15"/>
    <w:rsid w:val="00301E17"/>
    <w:rsid w:val="003150F9"/>
    <w:rsid w:val="003166F4"/>
    <w:rsid w:val="0032006F"/>
    <w:rsid w:val="003223C7"/>
    <w:rsid w:val="0032319E"/>
    <w:rsid w:val="00327DD7"/>
    <w:rsid w:val="003318F3"/>
    <w:rsid w:val="00340537"/>
    <w:rsid w:val="003411DD"/>
    <w:rsid w:val="003426D9"/>
    <w:rsid w:val="00344277"/>
    <w:rsid w:val="00344F73"/>
    <w:rsid w:val="003459FE"/>
    <w:rsid w:val="00350858"/>
    <w:rsid w:val="00355294"/>
    <w:rsid w:val="003560B2"/>
    <w:rsid w:val="00360838"/>
    <w:rsid w:val="003614BA"/>
    <w:rsid w:val="00365E81"/>
    <w:rsid w:val="0036785B"/>
    <w:rsid w:val="00376B5B"/>
    <w:rsid w:val="00377F35"/>
    <w:rsid w:val="0038395C"/>
    <w:rsid w:val="003847AE"/>
    <w:rsid w:val="003947E0"/>
    <w:rsid w:val="003A4144"/>
    <w:rsid w:val="003A4454"/>
    <w:rsid w:val="003A4E42"/>
    <w:rsid w:val="003B1347"/>
    <w:rsid w:val="003B1CAB"/>
    <w:rsid w:val="003B7ECE"/>
    <w:rsid w:val="003C2897"/>
    <w:rsid w:val="003D0ACB"/>
    <w:rsid w:val="003D1230"/>
    <w:rsid w:val="003D4402"/>
    <w:rsid w:val="003E285E"/>
    <w:rsid w:val="003E7F0E"/>
    <w:rsid w:val="0040135A"/>
    <w:rsid w:val="0041156C"/>
    <w:rsid w:val="00413042"/>
    <w:rsid w:val="00423822"/>
    <w:rsid w:val="00430F89"/>
    <w:rsid w:val="004349B1"/>
    <w:rsid w:val="00446AF2"/>
    <w:rsid w:val="00453C1B"/>
    <w:rsid w:val="00455CCE"/>
    <w:rsid w:val="004564E3"/>
    <w:rsid w:val="00456DDC"/>
    <w:rsid w:val="004640F3"/>
    <w:rsid w:val="00464ED4"/>
    <w:rsid w:val="00466C36"/>
    <w:rsid w:val="00476529"/>
    <w:rsid w:val="00480B4F"/>
    <w:rsid w:val="00480DBA"/>
    <w:rsid w:val="00481FFC"/>
    <w:rsid w:val="00484760"/>
    <w:rsid w:val="0049068B"/>
    <w:rsid w:val="0049313B"/>
    <w:rsid w:val="0049329E"/>
    <w:rsid w:val="00496C55"/>
    <w:rsid w:val="00497777"/>
    <w:rsid w:val="004A141B"/>
    <w:rsid w:val="004A16A0"/>
    <w:rsid w:val="004A18DD"/>
    <w:rsid w:val="004A3124"/>
    <w:rsid w:val="004A6D45"/>
    <w:rsid w:val="004B2F07"/>
    <w:rsid w:val="004C3022"/>
    <w:rsid w:val="004C4D2F"/>
    <w:rsid w:val="004C5015"/>
    <w:rsid w:val="004C7B13"/>
    <w:rsid w:val="004D3371"/>
    <w:rsid w:val="004D5D68"/>
    <w:rsid w:val="004E1F5D"/>
    <w:rsid w:val="004E2C38"/>
    <w:rsid w:val="004E3865"/>
    <w:rsid w:val="004E634F"/>
    <w:rsid w:val="004F5708"/>
    <w:rsid w:val="00504A85"/>
    <w:rsid w:val="005076A3"/>
    <w:rsid w:val="00512267"/>
    <w:rsid w:val="00512873"/>
    <w:rsid w:val="00512A78"/>
    <w:rsid w:val="00512F13"/>
    <w:rsid w:val="005157ED"/>
    <w:rsid w:val="0051583D"/>
    <w:rsid w:val="005211AF"/>
    <w:rsid w:val="00522394"/>
    <w:rsid w:val="00525746"/>
    <w:rsid w:val="00530986"/>
    <w:rsid w:val="00530CBF"/>
    <w:rsid w:val="005359DF"/>
    <w:rsid w:val="005375D3"/>
    <w:rsid w:val="00543678"/>
    <w:rsid w:val="00550A09"/>
    <w:rsid w:val="00557EE8"/>
    <w:rsid w:val="00562F8C"/>
    <w:rsid w:val="00563255"/>
    <w:rsid w:val="00566043"/>
    <w:rsid w:val="00575B4F"/>
    <w:rsid w:val="005778A0"/>
    <w:rsid w:val="0058023D"/>
    <w:rsid w:val="005830EA"/>
    <w:rsid w:val="00583E15"/>
    <w:rsid w:val="0058531A"/>
    <w:rsid w:val="0058596E"/>
    <w:rsid w:val="00586EC4"/>
    <w:rsid w:val="00590B27"/>
    <w:rsid w:val="00594BED"/>
    <w:rsid w:val="005A7673"/>
    <w:rsid w:val="005B40C9"/>
    <w:rsid w:val="005C06B5"/>
    <w:rsid w:val="005C6BCE"/>
    <w:rsid w:val="005D0AD5"/>
    <w:rsid w:val="005D0B94"/>
    <w:rsid w:val="005D75D1"/>
    <w:rsid w:val="005E3913"/>
    <w:rsid w:val="005E440A"/>
    <w:rsid w:val="005E580A"/>
    <w:rsid w:val="005E6C59"/>
    <w:rsid w:val="005E7B25"/>
    <w:rsid w:val="005F0DCC"/>
    <w:rsid w:val="005F1B0F"/>
    <w:rsid w:val="005F5262"/>
    <w:rsid w:val="00600350"/>
    <w:rsid w:val="006209C9"/>
    <w:rsid w:val="00626D89"/>
    <w:rsid w:val="006303EB"/>
    <w:rsid w:val="00633654"/>
    <w:rsid w:val="00641393"/>
    <w:rsid w:val="006423A8"/>
    <w:rsid w:val="00642610"/>
    <w:rsid w:val="00642BA9"/>
    <w:rsid w:val="00644BF5"/>
    <w:rsid w:val="006450B9"/>
    <w:rsid w:val="00650DAE"/>
    <w:rsid w:val="00653FE5"/>
    <w:rsid w:val="00656796"/>
    <w:rsid w:val="00661AD1"/>
    <w:rsid w:val="00667340"/>
    <w:rsid w:val="00674749"/>
    <w:rsid w:val="00676AC5"/>
    <w:rsid w:val="00677D69"/>
    <w:rsid w:val="00680210"/>
    <w:rsid w:val="006814CF"/>
    <w:rsid w:val="00683E13"/>
    <w:rsid w:val="00687DF2"/>
    <w:rsid w:val="006923F3"/>
    <w:rsid w:val="00694F20"/>
    <w:rsid w:val="006A5AD2"/>
    <w:rsid w:val="006B0754"/>
    <w:rsid w:val="006B63F8"/>
    <w:rsid w:val="006C2C9C"/>
    <w:rsid w:val="006C5581"/>
    <w:rsid w:val="006C65C2"/>
    <w:rsid w:val="006D27B8"/>
    <w:rsid w:val="006D664D"/>
    <w:rsid w:val="006D7D73"/>
    <w:rsid w:val="006D7F7A"/>
    <w:rsid w:val="006E13B2"/>
    <w:rsid w:val="006E4B26"/>
    <w:rsid w:val="006E5C79"/>
    <w:rsid w:val="006E6BA8"/>
    <w:rsid w:val="006E722B"/>
    <w:rsid w:val="006F01B5"/>
    <w:rsid w:val="007017E4"/>
    <w:rsid w:val="00702F73"/>
    <w:rsid w:val="00710BB2"/>
    <w:rsid w:val="00714BA1"/>
    <w:rsid w:val="00715ECF"/>
    <w:rsid w:val="007235DC"/>
    <w:rsid w:val="00723F2B"/>
    <w:rsid w:val="00726D7A"/>
    <w:rsid w:val="00727ADC"/>
    <w:rsid w:val="00734A68"/>
    <w:rsid w:val="007354ED"/>
    <w:rsid w:val="00735E13"/>
    <w:rsid w:val="00736C33"/>
    <w:rsid w:val="00740ED8"/>
    <w:rsid w:val="00743AB2"/>
    <w:rsid w:val="0074563D"/>
    <w:rsid w:val="007461C7"/>
    <w:rsid w:val="00747D19"/>
    <w:rsid w:val="00752CAF"/>
    <w:rsid w:val="0075380C"/>
    <w:rsid w:val="00755F8D"/>
    <w:rsid w:val="00757543"/>
    <w:rsid w:val="00761184"/>
    <w:rsid w:val="00763766"/>
    <w:rsid w:val="007679BA"/>
    <w:rsid w:val="00773CFA"/>
    <w:rsid w:val="00773E75"/>
    <w:rsid w:val="00776B8E"/>
    <w:rsid w:val="00777962"/>
    <w:rsid w:val="0078205D"/>
    <w:rsid w:val="007830C8"/>
    <w:rsid w:val="00787BA7"/>
    <w:rsid w:val="00790AB3"/>
    <w:rsid w:val="00797FB0"/>
    <w:rsid w:val="007A0BAD"/>
    <w:rsid w:val="007A306B"/>
    <w:rsid w:val="007A41EB"/>
    <w:rsid w:val="007A668D"/>
    <w:rsid w:val="007B3EF0"/>
    <w:rsid w:val="007B6625"/>
    <w:rsid w:val="007B670A"/>
    <w:rsid w:val="007B6B20"/>
    <w:rsid w:val="007B7854"/>
    <w:rsid w:val="007C1C6A"/>
    <w:rsid w:val="007C6C77"/>
    <w:rsid w:val="007D0E59"/>
    <w:rsid w:val="007D457D"/>
    <w:rsid w:val="007D66E4"/>
    <w:rsid w:val="007E353D"/>
    <w:rsid w:val="007E4D8C"/>
    <w:rsid w:val="007E5BD6"/>
    <w:rsid w:val="007F1FB6"/>
    <w:rsid w:val="007F7744"/>
    <w:rsid w:val="00800A39"/>
    <w:rsid w:val="00801EA2"/>
    <w:rsid w:val="00803F5A"/>
    <w:rsid w:val="00812A56"/>
    <w:rsid w:val="00812CA4"/>
    <w:rsid w:val="00813842"/>
    <w:rsid w:val="00814E73"/>
    <w:rsid w:val="0081753B"/>
    <w:rsid w:val="008261D5"/>
    <w:rsid w:val="00830898"/>
    <w:rsid w:val="008364F3"/>
    <w:rsid w:val="00841432"/>
    <w:rsid w:val="008442F8"/>
    <w:rsid w:val="00852A83"/>
    <w:rsid w:val="008623F4"/>
    <w:rsid w:val="00862454"/>
    <w:rsid w:val="00862DB7"/>
    <w:rsid w:val="00864CB9"/>
    <w:rsid w:val="008720C1"/>
    <w:rsid w:val="00875443"/>
    <w:rsid w:val="0087609B"/>
    <w:rsid w:val="008945FB"/>
    <w:rsid w:val="008A34D8"/>
    <w:rsid w:val="008A49AD"/>
    <w:rsid w:val="008A5536"/>
    <w:rsid w:val="008A7247"/>
    <w:rsid w:val="008B2966"/>
    <w:rsid w:val="008B78E0"/>
    <w:rsid w:val="008C2EA3"/>
    <w:rsid w:val="008C3A4D"/>
    <w:rsid w:val="008C7D2F"/>
    <w:rsid w:val="008D5BBB"/>
    <w:rsid w:val="008D7FD3"/>
    <w:rsid w:val="008F0F05"/>
    <w:rsid w:val="00921B5D"/>
    <w:rsid w:val="00923A3A"/>
    <w:rsid w:val="009302D4"/>
    <w:rsid w:val="00931BE7"/>
    <w:rsid w:val="009323CC"/>
    <w:rsid w:val="00933266"/>
    <w:rsid w:val="00934C12"/>
    <w:rsid w:val="009466B3"/>
    <w:rsid w:val="00946D73"/>
    <w:rsid w:val="00952186"/>
    <w:rsid w:val="0096099E"/>
    <w:rsid w:val="009620BF"/>
    <w:rsid w:val="009633DF"/>
    <w:rsid w:val="0096449B"/>
    <w:rsid w:val="00965D40"/>
    <w:rsid w:val="009747B9"/>
    <w:rsid w:val="00977770"/>
    <w:rsid w:val="00977AD0"/>
    <w:rsid w:val="00980ADA"/>
    <w:rsid w:val="00984011"/>
    <w:rsid w:val="00990913"/>
    <w:rsid w:val="009A0545"/>
    <w:rsid w:val="009A1C17"/>
    <w:rsid w:val="009B564A"/>
    <w:rsid w:val="009B607D"/>
    <w:rsid w:val="009C1F2C"/>
    <w:rsid w:val="009C2BE3"/>
    <w:rsid w:val="009C450A"/>
    <w:rsid w:val="009C5C9D"/>
    <w:rsid w:val="009D0050"/>
    <w:rsid w:val="009E331A"/>
    <w:rsid w:val="009E54DD"/>
    <w:rsid w:val="009E6E8A"/>
    <w:rsid w:val="00A00EC8"/>
    <w:rsid w:val="00A01DD3"/>
    <w:rsid w:val="00A15984"/>
    <w:rsid w:val="00A303F8"/>
    <w:rsid w:val="00A32E30"/>
    <w:rsid w:val="00A3665D"/>
    <w:rsid w:val="00A442CC"/>
    <w:rsid w:val="00A45754"/>
    <w:rsid w:val="00A466D9"/>
    <w:rsid w:val="00A55EF9"/>
    <w:rsid w:val="00A6594C"/>
    <w:rsid w:val="00A65EF8"/>
    <w:rsid w:val="00A72EEC"/>
    <w:rsid w:val="00A732BD"/>
    <w:rsid w:val="00A7595D"/>
    <w:rsid w:val="00A83740"/>
    <w:rsid w:val="00A87214"/>
    <w:rsid w:val="00A90482"/>
    <w:rsid w:val="00A93C24"/>
    <w:rsid w:val="00A9464E"/>
    <w:rsid w:val="00A9511F"/>
    <w:rsid w:val="00A9645E"/>
    <w:rsid w:val="00AA4CA4"/>
    <w:rsid w:val="00AB5431"/>
    <w:rsid w:val="00AC0A58"/>
    <w:rsid w:val="00AC2A80"/>
    <w:rsid w:val="00AC4623"/>
    <w:rsid w:val="00AE0C81"/>
    <w:rsid w:val="00AE533B"/>
    <w:rsid w:val="00AF1BB3"/>
    <w:rsid w:val="00AF2AAB"/>
    <w:rsid w:val="00AF3DEB"/>
    <w:rsid w:val="00AF3F91"/>
    <w:rsid w:val="00AF4482"/>
    <w:rsid w:val="00AF6494"/>
    <w:rsid w:val="00B00870"/>
    <w:rsid w:val="00B03F3C"/>
    <w:rsid w:val="00B06BBA"/>
    <w:rsid w:val="00B078AC"/>
    <w:rsid w:val="00B11899"/>
    <w:rsid w:val="00B16098"/>
    <w:rsid w:val="00B217F7"/>
    <w:rsid w:val="00B330B1"/>
    <w:rsid w:val="00B37222"/>
    <w:rsid w:val="00B40E7A"/>
    <w:rsid w:val="00B445F2"/>
    <w:rsid w:val="00B52BBB"/>
    <w:rsid w:val="00B53F73"/>
    <w:rsid w:val="00B5476F"/>
    <w:rsid w:val="00B56D5B"/>
    <w:rsid w:val="00B60C2B"/>
    <w:rsid w:val="00B61B32"/>
    <w:rsid w:val="00B87DBD"/>
    <w:rsid w:val="00B90E17"/>
    <w:rsid w:val="00B91BCB"/>
    <w:rsid w:val="00B96F14"/>
    <w:rsid w:val="00BB034B"/>
    <w:rsid w:val="00BB5C49"/>
    <w:rsid w:val="00BC0B4F"/>
    <w:rsid w:val="00BC28C1"/>
    <w:rsid w:val="00BC5AE1"/>
    <w:rsid w:val="00BC7D52"/>
    <w:rsid w:val="00BD1F77"/>
    <w:rsid w:val="00BD4191"/>
    <w:rsid w:val="00BE0AA0"/>
    <w:rsid w:val="00BE1978"/>
    <w:rsid w:val="00BE2F00"/>
    <w:rsid w:val="00BF03A1"/>
    <w:rsid w:val="00BF423E"/>
    <w:rsid w:val="00BF6238"/>
    <w:rsid w:val="00BF62FA"/>
    <w:rsid w:val="00C000CF"/>
    <w:rsid w:val="00C010C4"/>
    <w:rsid w:val="00C020F8"/>
    <w:rsid w:val="00C1108E"/>
    <w:rsid w:val="00C31A6C"/>
    <w:rsid w:val="00C325F3"/>
    <w:rsid w:val="00C35B0C"/>
    <w:rsid w:val="00C36D0A"/>
    <w:rsid w:val="00C36D40"/>
    <w:rsid w:val="00C370C7"/>
    <w:rsid w:val="00C37338"/>
    <w:rsid w:val="00C42755"/>
    <w:rsid w:val="00C43408"/>
    <w:rsid w:val="00C44778"/>
    <w:rsid w:val="00C5148E"/>
    <w:rsid w:val="00C6130B"/>
    <w:rsid w:val="00C644C5"/>
    <w:rsid w:val="00C6457F"/>
    <w:rsid w:val="00C6525A"/>
    <w:rsid w:val="00C71202"/>
    <w:rsid w:val="00C72567"/>
    <w:rsid w:val="00C7361C"/>
    <w:rsid w:val="00C73D4E"/>
    <w:rsid w:val="00C74CEA"/>
    <w:rsid w:val="00C76D5D"/>
    <w:rsid w:val="00C81BE0"/>
    <w:rsid w:val="00C81C30"/>
    <w:rsid w:val="00C84587"/>
    <w:rsid w:val="00C863C2"/>
    <w:rsid w:val="00C927F3"/>
    <w:rsid w:val="00C95310"/>
    <w:rsid w:val="00C9759D"/>
    <w:rsid w:val="00CA2DBA"/>
    <w:rsid w:val="00CA33B4"/>
    <w:rsid w:val="00CA5801"/>
    <w:rsid w:val="00CB0606"/>
    <w:rsid w:val="00CC44FD"/>
    <w:rsid w:val="00CC5305"/>
    <w:rsid w:val="00CC7377"/>
    <w:rsid w:val="00CD1BB1"/>
    <w:rsid w:val="00CD3AD1"/>
    <w:rsid w:val="00CD477E"/>
    <w:rsid w:val="00CE07CF"/>
    <w:rsid w:val="00CE0E11"/>
    <w:rsid w:val="00CF1784"/>
    <w:rsid w:val="00CF17F9"/>
    <w:rsid w:val="00CF2C11"/>
    <w:rsid w:val="00D046EF"/>
    <w:rsid w:val="00D06CB9"/>
    <w:rsid w:val="00D122D8"/>
    <w:rsid w:val="00D13F94"/>
    <w:rsid w:val="00D20A77"/>
    <w:rsid w:val="00D2634C"/>
    <w:rsid w:val="00D27B1C"/>
    <w:rsid w:val="00D30B4E"/>
    <w:rsid w:val="00D41001"/>
    <w:rsid w:val="00D475C5"/>
    <w:rsid w:val="00D502A9"/>
    <w:rsid w:val="00D546B6"/>
    <w:rsid w:val="00D568D8"/>
    <w:rsid w:val="00D61576"/>
    <w:rsid w:val="00D62E11"/>
    <w:rsid w:val="00D67990"/>
    <w:rsid w:val="00D72ACA"/>
    <w:rsid w:val="00D8121E"/>
    <w:rsid w:val="00D82826"/>
    <w:rsid w:val="00D93416"/>
    <w:rsid w:val="00D9616A"/>
    <w:rsid w:val="00DA2032"/>
    <w:rsid w:val="00DA2D68"/>
    <w:rsid w:val="00DA2FB4"/>
    <w:rsid w:val="00DA7869"/>
    <w:rsid w:val="00DC4317"/>
    <w:rsid w:val="00DD1B60"/>
    <w:rsid w:val="00DD6285"/>
    <w:rsid w:val="00DE16FD"/>
    <w:rsid w:val="00DE3794"/>
    <w:rsid w:val="00DE4E02"/>
    <w:rsid w:val="00E0310C"/>
    <w:rsid w:val="00E03CB2"/>
    <w:rsid w:val="00E0474A"/>
    <w:rsid w:val="00E05105"/>
    <w:rsid w:val="00E06C5E"/>
    <w:rsid w:val="00E06FF4"/>
    <w:rsid w:val="00E10E74"/>
    <w:rsid w:val="00E12337"/>
    <w:rsid w:val="00E1462B"/>
    <w:rsid w:val="00E14DBE"/>
    <w:rsid w:val="00E17B3F"/>
    <w:rsid w:val="00E2412A"/>
    <w:rsid w:val="00E2790C"/>
    <w:rsid w:val="00E300B4"/>
    <w:rsid w:val="00E33201"/>
    <w:rsid w:val="00E34E5F"/>
    <w:rsid w:val="00E36680"/>
    <w:rsid w:val="00E50422"/>
    <w:rsid w:val="00E52D6C"/>
    <w:rsid w:val="00E53745"/>
    <w:rsid w:val="00E5389A"/>
    <w:rsid w:val="00E5451A"/>
    <w:rsid w:val="00E57046"/>
    <w:rsid w:val="00E64E48"/>
    <w:rsid w:val="00E66932"/>
    <w:rsid w:val="00E66DB8"/>
    <w:rsid w:val="00E67728"/>
    <w:rsid w:val="00E75056"/>
    <w:rsid w:val="00E87041"/>
    <w:rsid w:val="00E93DED"/>
    <w:rsid w:val="00EA3CD2"/>
    <w:rsid w:val="00EA614A"/>
    <w:rsid w:val="00EA62B5"/>
    <w:rsid w:val="00EB0D17"/>
    <w:rsid w:val="00EB12FE"/>
    <w:rsid w:val="00EB5F99"/>
    <w:rsid w:val="00EC118C"/>
    <w:rsid w:val="00EC135A"/>
    <w:rsid w:val="00EC7624"/>
    <w:rsid w:val="00EE1FA6"/>
    <w:rsid w:val="00EE3DAE"/>
    <w:rsid w:val="00EE6E52"/>
    <w:rsid w:val="00EE7BC0"/>
    <w:rsid w:val="00F01E3D"/>
    <w:rsid w:val="00F24D87"/>
    <w:rsid w:val="00F33F42"/>
    <w:rsid w:val="00F40504"/>
    <w:rsid w:val="00F46928"/>
    <w:rsid w:val="00F46DEB"/>
    <w:rsid w:val="00F512A2"/>
    <w:rsid w:val="00F52A34"/>
    <w:rsid w:val="00F534D2"/>
    <w:rsid w:val="00F54225"/>
    <w:rsid w:val="00F5427B"/>
    <w:rsid w:val="00F60BA3"/>
    <w:rsid w:val="00F709CE"/>
    <w:rsid w:val="00F76F40"/>
    <w:rsid w:val="00F80596"/>
    <w:rsid w:val="00F80FB1"/>
    <w:rsid w:val="00F843F5"/>
    <w:rsid w:val="00F904B5"/>
    <w:rsid w:val="00F96B71"/>
    <w:rsid w:val="00FA22AB"/>
    <w:rsid w:val="00FB48F2"/>
    <w:rsid w:val="00FB7980"/>
    <w:rsid w:val="00FC08E9"/>
    <w:rsid w:val="00FC3027"/>
    <w:rsid w:val="00FC71CA"/>
    <w:rsid w:val="00FD566F"/>
    <w:rsid w:val="00FE6B00"/>
    <w:rsid w:val="00FF08C7"/>
    <w:rsid w:val="00FF4C4B"/>
    <w:rsid w:val="02C54422"/>
    <w:rsid w:val="02FC69BA"/>
    <w:rsid w:val="0557CE7D"/>
    <w:rsid w:val="05E71550"/>
    <w:rsid w:val="06090CE3"/>
    <w:rsid w:val="07908C6F"/>
    <w:rsid w:val="086EBB1E"/>
    <w:rsid w:val="0A996A8A"/>
    <w:rsid w:val="0AD0356A"/>
    <w:rsid w:val="0B486BD9"/>
    <w:rsid w:val="115A7923"/>
    <w:rsid w:val="11B1922A"/>
    <w:rsid w:val="14272473"/>
    <w:rsid w:val="145E2F1E"/>
    <w:rsid w:val="14DB30E2"/>
    <w:rsid w:val="16940BB1"/>
    <w:rsid w:val="188973A5"/>
    <w:rsid w:val="1B865686"/>
    <w:rsid w:val="1D079204"/>
    <w:rsid w:val="23B656B8"/>
    <w:rsid w:val="26478B65"/>
    <w:rsid w:val="277CD685"/>
    <w:rsid w:val="2A435556"/>
    <w:rsid w:val="2A62A0EB"/>
    <w:rsid w:val="2F16C679"/>
    <w:rsid w:val="30996E7D"/>
    <w:rsid w:val="33D10F3F"/>
    <w:rsid w:val="34C03D75"/>
    <w:rsid w:val="3650458D"/>
    <w:rsid w:val="3B16569C"/>
    <w:rsid w:val="3E4DF75E"/>
    <w:rsid w:val="3E8F7677"/>
    <w:rsid w:val="418116AB"/>
    <w:rsid w:val="4386BAA6"/>
    <w:rsid w:val="49ED510A"/>
    <w:rsid w:val="50048046"/>
    <w:rsid w:val="54037BC0"/>
    <w:rsid w:val="59627A55"/>
    <w:rsid w:val="5D92FE42"/>
    <w:rsid w:val="5EF7E326"/>
    <w:rsid w:val="60229196"/>
    <w:rsid w:val="63224BA2"/>
    <w:rsid w:val="6767D8F3"/>
    <w:rsid w:val="6A0F2DAC"/>
    <w:rsid w:val="6C7CF3A1"/>
    <w:rsid w:val="743E6C81"/>
    <w:rsid w:val="7668C171"/>
    <w:rsid w:val="779774EC"/>
    <w:rsid w:val="7AC2FFE8"/>
    <w:rsid w:val="7B2C1732"/>
    <w:rsid w:val="7BEC2D88"/>
    <w:rsid w:val="7E6DE5E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849F86"/>
  <w15:chartTrackingRefBased/>
  <w15:docId w15:val="{FF9339C9-70A9-4D31-A504-BAFAD5719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rFonts w:eastAsiaTheme="minorEastAsia"/>
      <w:sz w:val="24"/>
      <w:szCs w:val="24"/>
    </w:rPr>
  </w:style>
  <w:style w:type="paragraph" w:styleId="Ttulo2">
    <w:name w:val="heading 2"/>
    <w:basedOn w:val="Normal"/>
    <w:link w:val="Ttulo2Car"/>
    <w:uiPriority w:val="9"/>
    <w:qFormat/>
    <w:pPr>
      <w:spacing w:before="100" w:beforeAutospacing="1" w:after="100" w:afterAutospacing="1"/>
      <w:outlineLvl w:val="1"/>
    </w:pPr>
    <w:rPr>
      <w:b/>
      <w:bCs/>
      <w:sz w:val="36"/>
      <w:szCs w:val="3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Pr>
      <w:color w:val="0000FF"/>
      <w:u w:val="single"/>
    </w:rPr>
  </w:style>
  <w:style w:type="character" w:styleId="Hipervnculovisitado">
    <w:name w:val="FollowedHyperlink"/>
    <w:basedOn w:val="Fuentedeprrafopredeter"/>
    <w:uiPriority w:val="99"/>
    <w:semiHidden/>
    <w:unhideWhenUsed/>
    <w:rPr>
      <w:color w:val="800080"/>
      <w:u w:val="single"/>
    </w:rPr>
  </w:style>
  <w:style w:type="character" w:customStyle="1" w:styleId="Ttulo2Car">
    <w:name w:val="Título 2 Car"/>
    <w:basedOn w:val="Fuentedeprrafopredeter"/>
    <w:link w:val="Ttulo2"/>
    <w:uiPriority w:val="9"/>
    <w:semiHidden/>
    <w:locked/>
    <w:rPr>
      <w:rFonts w:asciiTheme="majorHAnsi" w:eastAsiaTheme="majorEastAsia" w:hAnsiTheme="majorHAnsi" w:cstheme="majorBidi" w:hint="default"/>
      <w:color w:val="2E74B5" w:themeColor="accent1" w:themeShade="BF"/>
      <w:sz w:val="26"/>
      <w:szCs w:val="26"/>
    </w:rPr>
  </w:style>
  <w:style w:type="paragraph" w:customStyle="1" w:styleId="msonormal0">
    <w:name w:val="msonormal"/>
    <w:basedOn w:val="Normal"/>
    <w:uiPriority w:val="99"/>
    <w:semiHidden/>
    <w:pPr>
      <w:spacing w:before="100" w:beforeAutospacing="1" w:after="100" w:afterAutospacing="1"/>
    </w:pPr>
  </w:style>
  <w:style w:type="paragraph" w:styleId="NormalWeb">
    <w:name w:val="Normal (Web)"/>
    <w:aliases w:val="Normal (Web) Car1,Normal (Web) Car Car,Normal (Web) Car1 Car Car,Normal (Web) Car Car Car Car,Car Car Car Car,Car Car Car,Normal (Web) Car1 Car Car Car Car,Normal (Web) Car Car Car Car Car Car Car Car Car Car,Car,Car Car C"/>
    <w:basedOn w:val="Normal"/>
    <w:link w:val="NormalWebCar"/>
    <w:uiPriority w:val="99"/>
    <w:unhideWhenUsed/>
    <w:qFormat/>
    <w:pPr>
      <w:spacing w:before="100" w:beforeAutospacing="1" w:after="100" w:afterAutospacing="1"/>
    </w:pPr>
  </w:style>
  <w:style w:type="paragraph" w:styleId="Encabezado">
    <w:name w:val="header"/>
    <w:basedOn w:val="Normal"/>
    <w:link w:val="EncabezadoCar"/>
    <w:uiPriority w:val="99"/>
    <w:unhideWhenUsed/>
    <w:pPr>
      <w:tabs>
        <w:tab w:val="center" w:pos="4320"/>
        <w:tab w:val="right" w:pos="8640"/>
      </w:tabs>
    </w:pPr>
  </w:style>
  <w:style w:type="character" w:customStyle="1" w:styleId="EncabezadoCar">
    <w:name w:val="Encabezado Car"/>
    <w:basedOn w:val="Fuentedeprrafopredeter"/>
    <w:link w:val="Encabezado"/>
    <w:uiPriority w:val="99"/>
    <w:locked/>
    <w:rPr>
      <w:rFonts w:ascii="Times New Roman" w:eastAsiaTheme="minorEastAsia" w:hAnsi="Times New Roman" w:cs="Times New Roman" w:hint="default"/>
      <w:sz w:val="24"/>
      <w:szCs w:val="24"/>
    </w:rPr>
  </w:style>
  <w:style w:type="paragraph" w:styleId="Piedepgina">
    <w:name w:val="footer"/>
    <w:basedOn w:val="Normal"/>
    <w:link w:val="PiedepginaCar"/>
    <w:uiPriority w:val="99"/>
    <w:unhideWhenUsed/>
    <w:pPr>
      <w:tabs>
        <w:tab w:val="center" w:pos="4320"/>
        <w:tab w:val="right" w:pos="8640"/>
      </w:tabs>
    </w:pPr>
  </w:style>
  <w:style w:type="character" w:customStyle="1" w:styleId="PiedepginaCar">
    <w:name w:val="Pie de página Car"/>
    <w:basedOn w:val="Fuentedeprrafopredeter"/>
    <w:link w:val="Piedepgina"/>
    <w:uiPriority w:val="99"/>
    <w:locked/>
    <w:rPr>
      <w:rFonts w:ascii="Times New Roman" w:eastAsiaTheme="minorEastAsia" w:hAnsi="Times New Roman" w:cs="Times New Roman" w:hint="default"/>
      <w:sz w:val="24"/>
      <w:szCs w:val="24"/>
    </w:rPr>
  </w:style>
  <w:style w:type="paragraph" w:customStyle="1" w:styleId="Piedepgina1">
    <w:name w:val="Pie de página1"/>
    <w:basedOn w:val="Normal"/>
    <w:uiPriority w:val="99"/>
    <w:semiHidden/>
    <w:pPr>
      <w:spacing w:before="100" w:beforeAutospacing="1" w:after="100" w:afterAutospacing="1"/>
    </w:pPr>
    <w:rPr>
      <w:sz w:val="18"/>
      <w:szCs w:val="18"/>
    </w:rPr>
  </w:style>
  <w:style w:type="character" w:styleId="Textoennegrita">
    <w:name w:val="Strong"/>
    <w:basedOn w:val="Fuentedeprrafopredeter"/>
    <w:uiPriority w:val="22"/>
    <w:qFormat/>
    <w:rPr>
      <w:b/>
      <w:bCs/>
    </w:rPr>
  </w:style>
  <w:style w:type="character" w:styleId="nfasis">
    <w:name w:val="Emphasis"/>
    <w:basedOn w:val="Fuentedeprrafopredeter"/>
    <w:uiPriority w:val="20"/>
    <w:qFormat/>
    <w:rPr>
      <w:i/>
      <w:iCs/>
    </w:rPr>
  </w:style>
  <w:style w:type="character" w:styleId="Refdecomentario">
    <w:name w:val="annotation reference"/>
    <w:basedOn w:val="Fuentedeprrafopredeter"/>
    <w:uiPriority w:val="99"/>
    <w:semiHidden/>
    <w:unhideWhenUsed/>
    <w:rsid w:val="000D4B9A"/>
    <w:rPr>
      <w:sz w:val="16"/>
      <w:szCs w:val="16"/>
    </w:rPr>
  </w:style>
  <w:style w:type="paragraph" w:styleId="Textocomentario">
    <w:name w:val="annotation text"/>
    <w:basedOn w:val="Normal"/>
    <w:link w:val="TextocomentarioCar"/>
    <w:uiPriority w:val="99"/>
    <w:semiHidden/>
    <w:unhideWhenUsed/>
    <w:rsid w:val="000D4B9A"/>
    <w:rPr>
      <w:sz w:val="20"/>
      <w:szCs w:val="20"/>
    </w:rPr>
  </w:style>
  <w:style w:type="character" w:customStyle="1" w:styleId="TextocomentarioCar">
    <w:name w:val="Texto comentario Car"/>
    <w:basedOn w:val="Fuentedeprrafopredeter"/>
    <w:link w:val="Textocomentario"/>
    <w:uiPriority w:val="99"/>
    <w:semiHidden/>
    <w:rsid w:val="000D4B9A"/>
    <w:rPr>
      <w:rFonts w:eastAsiaTheme="minorEastAsia"/>
    </w:rPr>
  </w:style>
  <w:style w:type="paragraph" w:styleId="Asuntodelcomentario">
    <w:name w:val="annotation subject"/>
    <w:basedOn w:val="Textocomentario"/>
    <w:next w:val="Textocomentario"/>
    <w:link w:val="AsuntodelcomentarioCar"/>
    <w:uiPriority w:val="99"/>
    <w:semiHidden/>
    <w:unhideWhenUsed/>
    <w:rsid w:val="000D4B9A"/>
    <w:rPr>
      <w:b/>
      <w:bCs/>
    </w:rPr>
  </w:style>
  <w:style w:type="character" w:customStyle="1" w:styleId="AsuntodelcomentarioCar">
    <w:name w:val="Asunto del comentario Car"/>
    <w:basedOn w:val="TextocomentarioCar"/>
    <w:link w:val="Asuntodelcomentario"/>
    <w:uiPriority w:val="99"/>
    <w:semiHidden/>
    <w:rsid w:val="000D4B9A"/>
    <w:rPr>
      <w:rFonts w:eastAsiaTheme="minorEastAsia"/>
      <w:b/>
      <w:bCs/>
    </w:rPr>
  </w:style>
  <w:style w:type="paragraph" w:styleId="Textodeglobo">
    <w:name w:val="Balloon Text"/>
    <w:basedOn w:val="Normal"/>
    <w:link w:val="TextodegloboCar"/>
    <w:uiPriority w:val="99"/>
    <w:semiHidden/>
    <w:unhideWhenUsed/>
    <w:rsid w:val="000D4B9A"/>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D4B9A"/>
    <w:rPr>
      <w:rFonts w:ascii="Segoe UI" w:eastAsiaTheme="minorEastAsia" w:hAnsi="Segoe UI" w:cs="Segoe UI"/>
      <w:sz w:val="18"/>
      <w:szCs w:val="18"/>
    </w:rPr>
  </w:style>
  <w:style w:type="paragraph" w:styleId="Revisin">
    <w:name w:val="Revision"/>
    <w:hidden/>
    <w:uiPriority w:val="99"/>
    <w:semiHidden/>
    <w:rsid w:val="005B40C9"/>
    <w:rPr>
      <w:rFonts w:eastAsiaTheme="minorEastAsia"/>
      <w:sz w:val="24"/>
      <w:szCs w:val="24"/>
    </w:rPr>
  </w:style>
  <w:style w:type="character" w:customStyle="1" w:styleId="NormalWebCar">
    <w:name w:val="Normal (Web) Car"/>
    <w:aliases w:val="Normal (Web) Car1 Car,Normal (Web) Car Car Car,Normal (Web) Car1 Car Car Car,Normal (Web) Car Car Car Car Car,Car Car Car Car Car,Car Car Car Car1,Normal (Web) Car1 Car Car Car Car Car,Car Car,Car Car C Car"/>
    <w:link w:val="NormalWeb"/>
    <w:uiPriority w:val="99"/>
    <w:locked/>
    <w:rsid w:val="00563255"/>
    <w:rPr>
      <w:rFonts w:eastAsiaTheme="minorEastAsia"/>
      <w:sz w:val="24"/>
      <w:szCs w:val="24"/>
    </w:rPr>
  </w:style>
  <w:style w:type="table" w:customStyle="1" w:styleId="Tablaconcuadrcula1">
    <w:name w:val="Tabla con cuadrícula1"/>
    <w:basedOn w:val="Tablanormal"/>
    <w:next w:val="Tablaconcuadrcula"/>
    <w:uiPriority w:val="39"/>
    <w:rsid w:val="002C0D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rsid w:val="002C0D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3330507468058599299xxmsonormal">
    <w:name w:val="m_3330507468058599299xxmsonormal"/>
    <w:basedOn w:val="Normal"/>
    <w:rsid w:val="00E06FF4"/>
    <w:pPr>
      <w:spacing w:before="100" w:beforeAutospacing="1" w:after="100" w:afterAutospacing="1"/>
    </w:pPr>
    <w:rPr>
      <w:rFonts w:eastAsia="Times New Roman"/>
    </w:rPr>
  </w:style>
  <w:style w:type="paragraph" w:customStyle="1" w:styleId="m3330507468058599299xxdefault">
    <w:name w:val="m_3330507468058599299xxdefault"/>
    <w:basedOn w:val="Normal"/>
    <w:rsid w:val="00E06FF4"/>
    <w:pPr>
      <w:spacing w:before="100" w:beforeAutospacing="1" w:after="100" w:afterAutospacing="1"/>
    </w:pPr>
    <w:rPr>
      <w:rFonts w:eastAsia="Times New Roman"/>
    </w:rPr>
  </w:style>
  <w:style w:type="paragraph" w:customStyle="1" w:styleId="m3330507468058599299xxmsolistparagraph">
    <w:name w:val="m_3330507468058599299xxmsolistparagraph"/>
    <w:basedOn w:val="Normal"/>
    <w:rsid w:val="00E06FF4"/>
    <w:pPr>
      <w:spacing w:before="100" w:beforeAutospacing="1" w:after="100" w:afterAutospacing="1"/>
    </w:pPr>
    <w:rPr>
      <w:rFonts w:eastAsia="Times New Roman"/>
    </w:rPr>
  </w:style>
  <w:style w:type="paragraph" w:styleId="Prrafodelista">
    <w:name w:val="List Paragraph"/>
    <w:basedOn w:val="Normal"/>
    <w:uiPriority w:val="34"/>
    <w:qFormat/>
    <w:rsid w:val="0040135A"/>
    <w:pPr>
      <w:ind w:left="720"/>
      <w:contextualSpacing/>
    </w:pPr>
  </w:style>
  <w:style w:type="paragraph" w:customStyle="1" w:styleId="xmsonormal">
    <w:name w:val="x_msonormal"/>
    <w:basedOn w:val="Normal"/>
    <w:rsid w:val="00797FB0"/>
    <w:rPr>
      <w:rFonts w:ascii="Calibri" w:eastAsiaTheme="minorHAnsi" w:hAnsi="Calibri" w:cs="Calibri"/>
      <w:sz w:val="22"/>
      <w:szCs w:val="22"/>
    </w:rPr>
  </w:style>
  <w:style w:type="character" w:customStyle="1" w:styleId="normaltextrun">
    <w:name w:val="normaltextrun"/>
    <w:basedOn w:val="Fuentedeprrafopredeter"/>
    <w:rsid w:val="00797FB0"/>
  </w:style>
  <w:style w:type="paragraph" w:customStyle="1" w:styleId="paragraph">
    <w:name w:val="paragraph"/>
    <w:basedOn w:val="Normal"/>
    <w:rsid w:val="00797FB0"/>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88025">
      <w:bodyDiv w:val="1"/>
      <w:marLeft w:val="0"/>
      <w:marRight w:val="0"/>
      <w:marTop w:val="0"/>
      <w:marBottom w:val="0"/>
      <w:divBdr>
        <w:top w:val="none" w:sz="0" w:space="0" w:color="auto"/>
        <w:left w:val="none" w:sz="0" w:space="0" w:color="auto"/>
        <w:bottom w:val="none" w:sz="0" w:space="0" w:color="auto"/>
        <w:right w:val="none" w:sz="0" w:space="0" w:color="auto"/>
      </w:divBdr>
    </w:div>
    <w:div w:id="89786430">
      <w:bodyDiv w:val="1"/>
      <w:marLeft w:val="0"/>
      <w:marRight w:val="0"/>
      <w:marTop w:val="0"/>
      <w:marBottom w:val="0"/>
      <w:divBdr>
        <w:top w:val="none" w:sz="0" w:space="0" w:color="auto"/>
        <w:left w:val="none" w:sz="0" w:space="0" w:color="auto"/>
        <w:bottom w:val="none" w:sz="0" w:space="0" w:color="auto"/>
        <w:right w:val="none" w:sz="0" w:space="0" w:color="auto"/>
      </w:divBdr>
    </w:div>
    <w:div w:id="144860072">
      <w:bodyDiv w:val="1"/>
      <w:marLeft w:val="0"/>
      <w:marRight w:val="0"/>
      <w:marTop w:val="0"/>
      <w:marBottom w:val="0"/>
      <w:divBdr>
        <w:top w:val="none" w:sz="0" w:space="0" w:color="auto"/>
        <w:left w:val="none" w:sz="0" w:space="0" w:color="auto"/>
        <w:bottom w:val="none" w:sz="0" w:space="0" w:color="auto"/>
        <w:right w:val="none" w:sz="0" w:space="0" w:color="auto"/>
      </w:divBdr>
    </w:div>
    <w:div w:id="151608753">
      <w:bodyDiv w:val="1"/>
      <w:marLeft w:val="0"/>
      <w:marRight w:val="0"/>
      <w:marTop w:val="0"/>
      <w:marBottom w:val="0"/>
      <w:divBdr>
        <w:top w:val="none" w:sz="0" w:space="0" w:color="auto"/>
        <w:left w:val="none" w:sz="0" w:space="0" w:color="auto"/>
        <w:bottom w:val="none" w:sz="0" w:space="0" w:color="auto"/>
        <w:right w:val="none" w:sz="0" w:space="0" w:color="auto"/>
      </w:divBdr>
    </w:div>
    <w:div w:id="172307398">
      <w:bodyDiv w:val="1"/>
      <w:marLeft w:val="0"/>
      <w:marRight w:val="0"/>
      <w:marTop w:val="0"/>
      <w:marBottom w:val="0"/>
      <w:divBdr>
        <w:top w:val="none" w:sz="0" w:space="0" w:color="auto"/>
        <w:left w:val="none" w:sz="0" w:space="0" w:color="auto"/>
        <w:bottom w:val="none" w:sz="0" w:space="0" w:color="auto"/>
        <w:right w:val="none" w:sz="0" w:space="0" w:color="auto"/>
      </w:divBdr>
    </w:div>
    <w:div w:id="292908064">
      <w:bodyDiv w:val="1"/>
      <w:marLeft w:val="0"/>
      <w:marRight w:val="0"/>
      <w:marTop w:val="0"/>
      <w:marBottom w:val="0"/>
      <w:divBdr>
        <w:top w:val="none" w:sz="0" w:space="0" w:color="auto"/>
        <w:left w:val="none" w:sz="0" w:space="0" w:color="auto"/>
        <w:bottom w:val="none" w:sz="0" w:space="0" w:color="auto"/>
        <w:right w:val="none" w:sz="0" w:space="0" w:color="auto"/>
      </w:divBdr>
    </w:div>
    <w:div w:id="297029165">
      <w:bodyDiv w:val="1"/>
      <w:marLeft w:val="0"/>
      <w:marRight w:val="0"/>
      <w:marTop w:val="0"/>
      <w:marBottom w:val="0"/>
      <w:divBdr>
        <w:top w:val="none" w:sz="0" w:space="0" w:color="auto"/>
        <w:left w:val="none" w:sz="0" w:space="0" w:color="auto"/>
        <w:bottom w:val="none" w:sz="0" w:space="0" w:color="auto"/>
        <w:right w:val="none" w:sz="0" w:space="0" w:color="auto"/>
      </w:divBdr>
    </w:div>
    <w:div w:id="325207735">
      <w:bodyDiv w:val="1"/>
      <w:marLeft w:val="0"/>
      <w:marRight w:val="0"/>
      <w:marTop w:val="0"/>
      <w:marBottom w:val="0"/>
      <w:divBdr>
        <w:top w:val="none" w:sz="0" w:space="0" w:color="auto"/>
        <w:left w:val="none" w:sz="0" w:space="0" w:color="auto"/>
        <w:bottom w:val="none" w:sz="0" w:space="0" w:color="auto"/>
        <w:right w:val="none" w:sz="0" w:space="0" w:color="auto"/>
      </w:divBdr>
    </w:div>
    <w:div w:id="360858335">
      <w:bodyDiv w:val="1"/>
      <w:marLeft w:val="0"/>
      <w:marRight w:val="0"/>
      <w:marTop w:val="0"/>
      <w:marBottom w:val="0"/>
      <w:divBdr>
        <w:top w:val="none" w:sz="0" w:space="0" w:color="auto"/>
        <w:left w:val="none" w:sz="0" w:space="0" w:color="auto"/>
        <w:bottom w:val="none" w:sz="0" w:space="0" w:color="auto"/>
        <w:right w:val="none" w:sz="0" w:space="0" w:color="auto"/>
      </w:divBdr>
    </w:div>
    <w:div w:id="388382819">
      <w:bodyDiv w:val="1"/>
      <w:marLeft w:val="0"/>
      <w:marRight w:val="0"/>
      <w:marTop w:val="0"/>
      <w:marBottom w:val="0"/>
      <w:divBdr>
        <w:top w:val="none" w:sz="0" w:space="0" w:color="auto"/>
        <w:left w:val="none" w:sz="0" w:space="0" w:color="auto"/>
        <w:bottom w:val="none" w:sz="0" w:space="0" w:color="auto"/>
        <w:right w:val="none" w:sz="0" w:space="0" w:color="auto"/>
      </w:divBdr>
    </w:div>
    <w:div w:id="403141795">
      <w:bodyDiv w:val="1"/>
      <w:marLeft w:val="0"/>
      <w:marRight w:val="0"/>
      <w:marTop w:val="0"/>
      <w:marBottom w:val="0"/>
      <w:divBdr>
        <w:top w:val="none" w:sz="0" w:space="0" w:color="auto"/>
        <w:left w:val="none" w:sz="0" w:space="0" w:color="auto"/>
        <w:bottom w:val="none" w:sz="0" w:space="0" w:color="auto"/>
        <w:right w:val="none" w:sz="0" w:space="0" w:color="auto"/>
      </w:divBdr>
    </w:div>
    <w:div w:id="446237006">
      <w:bodyDiv w:val="1"/>
      <w:marLeft w:val="0"/>
      <w:marRight w:val="0"/>
      <w:marTop w:val="0"/>
      <w:marBottom w:val="0"/>
      <w:divBdr>
        <w:top w:val="none" w:sz="0" w:space="0" w:color="auto"/>
        <w:left w:val="none" w:sz="0" w:space="0" w:color="auto"/>
        <w:bottom w:val="none" w:sz="0" w:space="0" w:color="auto"/>
        <w:right w:val="none" w:sz="0" w:space="0" w:color="auto"/>
      </w:divBdr>
    </w:div>
    <w:div w:id="453056839">
      <w:bodyDiv w:val="1"/>
      <w:marLeft w:val="0"/>
      <w:marRight w:val="0"/>
      <w:marTop w:val="0"/>
      <w:marBottom w:val="0"/>
      <w:divBdr>
        <w:top w:val="none" w:sz="0" w:space="0" w:color="auto"/>
        <w:left w:val="none" w:sz="0" w:space="0" w:color="auto"/>
        <w:bottom w:val="none" w:sz="0" w:space="0" w:color="auto"/>
        <w:right w:val="none" w:sz="0" w:space="0" w:color="auto"/>
      </w:divBdr>
    </w:div>
    <w:div w:id="458840297">
      <w:bodyDiv w:val="1"/>
      <w:marLeft w:val="0"/>
      <w:marRight w:val="0"/>
      <w:marTop w:val="0"/>
      <w:marBottom w:val="0"/>
      <w:divBdr>
        <w:top w:val="none" w:sz="0" w:space="0" w:color="auto"/>
        <w:left w:val="none" w:sz="0" w:space="0" w:color="auto"/>
        <w:bottom w:val="none" w:sz="0" w:space="0" w:color="auto"/>
        <w:right w:val="none" w:sz="0" w:space="0" w:color="auto"/>
      </w:divBdr>
    </w:div>
    <w:div w:id="461769455">
      <w:bodyDiv w:val="1"/>
      <w:marLeft w:val="0"/>
      <w:marRight w:val="0"/>
      <w:marTop w:val="0"/>
      <w:marBottom w:val="0"/>
      <w:divBdr>
        <w:top w:val="none" w:sz="0" w:space="0" w:color="auto"/>
        <w:left w:val="none" w:sz="0" w:space="0" w:color="auto"/>
        <w:bottom w:val="none" w:sz="0" w:space="0" w:color="auto"/>
        <w:right w:val="none" w:sz="0" w:space="0" w:color="auto"/>
      </w:divBdr>
    </w:div>
    <w:div w:id="483738128">
      <w:bodyDiv w:val="1"/>
      <w:marLeft w:val="0"/>
      <w:marRight w:val="0"/>
      <w:marTop w:val="0"/>
      <w:marBottom w:val="0"/>
      <w:divBdr>
        <w:top w:val="none" w:sz="0" w:space="0" w:color="auto"/>
        <w:left w:val="none" w:sz="0" w:space="0" w:color="auto"/>
        <w:bottom w:val="none" w:sz="0" w:space="0" w:color="auto"/>
        <w:right w:val="none" w:sz="0" w:space="0" w:color="auto"/>
      </w:divBdr>
    </w:div>
    <w:div w:id="531843236">
      <w:bodyDiv w:val="1"/>
      <w:marLeft w:val="0"/>
      <w:marRight w:val="0"/>
      <w:marTop w:val="0"/>
      <w:marBottom w:val="0"/>
      <w:divBdr>
        <w:top w:val="none" w:sz="0" w:space="0" w:color="auto"/>
        <w:left w:val="none" w:sz="0" w:space="0" w:color="auto"/>
        <w:bottom w:val="none" w:sz="0" w:space="0" w:color="auto"/>
        <w:right w:val="none" w:sz="0" w:space="0" w:color="auto"/>
      </w:divBdr>
    </w:div>
    <w:div w:id="596401766">
      <w:bodyDiv w:val="1"/>
      <w:marLeft w:val="0"/>
      <w:marRight w:val="0"/>
      <w:marTop w:val="0"/>
      <w:marBottom w:val="0"/>
      <w:divBdr>
        <w:top w:val="none" w:sz="0" w:space="0" w:color="auto"/>
        <w:left w:val="none" w:sz="0" w:space="0" w:color="auto"/>
        <w:bottom w:val="none" w:sz="0" w:space="0" w:color="auto"/>
        <w:right w:val="none" w:sz="0" w:space="0" w:color="auto"/>
      </w:divBdr>
    </w:div>
    <w:div w:id="608778739">
      <w:bodyDiv w:val="1"/>
      <w:marLeft w:val="0"/>
      <w:marRight w:val="0"/>
      <w:marTop w:val="0"/>
      <w:marBottom w:val="0"/>
      <w:divBdr>
        <w:top w:val="none" w:sz="0" w:space="0" w:color="auto"/>
        <w:left w:val="none" w:sz="0" w:space="0" w:color="auto"/>
        <w:bottom w:val="none" w:sz="0" w:space="0" w:color="auto"/>
        <w:right w:val="none" w:sz="0" w:space="0" w:color="auto"/>
      </w:divBdr>
    </w:div>
    <w:div w:id="614484934">
      <w:bodyDiv w:val="1"/>
      <w:marLeft w:val="0"/>
      <w:marRight w:val="0"/>
      <w:marTop w:val="0"/>
      <w:marBottom w:val="0"/>
      <w:divBdr>
        <w:top w:val="none" w:sz="0" w:space="0" w:color="auto"/>
        <w:left w:val="none" w:sz="0" w:space="0" w:color="auto"/>
        <w:bottom w:val="none" w:sz="0" w:space="0" w:color="auto"/>
        <w:right w:val="none" w:sz="0" w:space="0" w:color="auto"/>
      </w:divBdr>
    </w:div>
    <w:div w:id="682124826">
      <w:bodyDiv w:val="1"/>
      <w:marLeft w:val="0"/>
      <w:marRight w:val="0"/>
      <w:marTop w:val="0"/>
      <w:marBottom w:val="0"/>
      <w:divBdr>
        <w:top w:val="none" w:sz="0" w:space="0" w:color="auto"/>
        <w:left w:val="none" w:sz="0" w:space="0" w:color="auto"/>
        <w:bottom w:val="none" w:sz="0" w:space="0" w:color="auto"/>
        <w:right w:val="none" w:sz="0" w:space="0" w:color="auto"/>
      </w:divBdr>
    </w:div>
    <w:div w:id="693120455">
      <w:bodyDiv w:val="1"/>
      <w:marLeft w:val="0"/>
      <w:marRight w:val="0"/>
      <w:marTop w:val="0"/>
      <w:marBottom w:val="0"/>
      <w:divBdr>
        <w:top w:val="none" w:sz="0" w:space="0" w:color="auto"/>
        <w:left w:val="none" w:sz="0" w:space="0" w:color="auto"/>
        <w:bottom w:val="none" w:sz="0" w:space="0" w:color="auto"/>
        <w:right w:val="none" w:sz="0" w:space="0" w:color="auto"/>
      </w:divBdr>
    </w:div>
    <w:div w:id="749077734">
      <w:bodyDiv w:val="1"/>
      <w:marLeft w:val="0"/>
      <w:marRight w:val="0"/>
      <w:marTop w:val="0"/>
      <w:marBottom w:val="0"/>
      <w:divBdr>
        <w:top w:val="none" w:sz="0" w:space="0" w:color="auto"/>
        <w:left w:val="none" w:sz="0" w:space="0" w:color="auto"/>
        <w:bottom w:val="none" w:sz="0" w:space="0" w:color="auto"/>
        <w:right w:val="none" w:sz="0" w:space="0" w:color="auto"/>
      </w:divBdr>
    </w:div>
    <w:div w:id="805469031">
      <w:bodyDiv w:val="1"/>
      <w:marLeft w:val="0"/>
      <w:marRight w:val="0"/>
      <w:marTop w:val="0"/>
      <w:marBottom w:val="0"/>
      <w:divBdr>
        <w:top w:val="none" w:sz="0" w:space="0" w:color="auto"/>
        <w:left w:val="none" w:sz="0" w:space="0" w:color="auto"/>
        <w:bottom w:val="none" w:sz="0" w:space="0" w:color="auto"/>
        <w:right w:val="none" w:sz="0" w:space="0" w:color="auto"/>
      </w:divBdr>
    </w:div>
    <w:div w:id="915361111">
      <w:bodyDiv w:val="1"/>
      <w:marLeft w:val="0"/>
      <w:marRight w:val="0"/>
      <w:marTop w:val="0"/>
      <w:marBottom w:val="0"/>
      <w:divBdr>
        <w:top w:val="none" w:sz="0" w:space="0" w:color="auto"/>
        <w:left w:val="none" w:sz="0" w:space="0" w:color="auto"/>
        <w:bottom w:val="none" w:sz="0" w:space="0" w:color="auto"/>
        <w:right w:val="none" w:sz="0" w:space="0" w:color="auto"/>
      </w:divBdr>
    </w:div>
    <w:div w:id="982347674">
      <w:bodyDiv w:val="1"/>
      <w:marLeft w:val="0"/>
      <w:marRight w:val="0"/>
      <w:marTop w:val="0"/>
      <w:marBottom w:val="0"/>
      <w:divBdr>
        <w:top w:val="none" w:sz="0" w:space="0" w:color="auto"/>
        <w:left w:val="none" w:sz="0" w:space="0" w:color="auto"/>
        <w:bottom w:val="none" w:sz="0" w:space="0" w:color="auto"/>
        <w:right w:val="none" w:sz="0" w:space="0" w:color="auto"/>
      </w:divBdr>
    </w:div>
    <w:div w:id="1057897924">
      <w:bodyDiv w:val="1"/>
      <w:marLeft w:val="0"/>
      <w:marRight w:val="0"/>
      <w:marTop w:val="0"/>
      <w:marBottom w:val="0"/>
      <w:divBdr>
        <w:top w:val="none" w:sz="0" w:space="0" w:color="auto"/>
        <w:left w:val="none" w:sz="0" w:space="0" w:color="auto"/>
        <w:bottom w:val="none" w:sz="0" w:space="0" w:color="auto"/>
        <w:right w:val="none" w:sz="0" w:space="0" w:color="auto"/>
      </w:divBdr>
    </w:div>
    <w:div w:id="1160460445">
      <w:bodyDiv w:val="1"/>
      <w:marLeft w:val="0"/>
      <w:marRight w:val="0"/>
      <w:marTop w:val="0"/>
      <w:marBottom w:val="0"/>
      <w:divBdr>
        <w:top w:val="none" w:sz="0" w:space="0" w:color="auto"/>
        <w:left w:val="none" w:sz="0" w:space="0" w:color="auto"/>
        <w:bottom w:val="none" w:sz="0" w:space="0" w:color="auto"/>
        <w:right w:val="none" w:sz="0" w:space="0" w:color="auto"/>
      </w:divBdr>
    </w:div>
    <w:div w:id="1194420794">
      <w:bodyDiv w:val="1"/>
      <w:marLeft w:val="0"/>
      <w:marRight w:val="0"/>
      <w:marTop w:val="0"/>
      <w:marBottom w:val="0"/>
      <w:divBdr>
        <w:top w:val="none" w:sz="0" w:space="0" w:color="auto"/>
        <w:left w:val="none" w:sz="0" w:space="0" w:color="auto"/>
        <w:bottom w:val="none" w:sz="0" w:space="0" w:color="auto"/>
        <w:right w:val="none" w:sz="0" w:space="0" w:color="auto"/>
      </w:divBdr>
    </w:div>
    <w:div w:id="1228491353">
      <w:bodyDiv w:val="1"/>
      <w:marLeft w:val="0"/>
      <w:marRight w:val="0"/>
      <w:marTop w:val="0"/>
      <w:marBottom w:val="0"/>
      <w:divBdr>
        <w:top w:val="none" w:sz="0" w:space="0" w:color="auto"/>
        <w:left w:val="none" w:sz="0" w:space="0" w:color="auto"/>
        <w:bottom w:val="none" w:sz="0" w:space="0" w:color="auto"/>
        <w:right w:val="none" w:sz="0" w:space="0" w:color="auto"/>
      </w:divBdr>
    </w:div>
    <w:div w:id="1229075200">
      <w:bodyDiv w:val="1"/>
      <w:marLeft w:val="0"/>
      <w:marRight w:val="0"/>
      <w:marTop w:val="0"/>
      <w:marBottom w:val="0"/>
      <w:divBdr>
        <w:top w:val="none" w:sz="0" w:space="0" w:color="auto"/>
        <w:left w:val="none" w:sz="0" w:space="0" w:color="auto"/>
        <w:bottom w:val="none" w:sz="0" w:space="0" w:color="auto"/>
        <w:right w:val="none" w:sz="0" w:space="0" w:color="auto"/>
      </w:divBdr>
    </w:div>
    <w:div w:id="1245187093">
      <w:bodyDiv w:val="1"/>
      <w:marLeft w:val="0"/>
      <w:marRight w:val="0"/>
      <w:marTop w:val="0"/>
      <w:marBottom w:val="0"/>
      <w:divBdr>
        <w:top w:val="none" w:sz="0" w:space="0" w:color="auto"/>
        <w:left w:val="none" w:sz="0" w:space="0" w:color="auto"/>
        <w:bottom w:val="none" w:sz="0" w:space="0" w:color="auto"/>
        <w:right w:val="none" w:sz="0" w:space="0" w:color="auto"/>
      </w:divBdr>
    </w:div>
    <w:div w:id="1292898659">
      <w:bodyDiv w:val="1"/>
      <w:marLeft w:val="0"/>
      <w:marRight w:val="0"/>
      <w:marTop w:val="0"/>
      <w:marBottom w:val="0"/>
      <w:divBdr>
        <w:top w:val="none" w:sz="0" w:space="0" w:color="auto"/>
        <w:left w:val="none" w:sz="0" w:space="0" w:color="auto"/>
        <w:bottom w:val="none" w:sz="0" w:space="0" w:color="auto"/>
        <w:right w:val="none" w:sz="0" w:space="0" w:color="auto"/>
      </w:divBdr>
    </w:div>
    <w:div w:id="1295406717">
      <w:bodyDiv w:val="1"/>
      <w:marLeft w:val="0"/>
      <w:marRight w:val="0"/>
      <w:marTop w:val="0"/>
      <w:marBottom w:val="0"/>
      <w:divBdr>
        <w:top w:val="none" w:sz="0" w:space="0" w:color="auto"/>
        <w:left w:val="none" w:sz="0" w:space="0" w:color="auto"/>
        <w:bottom w:val="none" w:sz="0" w:space="0" w:color="auto"/>
        <w:right w:val="none" w:sz="0" w:space="0" w:color="auto"/>
      </w:divBdr>
    </w:div>
    <w:div w:id="1450196917">
      <w:bodyDiv w:val="1"/>
      <w:marLeft w:val="0"/>
      <w:marRight w:val="0"/>
      <w:marTop w:val="0"/>
      <w:marBottom w:val="0"/>
      <w:divBdr>
        <w:top w:val="none" w:sz="0" w:space="0" w:color="auto"/>
        <w:left w:val="none" w:sz="0" w:space="0" w:color="auto"/>
        <w:bottom w:val="none" w:sz="0" w:space="0" w:color="auto"/>
        <w:right w:val="none" w:sz="0" w:space="0" w:color="auto"/>
      </w:divBdr>
    </w:div>
    <w:div w:id="1468812783">
      <w:bodyDiv w:val="1"/>
      <w:marLeft w:val="0"/>
      <w:marRight w:val="0"/>
      <w:marTop w:val="0"/>
      <w:marBottom w:val="0"/>
      <w:divBdr>
        <w:top w:val="none" w:sz="0" w:space="0" w:color="auto"/>
        <w:left w:val="none" w:sz="0" w:space="0" w:color="auto"/>
        <w:bottom w:val="none" w:sz="0" w:space="0" w:color="auto"/>
        <w:right w:val="none" w:sz="0" w:space="0" w:color="auto"/>
      </w:divBdr>
    </w:div>
    <w:div w:id="1500079117">
      <w:bodyDiv w:val="1"/>
      <w:marLeft w:val="0"/>
      <w:marRight w:val="0"/>
      <w:marTop w:val="0"/>
      <w:marBottom w:val="0"/>
      <w:divBdr>
        <w:top w:val="none" w:sz="0" w:space="0" w:color="auto"/>
        <w:left w:val="none" w:sz="0" w:space="0" w:color="auto"/>
        <w:bottom w:val="none" w:sz="0" w:space="0" w:color="auto"/>
        <w:right w:val="none" w:sz="0" w:space="0" w:color="auto"/>
      </w:divBdr>
    </w:div>
    <w:div w:id="1518352141">
      <w:bodyDiv w:val="1"/>
      <w:marLeft w:val="0"/>
      <w:marRight w:val="0"/>
      <w:marTop w:val="0"/>
      <w:marBottom w:val="0"/>
      <w:divBdr>
        <w:top w:val="none" w:sz="0" w:space="0" w:color="auto"/>
        <w:left w:val="none" w:sz="0" w:space="0" w:color="auto"/>
        <w:bottom w:val="none" w:sz="0" w:space="0" w:color="auto"/>
        <w:right w:val="none" w:sz="0" w:space="0" w:color="auto"/>
      </w:divBdr>
    </w:div>
    <w:div w:id="1576428730">
      <w:bodyDiv w:val="1"/>
      <w:marLeft w:val="0"/>
      <w:marRight w:val="0"/>
      <w:marTop w:val="0"/>
      <w:marBottom w:val="0"/>
      <w:divBdr>
        <w:top w:val="none" w:sz="0" w:space="0" w:color="auto"/>
        <w:left w:val="none" w:sz="0" w:space="0" w:color="auto"/>
        <w:bottom w:val="none" w:sz="0" w:space="0" w:color="auto"/>
        <w:right w:val="none" w:sz="0" w:space="0" w:color="auto"/>
      </w:divBdr>
    </w:div>
    <w:div w:id="1634364686">
      <w:bodyDiv w:val="1"/>
      <w:marLeft w:val="0"/>
      <w:marRight w:val="0"/>
      <w:marTop w:val="0"/>
      <w:marBottom w:val="0"/>
      <w:divBdr>
        <w:top w:val="none" w:sz="0" w:space="0" w:color="auto"/>
        <w:left w:val="none" w:sz="0" w:space="0" w:color="auto"/>
        <w:bottom w:val="none" w:sz="0" w:space="0" w:color="auto"/>
        <w:right w:val="none" w:sz="0" w:space="0" w:color="auto"/>
      </w:divBdr>
    </w:div>
    <w:div w:id="1634866550">
      <w:bodyDiv w:val="1"/>
      <w:marLeft w:val="0"/>
      <w:marRight w:val="0"/>
      <w:marTop w:val="0"/>
      <w:marBottom w:val="0"/>
      <w:divBdr>
        <w:top w:val="none" w:sz="0" w:space="0" w:color="auto"/>
        <w:left w:val="none" w:sz="0" w:space="0" w:color="auto"/>
        <w:bottom w:val="none" w:sz="0" w:space="0" w:color="auto"/>
        <w:right w:val="none" w:sz="0" w:space="0" w:color="auto"/>
      </w:divBdr>
    </w:div>
    <w:div w:id="1749227568">
      <w:bodyDiv w:val="1"/>
      <w:marLeft w:val="0"/>
      <w:marRight w:val="0"/>
      <w:marTop w:val="0"/>
      <w:marBottom w:val="0"/>
      <w:divBdr>
        <w:top w:val="none" w:sz="0" w:space="0" w:color="auto"/>
        <w:left w:val="none" w:sz="0" w:space="0" w:color="auto"/>
        <w:bottom w:val="none" w:sz="0" w:space="0" w:color="auto"/>
        <w:right w:val="none" w:sz="0" w:space="0" w:color="auto"/>
      </w:divBdr>
    </w:div>
    <w:div w:id="1812746523">
      <w:bodyDiv w:val="1"/>
      <w:marLeft w:val="0"/>
      <w:marRight w:val="0"/>
      <w:marTop w:val="0"/>
      <w:marBottom w:val="0"/>
      <w:divBdr>
        <w:top w:val="none" w:sz="0" w:space="0" w:color="auto"/>
        <w:left w:val="none" w:sz="0" w:space="0" w:color="auto"/>
        <w:bottom w:val="none" w:sz="0" w:space="0" w:color="auto"/>
        <w:right w:val="none" w:sz="0" w:space="0" w:color="auto"/>
      </w:divBdr>
    </w:div>
    <w:div w:id="1868444501">
      <w:bodyDiv w:val="1"/>
      <w:marLeft w:val="0"/>
      <w:marRight w:val="0"/>
      <w:marTop w:val="0"/>
      <w:marBottom w:val="0"/>
      <w:divBdr>
        <w:top w:val="none" w:sz="0" w:space="0" w:color="auto"/>
        <w:left w:val="none" w:sz="0" w:space="0" w:color="auto"/>
        <w:bottom w:val="none" w:sz="0" w:space="0" w:color="auto"/>
        <w:right w:val="none" w:sz="0" w:space="0" w:color="auto"/>
      </w:divBdr>
    </w:div>
    <w:div w:id="1880700571">
      <w:bodyDiv w:val="1"/>
      <w:marLeft w:val="0"/>
      <w:marRight w:val="0"/>
      <w:marTop w:val="0"/>
      <w:marBottom w:val="0"/>
      <w:divBdr>
        <w:top w:val="none" w:sz="0" w:space="0" w:color="auto"/>
        <w:left w:val="none" w:sz="0" w:space="0" w:color="auto"/>
        <w:bottom w:val="none" w:sz="0" w:space="0" w:color="auto"/>
        <w:right w:val="none" w:sz="0" w:space="0" w:color="auto"/>
      </w:divBdr>
    </w:div>
    <w:div w:id="1886066597">
      <w:bodyDiv w:val="1"/>
      <w:marLeft w:val="0"/>
      <w:marRight w:val="0"/>
      <w:marTop w:val="0"/>
      <w:marBottom w:val="0"/>
      <w:divBdr>
        <w:top w:val="none" w:sz="0" w:space="0" w:color="auto"/>
        <w:left w:val="none" w:sz="0" w:space="0" w:color="auto"/>
        <w:bottom w:val="none" w:sz="0" w:space="0" w:color="auto"/>
        <w:right w:val="none" w:sz="0" w:space="0" w:color="auto"/>
      </w:divBdr>
    </w:div>
    <w:div w:id="1910459038">
      <w:bodyDiv w:val="1"/>
      <w:marLeft w:val="0"/>
      <w:marRight w:val="0"/>
      <w:marTop w:val="0"/>
      <w:marBottom w:val="0"/>
      <w:divBdr>
        <w:top w:val="none" w:sz="0" w:space="0" w:color="auto"/>
        <w:left w:val="none" w:sz="0" w:space="0" w:color="auto"/>
        <w:bottom w:val="none" w:sz="0" w:space="0" w:color="auto"/>
        <w:right w:val="none" w:sz="0" w:space="0" w:color="auto"/>
      </w:divBdr>
    </w:div>
    <w:div w:id="1939752558">
      <w:bodyDiv w:val="1"/>
      <w:marLeft w:val="0"/>
      <w:marRight w:val="0"/>
      <w:marTop w:val="0"/>
      <w:marBottom w:val="0"/>
      <w:divBdr>
        <w:top w:val="none" w:sz="0" w:space="0" w:color="auto"/>
        <w:left w:val="none" w:sz="0" w:space="0" w:color="auto"/>
        <w:bottom w:val="none" w:sz="0" w:space="0" w:color="auto"/>
        <w:right w:val="none" w:sz="0" w:space="0" w:color="auto"/>
      </w:divBdr>
    </w:div>
    <w:div w:id="1960184493">
      <w:bodyDiv w:val="1"/>
      <w:marLeft w:val="0"/>
      <w:marRight w:val="0"/>
      <w:marTop w:val="0"/>
      <w:marBottom w:val="0"/>
      <w:divBdr>
        <w:top w:val="none" w:sz="0" w:space="0" w:color="auto"/>
        <w:left w:val="none" w:sz="0" w:space="0" w:color="auto"/>
        <w:bottom w:val="none" w:sz="0" w:space="0" w:color="auto"/>
        <w:right w:val="none" w:sz="0" w:space="0" w:color="auto"/>
      </w:divBdr>
    </w:div>
    <w:div w:id="1966964548">
      <w:bodyDiv w:val="1"/>
      <w:marLeft w:val="0"/>
      <w:marRight w:val="0"/>
      <w:marTop w:val="0"/>
      <w:marBottom w:val="0"/>
      <w:divBdr>
        <w:top w:val="none" w:sz="0" w:space="0" w:color="auto"/>
        <w:left w:val="none" w:sz="0" w:space="0" w:color="auto"/>
        <w:bottom w:val="none" w:sz="0" w:space="0" w:color="auto"/>
        <w:right w:val="none" w:sz="0" w:space="0" w:color="auto"/>
      </w:divBdr>
    </w:div>
    <w:div w:id="1983387038">
      <w:bodyDiv w:val="1"/>
      <w:marLeft w:val="0"/>
      <w:marRight w:val="0"/>
      <w:marTop w:val="0"/>
      <w:marBottom w:val="0"/>
      <w:divBdr>
        <w:top w:val="none" w:sz="0" w:space="0" w:color="auto"/>
        <w:left w:val="none" w:sz="0" w:space="0" w:color="auto"/>
        <w:bottom w:val="none" w:sz="0" w:space="0" w:color="auto"/>
        <w:right w:val="none" w:sz="0" w:space="0" w:color="auto"/>
      </w:divBdr>
    </w:div>
    <w:div w:id="2029984751">
      <w:bodyDiv w:val="1"/>
      <w:marLeft w:val="0"/>
      <w:marRight w:val="0"/>
      <w:marTop w:val="0"/>
      <w:marBottom w:val="0"/>
      <w:divBdr>
        <w:top w:val="none" w:sz="0" w:space="0" w:color="auto"/>
        <w:left w:val="none" w:sz="0" w:space="0" w:color="auto"/>
        <w:bottom w:val="none" w:sz="0" w:space="0" w:color="auto"/>
        <w:right w:val="none" w:sz="0" w:space="0" w:color="auto"/>
      </w:divBdr>
    </w:div>
    <w:div w:id="2047020665">
      <w:bodyDiv w:val="1"/>
      <w:marLeft w:val="0"/>
      <w:marRight w:val="0"/>
      <w:marTop w:val="0"/>
      <w:marBottom w:val="0"/>
      <w:divBdr>
        <w:top w:val="none" w:sz="0" w:space="0" w:color="auto"/>
        <w:left w:val="none" w:sz="0" w:space="0" w:color="auto"/>
        <w:bottom w:val="none" w:sz="0" w:space="0" w:color="auto"/>
        <w:right w:val="none" w:sz="0" w:space="0" w:color="auto"/>
      </w:divBdr>
    </w:div>
    <w:div w:id="2101485810">
      <w:bodyDiv w:val="1"/>
      <w:marLeft w:val="0"/>
      <w:marRight w:val="0"/>
      <w:marTop w:val="0"/>
      <w:marBottom w:val="0"/>
      <w:divBdr>
        <w:top w:val="none" w:sz="0" w:space="0" w:color="auto"/>
        <w:left w:val="none" w:sz="0" w:space="0" w:color="auto"/>
        <w:bottom w:val="none" w:sz="0" w:space="0" w:color="auto"/>
        <w:right w:val="none" w:sz="0" w:space="0" w:color="auto"/>
      </w:divBdr>
    </w:div>
    <w:div w:id="2146584205">
      <w:bodyDiv w:val="1"/>
      <w:marLeft w:val="0"/>
      <w:marRight w:val="0"/>
      <w:marTop w:val="0"/>
      <w:marBottom w:val="0"/>
      <w:divBdr>
        <w:top w:val="none" w:sz="0" w:space="0" w:color="auto"/>
        <w:left w:val="none" w:sz="0" w:space="0" w:color="auto"/>
        <w:bottom w:val="none" w:sz="0" w:space="0" w:color="auto"/>
        <w:right w:val="none" w:sz="0" w:space="0" w:color="auto"/>
      </w:divBdr>
    </w:div>
    <w:div w:id="2146967985">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customXml" Target="../customXml/item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8DF1E72B414054598023D5A721AC434" ma:contentTypeVersion="13" ma:contentTypeDescription="Crear nuevo documento." ma:contentTypeScope="" ma:versionID="f26d9bf56203a074f4e032bae72c8852">
  <xsd:schema xmlns:xsd="http://www.w3.org/2001/XMLSchema" xmlns:xs="http://www.w3.org/2001/XMLSchema" xmlns:p="http://schemas.microsoft.com/office/2006/metadata/properties" xmlns:ns2="8175d881-c252-4cc7-85ac-127631b324fb" xmlns:ns3="7463e6f2-4cf7-4f37-8a7b-859c1e512b3c" targetNamespace="http://schemas.microsoft.com/office/2006/metadata/properties" ma:root="true" ma:fieldsID="448190b95aabae84813113fa1c340a82" ns2:_="" ns3:_="">
    <xsd:import namespace="8175d881-c252-4cc7-85ac-127631b324fb"/>
    <xsd:import namespace="7463e6f2-4cf7-4f37-8a7b-859c1e512b3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5d881-c252-4cc7-85ac-127631b32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63e6f2-4cf7-4f37-8a7b-859c1e512b3c"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7463e6f2-4cf7-4f37-8a7b-859c1e512b3c">
      <UserInfo>
        <DisplayName/>
        <AccountId xsi:nil="true"/>
        <AccountType/>
      </UserInfo>
    </SharedWithUsers>
    <MediaLengthInSeconds xmlns="8175d881-c252-4cc7-85ac-127631b324fb" xsi:nil="true"/>
  </documentManagement>
</p:properties>
</file>

<file path=customXml/itemProps1.xml><?xml version="1.0" encoding="utf-8"?>
<ds:datastoreItem xmlns:ds="http://schemas.openxmlformats.org/officeDocument/2006/customXml" ds:itemID="{4705B171-E541-4C1C-8ACC-B50D83F00184}">
  <ds:schemaRefs>
    <ds:schemaRef ds:uri="http://schemas.microsoft.com/sharepoint/v3/contenttype/forms"/>
  </ds:schemaRefs>
</ds:datastoreItem>
</file>

<file path=customXml/itemProps2.xml><?xml version="1.0" encoding="utf-8"?>
<ds:datastoreItem xmlns:ds="http://schemas.openxmlformats.org/officeDocument/2006/customXml" ds:itemID="{1E55E57E-DF1B-441E-852B-A5A2A97B5021}"/>
</file>

<file path=customXml/itemProps3.xml><?xml version="1.0" encoding="utf-8"?>
<ds:datastoreItem xmlns:ds="http://schemas.openxmlformats.org/officeDocument/2006/customXml" ds:itemID="{78F25249-E03D-4634-927E-479D59EA4315}">
  <ds:schemaRefs>
    <ds:schemaRef ds:uri="http://schemas.openxmlformats.org/officeDocument/2006/bibliography"/>
  </ds:schemaRefs>
</ds:datastoreItem>
</file>

<file path=customXml/itemProps4.xml><?xml version="1.0" encoding="utf-8"?>
<ds:datastoreItem xmlns:ds="http://schemas.openxmlformats.org/officeDocument/2006/customXml" ds:itemID="{9EFD0D90-DE54-428B-9013-7EF21DAFFBF3}"/>
</file>

<file path=docProps/app.xml><?xml version="1.0" encoding="utf-8"?>
<Properties xmlns="http://schemas.openxmlformats.org/officeDocument/2006/extended-properties" xmlns:vt="http://schemas.openxmlformats.org/officeDocument/2006/docPropsVTypes">
  <Template>Normal.dotm</Template>
  <TotalTime>16</TotalTime>
  <Pages>5</Pages>
  <Words>15853</Words>
  <Characters>87194</Characters>
  <Application>Microsoft Office Word</Application>
  <DocSecurity>0</DocSecurity>
  <Lines>726</Lines>
  <Paragraphs>205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ROMERO AYALA LUIS MARIO</dc:creator>
  <cp:keywords/>
  <dc:description/>
  <cp:lastModifiedBy>TELLEZ RUIZ VANESSA</cp:lastModifiedBy>
  <cp:revision>329</cp:revision>
  <dcterms:created xsi:type="dcterms:W3CDTF">2021-12-15T21:30:00Z</dcterms:created>
  <dcterms:modified xsi:type="dcterms:W3CDTF">2022-02-09T21:46:00Z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0x010100C8DF1E72B414054598023D5A721AC434</vt:lpwstr>
  </property>
  <property fmtid="{D5CDD505-2E9C-101B-9397-08002B2CF9AE}" pid="3" name="Order">
    <vt:r8>59986700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